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02" w:rsidRPr="001F200D" w:rsidRDefault="007F1E9D" w:rsidP="007F1E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200D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7F1E9D" w:rsidRPr="001F200D" w:rsidRDefault="007F1E9D" w:rsidP="007F1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 xml:space="preserve">по  обращениям  граждан в администрацию Михайловского сельского поселения Юрьевецкого муниципального района Ивановской области </w:t>
      </w:r>
    </w:p>
    <w:p w:rsidR="007F1E9D" w:rsidRPr="001F200D" w:rsidRDefault="007F1E9D" w:rsidP="007F1E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200D">
        <w:rPr>
          <w:rFonts w:ascii="Times New Roman" w:hAnsi="Times New Roman" w:cs="Times New Roman"/>
          <w:sz w:val="28"/>
          <w:szCs w:val="28"/>
          <w:u w:val="single"/>
        </w:rPr>
        <w:t>за 20</w:t>
      </w:r>
      <w:r w:rsidR="0065299D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1F200D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7F1E9D" w:rsidRPr="001F200D" w:rsidRDefault="007F1E9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 xml:space="preserve">Общее количество обращений граждан устно и письменно  -  </w:t>
      </w:r>
      <w:r w:rsidR="00033BB3">
        <w:rPr>
          <w:rFonts w:ascii="Times New Roman" w:hAnsi="Times New Roman" w:cs="Times New Roman"/>
          <w:sz w:val="28"/>
          <w:szCs w:val="28"/>
        </w:rPr>
        <w:t>4</w:t>
      </w:r>
      <w:r w:rsidR="0065299D">
        <w:rPr>
          <w:rFonts w:ascii="Times New Roman" w:hAnsi="Times New Roman" w:cs="Times New Roman"/>
          <w:sz w:val="28"/>
          <w:szCs w:val="28"/>
        </w:rPr>
        <w:t>2</w:t>
      </w:r>
    </w:p>
    <w:p w:rsidR="007F1E9D" w:rsidRPr="001F200D" w:rsidRDefault="007F1E9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 xml:space="preserve">в том числе  </w:t>
      </w:r>
      <w:proofErr w:type="gramStart"/>
      <w:r w:rsidRPr="001F200D">
        <w:rPr>
          <w:rFonts w:ascii="Times New Roman" w:hAnsi="Times New Roman" w:cs="Times New Roman"/>
          <w:sz w:val="28"/>
          <w:szCs w:val="28"/>
        </w:rPr>
        <w:t>письменные</w:t>
      </w:r>
      <w:proofErr w:type="gramEnd"/>
      <w:r w:rsidRPr="001F200D">
        <w:rPr>
          <w:rFonts w:ascii="Times New Roman" w:hAnsi="Times New Roman" w:cs="Times New Roman"/>
          <w:sz w:val="28"/>
          <w:szCs w:val="28"/>
        </w:rPr>
        <w:t xml:space="preserve">  -   </w:t>
      </w:r>
      <w:r w:rsidR="0065299D">
        <w:rPr>
          <w:rFonts w:ascii="Times New Roman" w:hAnsi="Times New Roman" w:cs="Times New Roman"/>
          <w:sz w:val="28"/>
          <w:szCs w:val="28"/>
        </w:rPr>
        <w:t>9</w:t>
      </w:r>
    </w:p>
    <w:p w:rsidR="007F1E9D" w:rsidRPr="001F200D" w:rsidRDefault="007F1E9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ab/>
      </w:r>
      <w:r w:rsidRPr="001F200D">
        <w:rPr>
          <w:rFonts w:ascii="Times New Roman" w:hAnsi="Times New Roman" w:cs="Times New Roman"/>
          <w:sz w:val="28"/>
          <w:szCs w:val="28"/>
        </w:rPr>
        <w:tab/>
        <w:t xml:space="preserve">  устные   -       3</w:t>
      </w:r>
      <w:r w:rsidR="0065299D">
        <w:rPr>
          <w:rFonts w:ascii="Times New Roman" w:hAnsi="Times New Roman" w:cs="Times New Roman"/>
          <w:sz w:val="28"/>
          <w:szCs w:val="28"/>
        </w:rPr>
        <w:t>3</w:t>
      </w:r>
    </w:p>
    <w:p w:rsidR="007F1E9D" w:rsidRPr="001F200D" w:rsidRDefault="007B599C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>в том числе</w:t>
      </w:r>
      <w:r w:rsidR="0065299D">
        <w:rPr>
          <w:rFonts w:ascii="Times New Roman" w:hAnsi="Times New Roman" w:cs="Times New Roman"/>
          <w:sz w:val="28"/>
          <w:szCs w:val="28"/>
        </w:rPr>
        <w:t>:</w:t>
      </w:r>
      <w:r w:rsidRPr="001F200D">
        <w:rPr>
          <w:rFonts w:ascii="Times New Roman" w:hAnsi="Times New Roman" w:cs="Times New Roman"/>
          <w:sz w:val="28"/>
          <w:szCs w:val="28"/>
        </w:rPr>
        <w:t xml:space="preserve">  к</w:t>
      </w:r>
      <w:r w:rsidR="007F1E9D" w:rsidRPr="001F200D">
        <w:rPr>
          <w:rFonts w:ascii="Times New Roman" w:hAnsi="Times New Roman" w:cs="Times New Roman"/>
          <w:sz w:val="28"/>
          <w:szCs w:val="28"/>
        </w:rPr>
        <w:t xml:space="preserve">оличество заявлений граждан по земельным вопросам   -  </w:t>
      </w:r>
      <w:r w:rsidR="0065299D">
        <w:rPr>
          <w:rFonts w:ascii="Times New Roman" w:hAnsi="Times New Roman" w:cs="Times New Roman"/>
          <w:sz w:val="28"/>
          <w:szCs w:val="28"/>
        </w:rPr>
        <w:t>18</w:t>
      </w:r>
      <w:r w:rsidRPr="001F200D">
        <w:rPr>
          <w:rFonts w:ascii="Times New Roman" w:hAnsi="Times New Roman" w:cs="Times New Roman"/>
          <w:sz w:val="28"/>
          <w:szCs w:val="28"/>
        </w:rPr>
        <w:t xml:space="preserve">  </w:t>
      </w:r>
      <w:r w:rsidR="007F1E9D" w:rsidRPr="001F200D">
        <w:rPr>
          <w:rFonts w:ascii="Times New Roman" w:hAnsi="Times New Roman" w:cs="Times New Roman"/>
          <w:sz w:val="28"/>
          <w:szCs w:val="28"/>
        </w:rPr>
        <w:t>(все рассмотрены);</w:t>
      </w:r>
    </w:p>
    <w:p w:rsidR="007F1E9D" w:rsidRPr="001F200D" w:rsidRDefault="007B599C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>к</w:t>
      </w:r>
      <w:r w:rsidR="007F1E9D" w:rsidRPr="001F200D">
        <w:rPr>
          <w:rFonts w:ascii="Times New Roman" w:hAnsi="Times New Roman" w:cs="Times New Roman"/>
          <w:sz w:val="28"/>
          <w:szCs w:val="28"/>
        </w:rPr>
        <w:t xml:space="preserve">оличество заявлений по разным вопросам   -   </w:t>
      </w:r>
      <w:r w:rsidR="0065299D">
        <w:rPr>
          <w:rFonts w:ascii="Times New Roman" w:hAnsi="Times New Roman" w:cs="Times New Roman"/>
          <w:sz w:val="28"/>
          <w:szCs w:val="28"/>
        </w:rPr>
        <w:t>24</w:t>
      </w:r>
      <w:r w:rsidR="007F1E9D" w:rsidRPr="001F200D">
        <w:rPr>
          <w:rFonts w:ascii="Times New Roman" w:hAnsi="Times New Roman" w:cs="Times New Roman"/>
          <w:sz w:val="28"/>
          <w:szCs w:val="28"/>
        </w:rPr>
        <w:t xml:space="preserve"> </w:t>
      </w:r>
      <w:r w:rsidRPr="001F200D">
        <w:rPr>
          <w:rFonts w:ascii="Times New Roman" w:hAnsi="Times New Roman" w:cs="Times New Roman"/>
          <w:sz w:val="28"/>
          <w:szCs w:val="28"/>
        </w:rPr>
        <w:t xml:space="preserve">  </w:t>
      </w:r>
      <w:r w:rsidR="007F1E9D" w:rsidRPr="001F200D">
        <w:rPr>
          <w:rFonts w:ascii="Times New Roman" w:hAnsi="Times New Roman" w:cs="Times New Roman"/>
          <w:sz w:val="28"/>
          <w:szCs w:val="28"/>
        </w:rPr>
        <w:t>(все рассмотрены)</w:t>
      </w:r>
      <w:r w:rsidR="0065299D">
        <w:rPr>
          <w:rFonts w:ascii="Times New Roman" w:hAnsi="Times New Roman" w:cs="Times New Roman"/>
          <w:sz w:val="28"/>
          <w:szCs w:val="28"/>
        </w:rPr>
        <w:t>.</w:t>
      </w:r>
    </w:p>
    <w:p w:rsidR="007F1E9D" w:rsidRPr="001F200D" w:rsidRDefault="007F1E9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>в том числе</w:t>
      </w:r>
      <w:r w:rsidR="0065299D">
        <w:rPr>
          <w:rFonts w:ascii="Times New Roman" w:hAnsi="Times New Roman" w:cs="Times New Roman"/>
          <w:sz w:val="28"/>
          <w:szCs w:val="28"/>
        </w:rPr>
        <w:t>:</w:t>
      </w:r>
      <w:r w:rsidRPr="001F200D">
        <w:rPr>
          <w:rFonts w:ascii="Times New Roman" w:hAnsi="Times New Roman" w:cs="Times New Roman"/>
          <w:sz w:val="28"/>
          <w:szCs w:val="28"/>
        </w:rPr>
        <w:t xml:space="preserve"> </w:t>
      </w:r>
      <w:r w:rsidR="007B599C" w:rsidRPr="001F200D">
        <w:rPr>
          <w:rFonts w:ascii="Times New Roman" w:hAnsi="Times New Roman" w:cs="Times New Roman"/>
          <w:sz w:val="28"/>
          <w:szCs w:val="28"/>
        </w:rPr>
        <w:t>обращен</w:t>
      </w:r>
      <w:r w:rsidRPr="001F200D">
        <w:rPr>
          <w:rFonts w:ascii="Times New Roman" w:hAnsi="Times New Roman" w:cs="Times New Roman"/>
          <w:sz w:val="28"/>
          <w:szCs w:val="28"/>
        </w:rPr>
        <w:t xml:space="preserve">ия решены положительно   - </w:t>
      </w:r>
      <w:r w:rsidR="0065299D">
        <w:rPr>
          <w:rFonts w:ascii="Times New Roman" w:hAnsi="Times New Roman" w:cs="Times New Roman"/>
          <w:sz w:val="28"/>
          <w:szCs w:val="28"/>
        </w:rPr>
        <w:t>31</w:t>
      </w:r>
      <w:r w:rsidR="007B599C" w:rsidRPr="001F200D">
        <w:rPr>
          <w:rFonts w:ascii="Times New Roman" w:hAnsi="Times New Roman" w:cs="Times New Roman"/>
          <w:sz w:val="28"/>
          <w:szCs w:val="28"/>
        </w:rPr>
        <w:t>;</w:t>
      </w:r>
    </w:p>
    <w:p w:rsidR="007F1E9D" w:rsidRPr="001F200D" w:rsidRDefault="007F1E9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 xml:space="preserve">решены отрицательно или разъяснены   -  </w:t>
      </w:r>
      <w:r w:rsidR="00033BB3">
        <w:rPr>
          <w:rFonts w:ascii="Times New Roman" w:hAnsi="Times New Roman" w:cs="Times New Roman"/>
          <w:sz w:val="28"/>
          <w:szCs w:val="28"/>
        </w:rPr>
        <w:t>1</w:t>
      </w:r>
      <w:r w:rsidR="0065299D">
        <w:rPr>
          <w:rFonts w:ascii="Times New Roman" w:hAnsi="Times New Roman" w:cs="Times New Roman"/>
          <w:sz w:val="28"/>
          <w:szCs w:val="28"/>
        </w:rPr>
        <w:t>1</w:t>
      </w:r>
      <w:r w:rsidR="007B599C" w:rsidRPr="001F200D">
        <w:rPr>
          <w:rFonts w:ascii="Times New Roman" w:hAnsi="Times New Roman" w:cs="Times New Roman"/>
          <w:sz w:val="28"/>
          <w:szCs w:val="28"/>
        </w:rPr>
        <w:t>.</w:t>
      </w:r>
    </w:p>
    <w:p w:rsidR="007B599C" w:rsidRPr="001F200D" w:rsidRDefault="007B599C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>Количество выданных справок гражданам в различные организации в течени</w:t>
      </w:r>
      <w:r w:rsidR="00377EF1">
        <w:rPr>
          <w:rFonts w:ascii="Times New Roman" w:hAnsi="Times New Roman" w:cs="Times New Roman"/>
          <w:sz w:val="28"/>
          <w:szCs w:val="28"/>
        </w:rPr>
        <w:t>е</w:t>
      </w:r>
      <w:r w:rsidRPr="001F200D">
        <w:rPr>
          <w:rFonts w:ascii="Times New Roman" w:hAnsi="Times New Roman" w:cs="Times New Roman"/>
          <w:sz w:val="28"/>
          <w:szCs w:val="28"/>
        </w:rPr>
        <w:t xml:space="preserve"> 20</w:t>
      </w:r>
      <w:r w:rsidR="0065299D">
        <w:rPr>
          <w:rFonts w:ascii="Times New Roman" w:hAnsi="Times New Roman" w:cs="Times New Roman"/>
          <w:sz w:val="28"/>
          <w:szCs w:val="28"/>
        </w:rPr>
        <w:t>20</w:t>
      </w:r>
      <w:r w:rsidRPr="001F200D">
        <w:rPr>
          <w:rFonts w:ascii="Times New Roman" w:hAnsi="Times New Roman" w:cs="Times New Roman"/>
          <w:sz w:val="28"/>
          <w:szCs w:val="28"/>
        </w:rPr>
        <w:t xml:space="preserve"> года   -   </w:t>
      </w:r>
      <w:r w:rsidR="0065299D">
        <w:rPr>
          <w:rFonts w:ascii="Times New Roman" w:hAnsi="Times New Roman" w:cs="Times New Roman"/>
          <w:sz w:val="28"/>
          <w:szCs w:val="28"/>
        </w:rPr>
        <w:t>579</w:t>
      </w:r>
      <w:r w:rsidR="00033BB3">
        <w:rPr>
          <w:rFonts w:ascii="Times New Roman" w:hAnsi="Times New Roman" w:cs="Times New Roman"/>
          <w:sz w:val="28"/>
          <w:szCs w:val="28"/>
        </w:rPr>
        <w:t>.</w:t>
      </w:r>
    </w:p>
    <w:p w:rsidR="007B599C" w:rsidRPr="001F200D" w:rsidRDefault="007B599C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>В 20</w:t>
      </w:r>
      <w:r w:rsidR="0065299D">
        <w:rPr>
          <w:rFonts w:ascii="Times New Roman" w:hAnsi="Times New Roman" w:cs="Times New Roman"/>
          <w:sz w:val="28"/>
          <w:szCs w:val="28"/>
        </w:rPr>
        <w:t>20</w:t>
      </w:r>
      <w:r w:rsidRPr="001F200D">
        <w:rPr>
          <w:rFonts w:ascii="Times New Roman" w:hAnsi="Times New Roman" w:cs="Times New Roman"/>
          <w:sz w:val="28"/>
          <w:szCs w:val="28"/>
        </w:rPr>
        <w:t xml:space="preserve"> году поступило одно заявление от физического лица на улучшение жилищных условий  -  </w:t>
      </w:r>
      <w:r w:rsidR="00C44F20">
        <w:rPr>
          <w:rFonts w:ascii="Times New Roman" w:hAnsi="Times New Roman" w:cs="Times New Roman"/>
          <w:sz w:val="28"/>
          <w:szCs w:val="28"/>
        </w:rPr>
        <w:t>на конец года не решено.</w:t>
      </w:r>
    </w:p>
    <w:p w:rsidR="007B599C" w:rsidRPr="001F200D" w:rsidRDefault="007B599C" w:rsidP="007F1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99D" w:rsidRDefault="001F200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7B599C" w:rsidRPr="001F20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B599C" w:rsidRPr="001F200D" w:rsidRDefault="007B599C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>Михайловского</w:t>
      </w:r>
      <w:r w:rsidR="0065299D">
        <w:rPr>
          <w:rFonts w:ascii="Times New Roman" w:hAnsi="Times New Roman" w:cs="Times New Roman"/>
          <w:sz w:val="28"/>
          <w:szCs w:val="28"/>
        </w:rPr>
        <w:t xml:space="preserve"> </w:t>
      </w:r>
      <w:r w:rsidRPr="001F200D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Pr="001F200D">
        <w:rPr>
          <w:rFonts w:ascii="Times New Roman" w:hAnsi="Times New Roman" w:cs="Times New Roman"/>
          <w:sz w:val="28"/>
          <w:szCs w:val="28"/>
        </w:rPr>
        <w:tab/>
      </w:r>
      <w:r w:rsidRPr="001F200D">
        <w:rPr>
          <w:rFonts w:ascii="Times New Roman" w:hAnsi="Times New Roman" w:cs="Times New Roman"/>
          <w:sz w:val="28"/>
          <w:szCs w:val="28"/>
        </w:rPr>
        <w:tab/>
      </w:r>
      <w:r w:rsidRPr="001F200D">
        <w:rPr>
          <w:rFonts w:ascii="Times New Roman" w:hAnsi="Times New Roman" w:cs="Times New Roman"/>
          <w:sz w:val="28"/>
          <w:szCs w:val="28"/>
        </w:rPr>
        <w:tab/>
      </w:r>
      <w:r w:rsidRPr="001F200D">
        <w:rPr>
          <w:rFonts w:ascii="Times New Roman" w:hAnsi="Times New Roman" w:cs="Times New Roman"/>
          <w:sz w:val="28"/>
          <w:szCs w:val="28"/>
        </w:rPr>
        <w:tab/>
      </w:r>
      <w:r w:rsidR="001F200D">
        <w:rPr>
          <w:rFonts w:ascii="Times New Roman" w:hAnsi="Times New Roman" w:cs="Times New Roman"/>
          <w:sz w:val="28"/>
          <w:szCs w:val="28"/>
        </w:rPr>
        <w:t>Т.Н.</w:t>
      </w:r>
      <w:r w:rsidR="009E6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00D">
        <w:rPr>
          <w:rFonts w:ascii="Times New Roman" w:hAnsi="Times New Roman" w:cs="Times New Roman"/>
          <w:sz w:val="28"/>
          <w:szCs w:val="28"/>
        </w:rPr>
        <w:t>Бородинова</w:t>
      </w:r>
      <w:proofErr w:type="spellEnd"/>
    </w:p>
    <w:sectPr w:rsidR="007B599C" w:rsidRPr="001F200D" w:rsidSect="00CC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F1E9D"/>
    <w:rsid w:val="00033BB3"/>
    <w:rsid w:val="001F200D"/>
    <w:rsid w:val="002305BD"/>
    <w:rsid w:val="00377EF1"/>
    <w:rsid w:val="0065299D"/>
    <w:rsid w:val="00664E1E"/>
    <w:rsid w:val="007730EF"/>
    <w:rsid w:val="007B599C"/>
    <w:rsid w:val="007F1E9D"/>
    <w:rsid w:val="009E6ADC"/>
    <w:rsid w:val="00A1222D"/>
    <w:rsid w:val="00C44F20"/>
    <w:rsid w:val="00CC5802"/>
    <w:rsid w:val="00CD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2018-05-04T11:01:00Z</cp:lastPrinted>
  <dcterms:created xsi:type="dcterms:W3CDTF">2018-05-04T08:35:00Z</dcterms:created>
  <dcterms:modified xsi:type="dcterms:W3CDTF">2022-04-05T11:02:00Z</dcterms:modified>
</cp:coreProperties>
</file>