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307" w:rsidRPr="001B1243" w:rsidRDefault="00167307" w:rsidP="00167307">
      <w:pPr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r w:rsidRPr="001B1243">
        <w:rPr>
          <w:rFonts w:ascii="Times New Roman" w:hAnsi="Times New Roman" w:cs="Times New Roman"/>
          <w:b/>
          <w:sz w:val="26"/>
          <w:szCs w:val="26"/>
        </w:rPr>
        <w:t>АДМИНИСТРАЦИЯ</w:t>
      </w:r>
    </w:p>
    <w:p w:rsidR="00167307" w:rsidRPr="001B1243" w:rsidRDefault="00167307" w:rsidP="00167307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B1243">
        <w:rPr>
          <w:rFonts w:ascii="Times New Roman" w:hAnsi="Times New Roman" w:cs="Times New Roman"/>
          <w:b/>
          <w:sz w:val="26"/>
          <w:szCs w:val="26"/>
        </w:rPr>
        <w:t xml:space="preserve"> МИХАЙЛОВСКОГО СЕЛЬСКОГО ПОСЕЛЕНИЯ</w:t>
      </w:r>
    </w:p>
    <w:p w:rsidR="00167307" w:rsidRPr="001B1243" w:rsidRDefault="00167307" w:rsidP="00167307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B1243">
        <w:rPr>
          <w:rFonts w:ascii="Times New Roman" w:hAnsi="Times New Roman" w:cs="Times New Roman"/>
          <w:b/>
          <w:sz w:val="26"/>
          <w:szCs w:val="26"/>
        </w:rPr>
        <w:t>ЮРЬЕВЦКОГО МУНИЦИПАЛЬНОГО РАЙОНА</w:t>
      </w:r>
    </w:p>
    <w:p w:rsidR="00167307" w:rsidRPr="001B1243" w:rsidRDefault="00167307" w:rsidP="00167307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B1243">
        <w:rPr>
          <w:rFonts w:ascii="Times New Roman" w:hAnsi="Times New Roman" w:cs="Times New Roman"/>
          <w:b/>
          <w:sz w:val="26"/>
          <w:szCs w:val="26"/>
        </w:rPr>
        <w:t>ИВАНОВСКОЙ ОБЛАСТИ</w:t>
      </w:r>
    </w:p>
    <w:p w:rsidR="00167307" w:rsidRPr="001B1243" w:rsidRDefault="00167307" w:rsidP="00167307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67307" w:rsidRPr="001B1243" w:rsidRDefault="00167307" w:rsidP="00167307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B1243"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167307" w:rsidRPr="001B1243" w:rsidRDefault="00167307" w:rsidP="00167307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67307" w:rsidRPr="001B1243" w:rsidRDefault="00167307" w:rsidP="00167307">
      <w:pPr>
        <w:jc w:val="both"/>
        <w:rPr>
          <w:rFonts w:ascii="Times New Roman" w:hAnsi="Times New Roman" w:cs="Times New Roman"/>
          <w:sz w:val="26"/>
          <w:szCs w:val="26"/>
        </w:rPr>
      </w:pPr>
      <w:r w:rsidRPr="001B1243">
        <w:rPr>
          <w:rFonts w:ascii="Times New Roman" w:hAnsi="Times New Roman" w:cs="Times New Roman"/>
          <w:sz w:val="26"/>
          <w:szCs w:val="26"/>
        </w:rPr>
        <w:t>от 1</w:t>
      </w:r>
      <w:r>
        <w:rPr>
          <w:rFonts w:ascii="Times New Roman" w:hAnsi="Times New Roman" w:cs="Times New Roman"/>
          <w:sz w:val="26"/>
          <w:szCs w:val="26"/>
        </w:rPr>
        <w:t>1</w:t>
      </w:r>
      <w:r w:rsidRPr="001B1243">
        <w:rPr>
          <w:rFonts w:ascii="Times New Roman" w:hAnsi="Times New Roman" w:cs="Times New Roman"/>
          <w:sz w:val="26"/>
          <w:szCs w:val="26"/>
        </w:rPr>
        <w:t>.0</w:t>
      </w:r>
      <w:r>
        <w:rPr>
          <w:rFonts w:ascii="Times New Roman" w:hAnsi="Times New Roman" w:cs="Times New Roman"/>
          <w:sz w:val="26"/>
          <w:szCs w:val="26"/>
        </w:rPr>
        <w:t>7</w:t>
      </w:r>
      <w:r w:rsidRPr="001B1243">
        <w:rPr>
          <w:rFonts w:ascii="Times New Roman" w:hAnsi="Times New Roman" w:cs="Times New Roman"/>
          <w:sz w:val="26"/>
          <w:szCs w:val="26"/>
        </w:rPr>
        <w:t>.2023 г.</w:t>
      </w:r>
      <w:r w:rsidRPr="001B1243">
        <w:rPr>
          <w:rFonts w:ascii="Times New Roman" w:hAnsi="Times New Roman" w:cs="Times New Roman"/>
          <w:sz w:val="26"/>
          <w:szCs w:val="26"/>
        </w:rPr>
        <w:tab/>
      </w:r>
      <w:r w:rsidRPr="001B1243">
        <w:rPr>
          <w:rFonts w:ascii="Times New Roman" w:hAnsi="Times New Roman" w:cs="Times New Roman"/>
          <w:sz w:val="26"/>
          <w:szCs w:val="26"/>
        </w:rPr>
        <w:tab/>
      </w:r>
      <w:r w:rsidRPr="001B1243">
        <w:rPr>
          <w:rFonts w:ascii="Times New Roman" w:hAnsi="Times New Roman" w:cs="Times New Roman"/>
          <w:sz w:val="26"/>
          <w:szCs w:val="26"/>
        </w:rPr>
        <w:tab/>
      </w:r>
      <w:r w:rsidRPr="001B1243">
        <w:rPr>
          <w:rFonts w:ascii="Times New Roman" w:hAnsi="Times New Roman" w:cs="Times New Roman"/>
          <w:sz w:val="26"/>
          <w:szCs w:val="26"/>
        </w:rPr>
        <w:tab/>
      </w:r>
      <w:r w:rsidRPr="001B1243">
        <w:rPr>
          <w:rFonts w:ascii="Times New Roman" w:hAnsi="Times New Roman" w:cs="Times New Roman"/>
          <w:sz w:val="26"/>
          <w:szCs w:val="26"/>
        </w:rPr>
        <w:tab/>
      </w:r>
      <w:r w:rsidRPr="001B1243">
        <w:rPr>
          <w:rFonts w:ascii="Times New Roman" w:hAnsi="Times New Roman" w:cs="Times New Roman"/>
          <w:sz w:val="26"/>
          <w:szCs w:val="26"/>
        </w:rPr>
        <w:tab/>
        <w:t xml:space="preserve">            </w:t>
      </w:r>
      <w:r w:rsidRPr="001B1243">
        <w:rPr>
          <w:rFonts w:ascii="Times New Roman" w:hAnsi="Times New Roman" w:cs="Times New Roman"/>
          <w:sz w:val="26"/>
          <w:szCs w:val="26"/>
        </w:rPr>
        <w:tab/>
        <w:t xml:space="preserve">                        № </w:t>
      </w:r>
      <w:r>
        <w:rPr>
          <w:rFonts w:ascii="Times New Roman" w:hAnsi="Times New Roman" w:cs="Times New Roman"/>
          <w:sz w:val="26"/>
          <w:szCs w:val="26"/>
        </w:rPr>
        <w:t>63</w:t>
      </w:r>
    </w:p>
    <w:p w:rsidR="00167307" w:rsidRPr="001B1243" w:rsidRDefault="00167307" w:rsidP="00167307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167307" w:rsidRDefault="00167307" w:rsidP="00167307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67307" w:rsidRPr="001B1243" w:rsidRDefault="00167307" w:rsidP="00167307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B1243">
        <w:rPr>
          <w:rFonts w:ascii="Times New Roman" w:hAnsi="Times New Roman" w:cs="Times New Roman"/>
          <w:b/>
          <w:sz w:val="26"/>
          <w:szCs w:val="26"/>
        </w:rPr>
        <w:t>О внесении изменений и дополнений в постановление администрации Михайловского сельского поселения от 12.05.2023№ 46 « Об утверждении административного регламента по предоставлению муниципальной услуги «Выдача разрешений на право  вырубки зеленых насаждений»»</w:t>
      </w:r>
    </w:p>
    <w:p w:rsidR="00167307" w:rsidRPr="001B1243" w:rsidRDefault="00167307" w:rsidP="00167307">
      <w:pPr>
        <w:pStyle w:val="1"/>
        <w:ind w:firstLine="0"/>
        <w:jc w:val="center"/>
        <w:rPr>
          <w:b/>
          <w:bCs/>
          <w:sz w:val="26"/>
          <w:szCs w:val="26"/>
        </w:rPr>
      </w:pPr>
    </w:p>
    <w:p w:rsidR="00167307" w:rsidRPr="001B1243" w:rsidRDefault="00167307" w:rsidP="0016730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B1243">
        <w:rPr>
          <w:rFonts w:ascii="Times New Roman" w:hAnsi="Times New Roman" w:cs="Times New Roman"/>
          <w:sz w:val="26"/>
          <w:szCs w:val="26"/>
        </w:rPr>
        <w:t>В соответствии с Федеральными законами от 06.10.2003 N 131-ФЗ "Об общих принципах организации местного самоуправления в Российской Федерации", руководствуясь  Уставом Михайловского сельского поселения, в целях повышения качества и доступности предоставляемых муниципальных услуг,</w:t>
      </w:r>
    </w:p>
    <w:p w:rsidR="00167307" w:rsidRDefault="00167307" w:rsidP="00167307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67307" w:rsidRPr="001B1243" w:rsidRDefault="00167307" w:rsidP="00167307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B1243">
        <w:rPr>
          <w:rFonts w:ascii="Times New Roman" w:hAnsi="Times New Roman" w:cs="Times New Roman"/>
          <w:b/>
          <w:sz w:val="26"/>
          <w:szCs w:val="26"/>
        </w:rPr>
        <w:t>Постановляет:</w:t>
      </w:r>
    </w:p>
    <w:p w:rsidR="00167307" w:rsidRPr="001B1243" w:rsidRDefault="00167307" w:rsidP="00167307">
      <w:pPr>
        <w:jc w:val="both"/>
        <w:rPr>
          <w:rFonts w:ascii="Times New Roman" w:hAnsi="Times New Roman" w:cs="Times New Roman"/>
          <w:sz w:val="26"/>
          <w:szCs w:val="26"/>
        </w:rPr>
      </w:pPr>
      <w:r w:rsidRPr="001B1243">
        <w:rPr>
          <w:rFonts w:ascii="Times New Roman" w:hAnsi="Times New Roman" w:cs="Times New Roman"/>
          <w:sz w:val="26"/>
          <w:szCs w:val="26"/>
        </w:rPr>
        <w:t>1.Внести в постановление администрации Михайловского сельского поселения от 12.05.2023№ 46 «Об утверждении административного регламента по предоставлению муниципальной услуги «Выдача разрешений на право  вырубки зеленых насаждений»» изменения и дополнения следующего содержания:</w:t>
      </w:r>
    </w:p>
    <w:p w:rsidR="00167307" w:rsidRPr="001B1243" w:rsidRDefault="00167307" w:rsidP="00167307">
      <w:pPr>
        <w:jc w:val="both"/>
        <w:rPr>
          <w:rFonts w:ascii="Times New Roman" w:hAnsi="Times New Roman" w:cs="Times New Roman"/>
          <w:sz w:val="26"/>
          <w:szCs w:val="26"/>
        </w:rPr>
      </w:pPr>
      <w:r w:rsidRPr="001B1243">
        <w:rPr>
          <w:rFonts w:ascii="Times New Roman" w:hAnsi="Times New Roman" w:cs="Times New Roman"/>
          <w:sz w:val="26"/>
          <w:szCs w:val="26"/>
        </w:rPr>
        <w:t xml:space="preserve">1.1. Пункт 1.4 Раздела </w:t>
      </w:r>
      <w:r w:rsidRPr="001B1243"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1B1243">
        <w:rPr>
          <w:rFonts w:ascii="Times New Roman" w:hAnsi="Times New Roman" w:cs="Times New Roman"/>
          <w:sz w:val="26"/>
          <w:szCs w:val="26"/>
        </w:rPr>
        <w:t xml:space="preserve">  Регламента изложить в новой редакции:</w:t>
      </w:r>
    </w:p>
    <w:p w:rsidR="00167307" w:rsidRPr="001B1243" w:rsidRDefault="00167307" w:rsidP="00167307">
      <w:pPr>
        <w:pStyle w:val="a4"/>
        <w:ind w:left="567"/>
        <w:jc w:val="both"/>
        <w:rPr>
          <w:sz w:val="26"/>
          <w:szCs w:val="26"/>
        </w:rPr>
      </w:pPr>
      <w:r w:rsidRPr="001B1243">
        <w:rPr>
          <w:sz w:val="26"/>
          <w:szCs w:val="26"/>
        </w:rPr>
        <w:t>«1.4.  Вырубка зеленых насаждений без разрешения на территории Михайловского сельского поселения не допускается, за исключением проведения аварийно-восстановительных работ сетей инженерно-технического обеспечения и сооружений.  Вырубка деревьев и кустарников производится только на основании специального разрешения, выдаваемого администрацией Михайловского сельского поселения в установленном порядке на зелёные насаждения, произрастающие на территории Михайловского сельского поселения в границах населенных пунктов на земельных участках, находящихся в собственности Михайловского сельского поселения</w:t>
      </w:r>
      <w:proofErr w:type="gramStart"/>
      <w:r w:rsidRPr="001B1243">
        <w:rPr>
          <w:sz w:val="26"/>
          <w:szCs w:val="26"/>
        </w:rPr>
        <w:t>.»;</w:t>
      </w:r>
    </w:p>
    <w:p w:rsidR="00167307" w:rsidRPr="001B1243" w:rsidRDefault="00167307" w:rsidP="00167307">
      <w:pPr>
        <w:pStyle w:val="a4"/>
        <w:jc w:val="both"/>
        <w:rPr>
          <w:sz w:val="26"/>
          <w:szCs w:val="26"/>
        </w:rPr>
      </w:pPr>
      <w:proofErr w:type="gramEnd"/>
      <w:r w:rsidRPr="001B1243">
        <w:rPr>
          <w:sz w:val="26"/>
          <w:szCs w:val="26"/>
        </w:rPr>
        <w:t>1.2</w:t>
      </w:r>
      <w:r>
        <w:rPr>
          <w:sz w:val="26"/>
          <w:szCs w:val="26"/>
        </w:rPr>
        <w:t>.</w:t>
      </w:r>
      <w:r w:rsidRPr="001B1243">
        <w:rPr>
          <w:sz w:val="26"/>
          <w:szCs w:val="26"/>
        </w:rPr>
        <w:t xml:space="preserve"> Дополнить Раздел </w:t>
      </w:r>
      <w:r w:rsidRPr="001B1243">
        <w:rPr>
          <w:sz w:val="26"/>
          <w:szCs w:val="26"/>
          <w:lang w:val="en-US"/>
        </w:rPr>
        <w:t>I</w:t>
      </w:r>
      <w:r w:rsidRPr="001B1243">
        <w:rPr>
          <w:sz w:val="26"/>
          <w:szCs w:val="26"/>
        </w:rPr>
        <w:t xml:space="preserve"> Регламента пунктом 1.5.следующего содержания:</w:t>
      </w:r>
    </w:p>
    <w:p w:rsidR="00167307" w:rsidRPr="001B1243" w:rsidRDefault="00167307" w:rsidP="00167307">
      <w:pPr>
        <w:pStyle w:val="a4"/>
        <w:ind w:left="567"/>
        <w:jc w:val="both"/>
        <w:rPr>
          <w:sz w:val="26"/>
          <w:szCs w:val="26"/>
        </w:rPr>
      </w:pPr>
      <w:r w:rsidRPr="001B1243">
        <w:rPr>
          <w:sz w:val="26"/>
          <w:szCs w:val="26"/>
        </w:rPr>
        <w:t>« 1.5. Снос, пересадка, реконструкция зеленых насаждений на земельном участке, находящемся в собственности физического или юридического лица, осуществляются собственником земельного участка по своему усмотрению с соблюдением требований санитарно-гигиенических нормативов, если иное не предусмотрено требованиями действующего законодательства и не нарушает прав других лиц</w:t>
      </w:r>
      <w:proofErr w:type="gramStart"/>
      <w:r w:rsidRPr="001B1243">
        <w:rPr>
          <w:sz w:val="26"/>
          <w:szCs w:val="26"/>
        </w:rPr>
        <w:t>.».</w:t>
      </w:r>
      <w:proofErr w:type="gramEnd"/>
    </w:p>
    <w:p w:rsidR="00167307" w:rsidRDefault="00167307" w:rsidP="0016730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</w:p>
    <w:p w:rsidR="00167307" w:rsidRPr="001B1243" w:rsidRDefault="00167307" w:rsidP="0016730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 w:rsidRPr="001B1243">
        <w:rPr>
          <w:rFonts w:ascii="Times New Roman" w:hAnsi="Times New Roman" w:cs="Times New Roman"/>
          <w:sz w:val="26"/>
          <w:szCs w:val="26"/>
        </w:rPr>
        <w:t>2. Обнародовать настоящее постановление в соответствие со ст.38 Устава Михайловского сельского поселения и разместить на официальном сайте администрации поселения в сети « Интернет».</w:t>
      </w:r>
    </w:p>
    <w:p w:rsidR="00167307" w:rsidRDefault="00167307" w:rsidP="0016730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 w:rsidRPr="001B124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67307" w:rsidRPr="001B1243" w:rsidRDefault="00167307" w:rsidP="0016730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 w:rsidRPr="001B1243">
        <w:rPr>
          <w:rFonts w:ascii="Times New Roman" w:hAnsi="Times New Roman" w:cs="Times New Roman"/>
          <w:sz w:val="26"/>
          <w:szCs w:val="26"/>
        </w:rPr>
        <w:lastRenderedPageBreak/>
        <w:t xml:space="preserve">3. </w:t>
      </w:r>
      <w:proofErr w:type="gramStart"/>
      <w:r w:rsidRPr="001B1243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1B1243"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 возложить на ведущего специалиста по социальным и земельным вопросам администрации Михайловского сельского поселения </w:t>
      </w:r>
      <w:proofErr w:type="spellStart"/>
      <w:r w:rsidRPr="001B1243">
        <w:rPr>
          <w:rFonts w:ascii="Times New Roman" w:hAnsi="Times New Roman" w:cs="Times New Roman"/>
          <w:sz w:val="26"/>
          <w:szCs w:val="26"/>
        </w:rPr>
        <w:t>Бородинову</w:t>
      </w:r>
      <w:proofErr w:type="spellEnd"/>
      <w:r w:rsidRPr="001B1243">
        <w:rPr>
          <w:rFonts w:ascii="Times New Roman" w:hAnsi="Times New Roman" w:cs="Times New Roman"/>
          <w:sz w:val="26"/>
          <w:szCs w:val="26"/>
        </w:rPr>
        <w:t xml:space="preserve"> Т.Н.</w:t>
      </w:r>
    </w:p>
    <w:p w:rsidR="00167307" w:rsidRPr="001B1243" w:rsidRDefault="00167307" w:rsidP="0016730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167307" w:rsidRPr="001B1243" w:rsidRDefault="00167307" w:rsidP="0016730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B1243">
        <w:rPr>
          <w:rFonts w:ascii="Times New Roman" w:hAnsi="Times New Roman" w:cs="Times New Roman"/>
          <w:b/>
          <w:sz w:val="26"/>
          <w:szCs w:val="26"/>
        </w:rPr>
        <w:t>Глава Михайловского сельского поселения</w:t>
      </w:r>
    </w:p>
    <w:p w:rsidR="00167307" w:rsidRPr="001B1243" w:rsidRDefault="00167307" w:rsidP="0016730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B1243">
        <w:rPr>
          <w:rFonts w:ascii="Times New Roman" w:hAnsi="Times New Roman" w:cs="Times New Roman"/>
          <w:b/>
          <w:sz w:val="26"/>
          <w:szCs w:val="26"/>
        </w:rPr>
        <w:t xml:space="preserve">Юрьевецкого муниципального района  </w:t>
      </w:r>
    </w:p>
    <w:p w:rsidR="00167307" w:rsidRDefault="00167307" w:rsidP="0016730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1243">
        <w:rPr>
          <w:rFonts w:ascii="Times New Roman" w:hAnsi="Times New Roman" w:cs="Times New Roman"/>
          <w:b/>
          <w:sz w:val="26"/>
          <w:szCs w:val="26"/>
        </w:rPr>
        <w:t xml:space="preserve">Ивановской области                                                                    </w:t>
      </w:r>
      <w:proofErr w:type="spellStart"/>
      <w:r w:rsidRPr="001B1243">
        <w:rPr>
          <w:rFonts w:ascii="Times New Roman" w:hAnsi="Times New Roman" w:cs="Times New Roman"/>
          <w:b/>
          <w:sz w:val="26"/>
          <w:szCs w:val="26"/>
        </w:rPr>
        <w:t>Е.С.Вудрицкая</w:t>
      </w:r>
      <w:proofErr w:type="spellEnd"/>
    </w:p>
    <w:p w:rsidR="00F12C76" w:rsidRDefault="00F12C76" w:rsidP="006C0B77">
      <w:pPr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7307"/>
    <w:rsid w:val="00167307"/>
    <w:rsid w:val="00234E6A"/>
    <w:rsid w:val="003A7229"/>
    <w:rsid w:val="006C0B77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67307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167307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3"/>
    <w:rsid w:val="00167307"/>
    <w:pPr>
      <w:ind w:firstLine="40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styleId="a4">
    <w:name w:val="No Spacing"/>
    <w:uiPriority w:val="1"/>
    <w:qFormat/>
    <w:rsid w:val="0016730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400</Words>
  <Characters>2281</Characters>
  <Application>Microsoft Office Word</Application>
  <DocSecurity>0</DocSecurity>
  <Lines>19</Lines>
  <Paragraphs>5</Paragraphs>
  <ScaleCrop>false</ScaleCrop>
  <Company/>
  <LinksUpToDate>false</LinksUpToDate>
  <CharactersWithSpaces>2676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2023-07-13T07:15:00Z</dcterms:created>
  <dcterms:modified xsi:type="dcterms:W3CDTF">2023-07-13T07:18:00Z</dcterms:modified>
</cp:coreProperties>
</file>