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38" w:rsidRPr="00F0068B" w:rsidRDefault="00ED77DB" w:rsidP="00373938">
      <w:pPr>
        <w:pStyle w:val="a6"/>
        <w:jc w:val="center"/>
        <w:rPr>
          <w:b/>
          <w:i/>
          <w:sz w:val="26"/>
          <w:szCs w:val="26"/>
        </w:rPr>
      </w:pPr>
      <w:r w:rsidRPr="00F0068B">
        <w:rPr>
          <w:b/>
          <w:sz w:val="26"/>
          <w:szCs w:val="26"/>
        </w:rPr>
        <w:t>И</w:t>
      </w:r>
      <w:r w:rsidR="00373938" w:rsidRPr="00F0068B">
        <w:rPr>
          <w:b/>
          <w:sz w:val="26"/>
          <w:szCs w:val="26"/>
        </w:rPr>
        <w:t>ВАНОВСКАЯ ОБЛАСТЬ</w:t>
      </w:r>
      <w:r w:rsidR="00F0068B">
        <w:rPr>
          <w:b/>
          <w:sz w:val="26"/>
          <w:szCs w:val="26"/>
        </w:rPr>
        <w:t xml:space="preserve">                                    </w:t>
      </w:r>
    </w:p>
    <w:p w:rsidR="00373938" w:rsidRPr="00F0068B" w:rsidRDefault="00373938" w:rsidP="00373938">
      <w:pPr>
        <w:pStyle w:val="a6"/>
        <w:jc w:val="center"/>
        <w:rPr>
          <w:b/>
          <w:sz w:val="26"/>
          <w:szCs w:val="26"/>
        </w:rPr>
      </w:pPr>
      <w:r w:rsidRPr="00F0068B">
        <w:rPr>
          <w:b/>
          <w:sz w:val="26"/>
          <w:szCs w:val="26"/>
        </w:rPr>
        <w:t>ЮРЬЕВЕЦКИЙ МУНИЦИПАЛЬНЫЙ РАЙОН</w:t>
      </w:r>
    </w:p>
    <w:p w:rsidR="00373938" w:rsidRPr="00F0068B" w:rsidRDefault="00373938" w:rsidP="00373938">
      <w:pPr>
        <w:pStyle w:val="a6"/>
        <w:jc w:val="center"/>
        <w:rPr>
          <w:b/>
          <w:sz w:val="26"/>
          <w:szCs w:val="26"/>
        </w:rPr>
      </w:pPr>
      <w:r w:rsidRPr="00F0068B">
        <w:rPr>
          <w:b/>
          <w:sz w:val="26"/>
          <w:szCs w:val="26"/>
        </w:rPr>
        <w:t>СОВЕТ МИХАЙЛОВСКОГО СЕЛЬСКОГО ПОСЕЛЕНИЯ</w:t>
      </w:r>
    </w:p>
    <w:p w:rsidR="00373938" w:rsidRPr="00F0068B" w:rsidRDefault="00373938" w:rsidP="00373938">
      <w:pPr>
        <w:pStyle w:val="a6"/>
        <w:jc w:val="center"/>
        <w:rPr>
          <w:b/>
          <w:sz w:val="26"/>
          <w:szCs w:val="26"/>
        </w:rPr>
      </w:pPr>
    </w:p>
    <w:p w:rsidR="00373938" w:rsidRPr="00F0068B" w:rsidRDefault="00373938" w:rsidP="00373938">
      <w:pPr>
        <w:jc w:val="center"/>
        <w:rPr>
          <w:b/>
          <w:sz w:val="26"/>
          <w:szCs w:val="26"/>
        </w:rPr>
      </w:pPr>
      <w:r w:rsidRPr="00F0068B">
        <w:rPr>
          <w:b/>
          <w:sz w:val="26"/>
          <w:szCs w:val="26"/>
        </w:rPr>
        <w:t xml:space="preserve"> РЕШЕНИЕ</w:t>
      </w:r>
    </w:p>
    <w:p w:rsidR="00373938" w:rsidRPr="00F0068B" w:rsidRDefault="00373938" w:rsidP="00373938">
      <w:pPr>
        <w:jc w:val="center"/>
        <w:rPr>
          <w:sz w:val="26"/>
          <w:szCs w:val="26"/>
        </w:rPr>
      </w:pPr>
    </w:p>
    <w:p w:rsidR="00373938" w:rsidRPr="00F0068B" w:rsidRDefault="00DA5EBD" w:rsidP="00373938">
      <w:pPr>
        <w:jc w:val="both"/>
        <w:rPr>
          <w:sz w:val="26"/>
          <w:szCs w:val="26"/>
        </w:rPr>
      </w:pPr>
      <w:r w:rsidRPr="00F0068B">
        <w:rPr>
          <w:sz w:val="26"/>
          <w:szCs w:val="26"/>
        </w:rPr>
        <w:t>О</w:t>
      </w:r>
      <w:r w:rsidR="00373938" w:rsidRPr="00F0068B">
        <w:rPr>
          <w:sz w:val="26"/>
          <w:szCs w:val="26"/>
        </w:rPr>
        <w:t>т</w:t>
      </w:r>
      <w:r w:rsidR="005304A7">
        <w:rPr>
          <w:sz w:val="26"/>
          <w:szCs w:val="26"/>
        </w:rPr>
        <w:t xml:space="preserve">  28.12.</w:t>
      </w:r>
      <w:r w:rsidRPr="00F0068B">
        <w:rPr>
          <w:sz w:val="26"/>
          <w:szCs w:val="26"/>
        </w:rPr>
        <w:t>202</w:t>
      </w:r>
      <w:r w:rsidR="00CB1FD6">
        <w:rPr>
          <w:sz w:val="26"/>
          <w:szCs w:val="26"/>
        </w:rPr>
        <w:t>0</w:t>
      </w:r>
      <w:r w:rsidR="00373938" w:rsidRPr="00F0068B">
        <w:rPr>
          <w:sz w:val="26"/>
          <w:szCs w:val="26"/>
        </w:rPr>
        <w:t>г.</w:t>
      </w:r>
      <w:r w:rsidR="00373938" w:rsidRPr="00F0068B">
        <w:rPr>
          <w:sz w:val="26"/>
          <w:szCs w:val="26"/>
        </w:rPr>
        <w:tab/>
      </w:r>
      <w:r w:rsidR="00373938" w:rsidRPr="00F0068B">
        <w:rPr>
          <w:sz w:val="26"/>
          <w:szCs w:val="26"/>
        </w:rPr>
        <w:tab/>
      </w:r>
      <w:r w:rsidR="00373938" w:rsidRPr="00F0068B">
        <w:rPr>
          <w:sz w:val="26"/>
          <w:szCs w:val="26"/>
        </w:rPr>
        <w:tab/>
      </w:r>
      <w:r w:rsidR="00373938" w:rsidRPr="00F0068B">
        <w:rPr>
          <w:sz w:val="26"/>
          <w:szCs w:val="26"/>
        </w:rPr>
        <w:tab/>
      </w:r>
      <w:r w:rsidR="00373938" w:rsidRPr="00F0068B">
        <w:rPr>
          <w:sz w:val="26"/>
          <w:szCs w:val="26"/>
        </w:rPr>
        <w:tab/>
      </w:r>
      <w:r w:rsidR="00373938" w:rsidRPr="00F0068B">
        <w:rPr>
          <w:sz w:val="26"/>
          <w:szCs w:val="26"/>
        </w:rPr>
        <w:tab/>
      </w:r>
      <w:r w:rsidR="00373938"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 xml:space="preserve">               </w:t>
      </w:r>
      <w:r w:rsidR="0094228F">
        <w:rPr>
          <w:sz w:val="26"/>
          <w:szCs w:val="26"/>
        </w:rPr>
        <w:t xml:space="preserve">           </w:t>
      </w:r>
      <w:r w:rsidRPr="00F0068B">
        <w:rPr>
          <w:sz w:val="26"/>
          <w:szCs w:val="26"/>
        </w:rPr>
        <w:t xml:space="preserve">   </w:t>
      </w:r>
      <w:r w:rsidR="00373938" w:rsidRPr="00F0068B">
        <w:rPr>
          <w:sz w:val="26"/>
          <w:szCs w:val="26"/>
        </w:rPr>
        <w:t xml:space="preserve">№ </w:t>
      </w:r>
      <w:r w:rsidR="005304A7">
        <w:rPr>
          <w:sz w:val="26"/>
          <w:szCs w:val="26"/>
        </w:rPr>
        <w:t>18</w:t>
      </w:r>
    </w:p>
    <w:p w:rsidR="00373938" w:rsidRPr="00F0068B" w:rsidRDefault="00373938" w:rsidP="00373938">
      <w:pPr>
        <w:jc w:val="both"/>
        <w:rPr>
          <w:sz w:val="26"/>
          <w:szCs w:val="26"/>
        </w:rPr>
      </w:pPr>
    </w:p>
    <w:p w:rsidR="00373938" w:rsidRPr="00F0068B" w:rsidRDefault="00373938" w:rsidP="00373938">
      <w:pPr>
        <w:jc w:val="center"/>
        <w:rPr>
          <w:b/>
          <w:sz w:val="26"/>
          <w:szCs w:val="26"/>
        </w:rPr>
      </w:pPr>
      <w:r w:rsidRPr="00F0068B">
        <w:rPr>
          <w:b/>
          <w:sz w:val="26"/>
          <w:szCs w:val="26"/>
        </w:rPr>
        <w:t>О внесении изменений в решение Совета Михайловского сельского поселения от 08.12.2017№128 «Об утверждении  Правил  землепользования и застройки на территории Михайловского сельского поселения Юрьевецкого муниципального района Ивановской области»</w:t>
      </w:r>
    </w:p>
    <w:p w:rsidR="00F0068B" w:rsidRPr="0011338A" w:rsidRDefault="00F0068B" w:rsidP="00373938">
      <w:pPr>
        <w:jc w:val="center"/>
        <w:rPr>
          <w:sz w:val="22"/>
          <w:szCs w:val="22"/>
        </w:rPr>
      </w:pPr>
      <w:r w:rsidRPr="0011338A">
        <w:rPr>
          <w:sz w:val="22"/>
          <w:szCs w:val="22"/>
        </w:rPr>
        <w:t>( в ред</w:t>
      </w:r>
      <w:r w:rsidR="0011338A" w:rsidRPr="0011338A">
        <w:rPr>
          <w:sz w:val="22"/>
          <w:szCs w:val="22"/>
        </w:rPr>
        <w:t>.</w:t>
      </w:r>
      <w:r w:rsidRPr="0011338A">
        <w:rPr>
          <w:sz w:val="22"/>
          <w:szCs w:val="22"/>
        </w:rPr>
        <w:t xml:space="preserve"> пост</w:t>
      </w:r>
      <w:proofErr w:type="gramStart"/>
      <w:r w:rsidR="0011338A" w:rsidRPr="0011338A">
        <w:rPr>
          <w:sz w:val="22"/>
          <w:szCs w:val="22"/>
        </w:rPr>
        <w:t>.</w:t>
      </w:r>
      <w:proofErr w:type="gramEnd"/>
      <w:r w:rsidRPr="0011338A">
        <w:rPr>
          <w:sz w:val="22"/>
          <w:szCs w:val="22"/>
        </w:rPr>
        <w:t xml:space="preserve"> </w:t>
      </w:r>
      <w:proofErr w:type="gramStart"/>
      <w:r w:rsidRPr="0011338A">
        <w:rPr>
          <w:sz w:val="22"/>
          <w:szCs w:val="22"/>
        </w:rPr>
        <w:t>о</w:t>
      </w:r>
      <w:proofErr w:type="gramEnd"/>
      <w:r w:rsidRPr="0011338A">
        <w:rPr>
          <w:sz w:val="22"/>
          <w:szCs w:val="22"/>
        </w:rPr>
        <w:t xml:space="preserve">т </w:t>
      </w:r>
      <w:r w:rsidR="00B12DC7" w:rsidRPr="0011338A">
        <w:rPr>
          <w:sz w:val="22"/>
          <w:szCs w:val="22"/>
        </w:rPr>
        <w:t>1</w:t>
      </w:r>
      <w:r w:rsidRPr="0011338A">
        <w:rPr>
          <w:sz w:val="22"/>
          <w:szCs w:val="22"/>
        </w:rPr>
        <w:t>1.09.2020№</w:t>
      </w:r>
      <w:r w:rsidR="0011338A">
        <w:rPr>
          <w:sz w:val="22"/>
          <w:szCs w:val="22"/>
        </w:rPr>
        <w:t xml:space="preserve"> </w:t>
      </w:r>
      <w:r w:rsidRPr="0011338A">
        <w:rPr>
          <w:sz w:val="22"/>
          <w:szCs w:val="22"/>
        </w:rPr>
        <w:t>252)</w:t>
      </w:r>
    </w:p>
    <w:p w:rsidR="00373938" w:rsidRPr="00F0068B" w:rsidRDefault="00373938" w:rsidP="00373938">
      <w:pPr>
        <w:jc w:val="center"/>
        <w:rPr>
          <w:b/>
          <w:sz w:val="26"/>
          <w:szCs w:val="26"/>
        </w:rPr>
      </w:pPr>
    </w:p>
    <w:p w:rsidR="00F0068B" w:rsidRDefault="00373938" w:rsidP="00373938">
      <w:pPr>
        <w:jc w:val="both"/>
        <w:rPr>
          <w:sz w:val="26"/>
          <w:szCs w:val="26"/>
        </w:rPr>
      </w:pPr>
      <w:r w:rsidRPr="00F0068B">
        <w:rPr>
          <w:sz w:val="26"/>
          <w:szCs w:val="26"/>
        </w:rPr>
        <w:t xml:space="preserve">      В соответствии с</w:t>
      </w:r>
      <w:r w:rsidR="00F0068B" w:rsidRPr="00F0068B">
        <w:rPr>
          <w:sz w:val="26"/>
          <w:szCs w:val="26"/>
        </w:rPr>
        <w:t xml:space="preserve"> частью 3.3 статьи 33</w:t>
      </w:r>
      <w:r w:rsidRPr="00F0068B">
        <w:rPr>
          <w:sz w:val="26"/>
          <w:szCs w:val="26"/>
        </w:rPr>
        <w:t xml:space="preserve"> Градостроительн</w:t>
      </w:r>
      <w:r w:rsidR="00F0068B" w:rsidRPr="00F0068B">
        <w:rPr>
          <w:sz w:val="26"/>
          <w:szCs w:val="26"/>
        </w:rPr>
        <w:t>ого кодекса Российской Федерации,</w:t>
      </w:r>
      <w:r w:rsidRPr="00F0068B">
        <w:rPr>
          <w:sz w:val="26"/>
          <w:szCs w:val="26"/>
        </w:rPr>
        <w:t xml:space="preserve"> Земельным кодекс</w:t>
      </w:r>
      <w:r w:rsidR="00F0068B" w:rsidRPr="00F0068B">
        <w:rPr>
          <w:sz w:val="26"/>
          <w:szCs w:val="26"/>
        </w:rPr>
        <w:t>ом</w:t>
      </w:r>
      <w:r w:rsidRPr="00F0068B">
        <w:rPr>
          <w:sz w:val="26"/>
          <w:szCs w:val="26"/>
        </w:rPr>
        <w:t xml:space="preserve"> Российской Федерации,  Федеральным законом от 06.10.2003 № 131-ФЗ  « Об общих принципах организации  местного самоуправления в Российской Федерации»,</w:t>
      </w:r>
    </w:p>
    <w:p w:rsidR="00F0068B" w:rsidRPr="00F0068B" w:rsidRDefault="00F0068B" w:rsidP="00373938">
      <w:pPr>
        <w:jc w:val="both"/>
        <w:rPr>
          <w:b/>
          <w:sz w:val="26"/>
          <w:szCs w:val="26"/>
        </w:rPr>
      </w:pPr>
    </w:p>
    <w:p w:rsidR="00373938" w:rsidRDefault="00373938" w:rsidP="00373938">
      <w:pPr>
        <w:jc w:val="center"/>
        <w:rPr>
          <w:b/>
          <w:sz w:val="26"/>
          <w:szCs w:val="26"/>
        </w:rPr>
      </w:pPr>
      <w:r w:rsidRPr="00F0068B">
        <w:rPr>
          <w:b/>
          <w:sz w:val="26"/>
          <w:szCs w:val="26"/>
        </w:rPr>
        <w:t>Совет Михайловского сельского поселения решил:</w:t>
      </w:r>
    </w:p>
    <w:p w:rsidR="00F0068B" w:rsidRPr="00F0068B" w:rsidRDefault="00F0068B" w:rsidP="00373938">
      <w:pPr>
        <w:jc w:val="center"/>
        <w:rPr>
          <w:b/>
          <w:sz w:val="26"/>
          <w:szCs w:val="26"/>
        </w:rPr>
      </w:pPr>
    </w:p>
    <w:p w:rsidR="00373938" w:rsidRPr="00F0068B" w:rsidRDefault="00373938" w:rsidP="00373938">
      <w:pPr>
        <w:jc w:val="both"/>
        <w:rPr>
          <w:sz w:val="26"/>
          <w:szCs w:val="26"/>
        </w:rPr>
      </w:pPr>
      <w:r w:rsidRPr="00F0068B">
        <w:rPr>
          <w:sz w:val="26"/>
          <w:szCs w:val="26"/>
        </w:rPr>
        <w:t>1. Внести изменения в решение Совета Михайловского сельского поселения  от 08.12.2017№128 «Об утверждении  Правил  землепользования и застройки на территории Михайловского сельского поселения Юрьевецкого муниципального района Ивановской области»</w:t>
      </w:r>
      <w:r w:rsidR="00E7246D" w:rsidRPr="00F0068B">
        <w:rPr>
          <w:sz w:val="26"/>
          <w:szCs w:val="26"/>
        </w:rPr>
        <w:t xml:space="preserve"> /далее Правила/ следующего содержания</w:t>
      </w:r>
      <w:r w:rsidRPr="00F0068B">
        <w:rPr>
          <w:sz w:val="26"/>
          <w:szCs w:val="26"/>
        </w:rPr>
        <w:t>:</w:t>
      </w:r>
    </w:p>
    <w:p w:rsidR="0031538B" w:rsidRPr="00F0068B" w:rsidRDefault="00373938" w:rsidP="00F0068B">
      <w:pPr>
        <w:tabs>
          <w:tab w:val="left" w:pos="142"/>
        </w:tabs>
        <w:suppressAutoHyphens/>
        <w:autoSpaceDE w:val="0"/>
        <w:ind w:left="567"/>
        <w:jc w:val="both"/>
        <w:rPr>
          <w:sz w:val="26"/>
          <w:szCs w:val="26"/>
        </w:rPr>
      </w:pPr>
      <w:r w:rsidRPr="00F0068B">
        <w:rPr>
          <w:sz w:val="26"/>
          <w:szCs w:val="26"/>
        </w:rPr>
        <w:t>1.1.</w:t>
      </w:r>
      <w:r w:rsidR="00F0068B" w:rsidRPr="00F0068B">
        <w:rPr>
          <w:sz w:val="26"/>
          <w:szCs w:val="26"/>
        </w:rPr>
        <w:t xml:space="preserve">Абзац 2 статьи 35 части </w:t>
      </w:r>
      <w:r w:rsidR="00F0068B" w:rsidRPr="00F0068B">
        <w:rPr>
          <w:sz w:val="26"/>
          <w:szCs w:val="26"/>
          <w:lang w:val="en-US"/>
        </w:rPr>
        <w:t>III</w:t>
      </w:r>
      <w:r w:rsidR="00F0068B" w:rsidRPr="00F0068B">
        <w:rPr>
          <w:sz w:val="26"/>
          <w:szCs w:val="26"/>
        </w:rPr>
        <w:t xml:space="preserve"> Правил изложить в новой редакции:</w:t>
      </w:r>
    </w:p>
    <w:p w:rsidR="00373938" w:rsidRDefault="00F0068B" w:rsidP="00F0068B">
      <w:pPr>
        <w:shd w:val="clear" w:color="auto" w:fill="FFFFFF"/>
        <w:spacing w:line="276" w:lineRule="auto"/>
        <w:ind w:firstLine="567"/>
        <w:jc w:val="both"/>
        <w:rPr>
          <w:iCs/>
          <w:color w:val="000000"/>
          <w:sz w:val="26"/>
          <w:szCs w:val="26"/>
        </w:rPr>
      </w:pPr>
      <w:proofErr w:type="gramStart"/>
      <w:r w:rsidRPr="00F0068B">
        <w:rPr>
          <w:sz w:val="26"/>
          <w:szCs w:val="26"/>
        </w:rPr>
        <w:t>«Аллеи, скверы, объекты благоустройства и озеленения, элементы дизайна, скульптурные композиции, объекты декоративно-монументального искусства, малые архитектурные формы, объекты пожарной охраны (гидранты, резервуары, противопожарные водоемы), объекты инженерной инфраструктуры, объекты здравоохранения  (в соответствии с ч.11, 12 статьи 3 настоящих Правил), детские и спортивные площадки разрешены в любой территориальной зоне при условии соответствия строительным, санитарным и противопожарным нормам и правилам, технологическим стандартам безопасности</w:t>
      </w:r>
      <w:r w:rsidR="00B12DC7">
        <w:rPr>
          <w:sz w:val="26"/>
          <w:szCs w:val="26"/>
        </w:rPr>
        <w:t>.</w:t>
      </w:r>
      <w:r w:rsidR="00C4373B">
        <w:rPr>
          <w:sz w:val="26"/>
          <w:szCs w:val="26"/>
        </w:rPr>
        <w:t>».</w:t>
      </w:r>
      <w:proofErr w:type="gramEnd"/>
    </w:p>
    <w:p w:rsidR="00373938" w:rsidRDefault="00E85467" w:rsidP="00373938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73938" w:rsidRPr="00F0068B">
        <w:rPr>
          <w:sz w:val="26"/>
          <w:szCs w:val="26"/>
        </w:rPr>
        <w:t>.Настоящее Решение обнародовать в порядке, предусмотренной  статьей 38 Устава Михайловского сельского поселения и разместить на официальном сайте администрации сельского поселения.</w:t>
      </w:r>
    </w:p>
    <w:p w:rsidR="00F0068B" w:rsidRDefault="00E85467" w:rsidP="00E85467">
      <w:pPr>
        <w:shd w:val="clear" w:color="auto" w:fill="FFFFFF"/>
        <w:spacing w:line="276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3.Настоящее решение вступает в силу с момента подписания.</w:t>
      </w:r>
    </w:p>
    <w:p w:rsidR="00E85467" w:rsidRDefault="00E85467" w:rsidP="00E85467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F0068B" w:rsidRPr="00F0068B" w:rsidRDefault="00F0068B" w:rsidP="00F0068B">
      <w:pPr>
        <w:jc w:val="both"/>
        <w:rPr>
          <w:sz w:val="26"/>
          <w:szCs w:val="26"/>
        </w:rPr>
      </w:pPr>
      <w:r w:rsidRPr="00F0068B">
        <w:rPr>
          <w:sz w:val="26"/>
          <w:szCs w:val="26"/>
        </w:rPr>
        <w:t xml:space="preserve">Глава Михайловского сельского поселения </w:t>
      </w:r>
    </w:p>
    <w:p w:rsidR="00F0068B" w:rsidRPr="00F0068B" w:rsidRDefault="00F0068B" w:rsidP="00F0068B">
      <w:pPr>
        <w:jc w:val="both"/>
        <w:rPr>
          <w:sz w:val="26"/>
          <w:szCs w:val="26"/>
        </w:rPr>
      </w:pPr>
      <w:r w:rsidRPr="00F0068B">
        <w:rPr>
          <w:sz w:val="26"/>
          <w:szCs w:val="26"/>
        </w:rPr>
        <w:t>Юрьевецкого муниципального района</w:t>
      </w:r>
    </w:p>
    <w:p w:rsidR="00F0068B" w:rsidRDefault="00F0068B" w:rsidP="00F0068B">
      <w:pPr>
        <w:jc w:val="both"/>
      </w:pPr>
      <w:r w:rsidRPr="00F0068B">
        <w:rPr>
          <w:sz w:val="26"/>
          <w:szCs w:val="26"/>
        </w:rPr>
        <w:t xml:space="preserve">Ивановской области              </w:t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proofErr w:type="spellStart"/>
      <w:r w:rsidRPr="00F0068B">
        <w:rPr>
          <w:sz w:val="26"/>
          <w:szCs w:val="26"/>
        </w:rPr>
        <w:t>Е.С.Вудрицкая</w:t>
      </w:r>
      <w:proofErr w:type="spellEnd"/>
      <w:r w:rsidRPr="00F0068B">
        <w:rPr>
          <w:sz w:val="26"/>
          <w:szCs w:val="26"/>
        </w:rPr>
        <w:t xml:space="preserve">        </w:t>
      </w:r>
      <w:r>
        <w:t xml:space="preserve">              </w:t>
      </w:r>
    </w:p>
    <w:p w:rsidR="00373938" w:rsidRPr="00F0068B" w:rsidRDefault="00373938" w:rsidP="00373938">
      <w:pPr>
        <w:ind w:left="360"/>
        <w:jc w:val="both"/>
        <w:rPr>
          <w:sz w:val="26"/>
          <w:szCs w:val="26"/>
        </w:rPr>
      </w:pPr>
    </w:p>
    <w:p w:rsidR="00DA5EBD" w:rsidRPr="00F0068B" w:rsidRDefault="00DA5EBD" w:rsidP="00DA5EBD">
      <w:pPr>
        <w:jc w:val="both"/>
        <w:rPr>
          <w:sz w:val="26"/>
          <w:szCs w:val="26"/>
        </w:rPr>
      </w:pPr>
      <w:r w:rsidRPr="00F0068B">
        <w:rPr>
          <w:sz w:val="26"/>
          <w:szCs w:val="26"/>
        </w:rPr>
        <w:t xml:space="preserve">Председатель Совета </w:t>
      </w:r>
    </w:p>
    <w:p w:rsidR="00DA5EBD" w:rsidRPr="00F0068B" w:rsidRDefault="00DA5EBD" w:rsidP="00DA5EBD">
      <w:pPr>
        <w:jc w:val="both"/>
        <w:rPr>
          <w:sz w:val="26"/>
          <w:szCs w:val="26"/>
        </w:rPr>
      </w:pPr>
      <w:r w:rsidRPr="00F0068B">
        <w:rPr>
          <w:sz w:val="26"/>
          <w:szCs w:val="26"/>
        </w:rPr>
        <w:t>Михайловского сельского поселения</w:t>
      </w:r>
    </w:p>
    <w:p w:rsidR="00DA5EBD" w:rsidRPr="00F0068B" w:rsidRDefault="00DA5EBD" w:rsidP="00DA5EBD">
      <w:pPr>
        <w:jc w:val="both"/>
        <w:rPr>
          <w:sz w:val="26"/>
          <w:szCs w:val="26"/>
        </w:rPr>
      </w:pPr>
      <w:r w:rsidRPr="00F0068B">
        <w:rPr>
          <w:sz w:val="26"/>
          <w:szCs w:val="26"/>
        </w:rPr>
        <w:t>Юрьевецкого муниципального района</w:t>
      </w:r>
    </w:p>
    <w:p w:rsidR="00DA5EBD" w:rsidRPr="00F0068B" w:rsidRDefault="00DA5EBD" w:rsidP="00DA5EBD">
      <w:pPr>
        <w:jc w:val="both"/>
        <w:rPr>
          <w:sz w:val="26"/>
          <w:szCs w:val="26"/>
        </w:rPr>
      </w:pPr>
      <w:r w:rsidRPr="00F0068B">
        <w:rPr>
          <w:sz w:val="26"/>
          <w:szCs w:val="26"/>
        </w:rPr>
        <w:t xml:space="preserve">Ивановской области   </w:t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</w:r>
      <w:r w:rsidRPr="00F0068B">
        <w:rPr>
          <w:sz w:val="26"/>
          <w:szCs w:val="26"/>
        </w:rPr>
        <w:tab/>
        <w:t xml:space="preserve">М.Ю.Орлова  </w:t>
      </w:r>
    </w:p>
    <w:sectPr w:rsidR="00DA5EBD" w:rsidRPr="00F0068B" w:rsidSect="004F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4601C74"/>
    <w:lvl w:ilvl="0">
      <w:start w:val="65535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1">
    <w:nsid w:val="70096C33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CD4"/>
    <w:rsid w:val="00051814"/>
    <w:rsid w:val="0011338A"/>
    <w:rsid w:val="001164AE"/>
    <w:rsid w:val="0012351C"/>
    <w:rsid w:val="001964A1"/>
    <w:rsid w:val="001D36DA"/>
    <w:rsid w:val="001F379C"/>
    <w:rsid w:val="0020248B"/>
    <w:rsid w:val="002312A5"/>
    <w:rsid w:val="00296000"/>
    <w:rsid w:val="002B41A0"/>
    <w:rsid w:val="002E2635"/>
    <w:rsid w:val="0031538B"/>
    <w:rsid w:val="003526CB"/>
    <w:rsid w:val="003556F8"/>
    <w:rsid w:val="00373938"/>
    <w:rsid w:val="003819D6"/>
    <w:rsid w:val="00386A4D"/>
    <w:rsid w:val="00397AB4"/>
    <w:rsid w:val="003B0789"/>
    <w:rsid w:val="003E4130"/>
    <w:rsid w:val="004016C2"/>
    <w:rsid w:val="00402EB2"/>
    <w:rsid w:val="004F45E0"/>
    <w:rsid w:val="00517620"/>
    <w:rsid w:val="005304A7"/>
    <w:rsid w:val="00590F98"/>
    <w:rsid w:val="005F62AB"/>
    <w:rsid w:val="00644B71"/>
    <w:rsid w:val="006A4CD4"/>
    <w:rsid w:val="006D7147"/>
    <w:rsid w:val="006F4204"/>
    <w:rsid w:val="0072456F"/>
    <w:rsid w:val="007A7DCF"/>
    <w:rsid w:val="007D03EE"/>
    <w:rsid w:val="008B0D6A"/>
    <w:rsid w:val="0094228F"/>
    <w:rsid w:val="00976618"/>
    <w:rsid w:val="009B703D"/>
    <w:rsid w:val="009D287C"/>
    <w:rsid w:val="009F562C"/>
    <w:rsid w:val="00A327BB"/>
    <w:rsid w:val="00A410B4"/>
    <w:rsid w:val="00A669C9"/>
    <w:rsid w:val="00A95049"/>
    <w:rsid w:val="00AB2C89"/>
    <w:rsid w:val="00B10C3D"/>
    <w:rsid w:val="00B12DC7"/>
    <w:rsid w:val="00B66A2E"/>
    <w:rsid w:val="00B842EB"/>
    <w:rsid w:val="00BD0EF6"/>
    <w:rsid w:val="00BD3368"/>
    <w:rsid w:val="00BE2822"/>
    <w:rsid w:val="00C4373B"/>
    <w:rsid w:val="00CB1FD6"/>
    <w:rsid w:val="00CD49DC"/>
    <w:rsid w:val="00CE3AF0"/>
    <w:rsid w:val="00D0281F"/>
    <w:rsid w:val="00D33F58"/>
    <w:rsid w:val="00D41A5A"/>
    <w:rsid w:val="00D953A4"/>
    <w:rsid w:val="00DA5EBD"/>
    <w:rsid w:val="00E7246D"/>
    <w:rsid w:val="00E772FC"/>
    <w:rsid w:val="00E85467"/>
    <w:rsid w:val="00EC1495"/>
    <w:rsid w:val="00ED77DB"/>
    <w:rsid w:val="00EE1D43"/>
    <w:rsid w:val="00F0068B"/>
    <w:rsid w:val="00F26F0F"/>
    <w:rsid w:val="00F27D07"/>
    <w:rsid w:val="00F44F08"/>
    <w:rsid w:val="00F9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CD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A4CD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A4CD4"/>
    <w:pPr>
      <w:ind w:left="720"/>
      <w:contextualSpacing/>
    </w:pPr>
  </w:style>
  <w:style w:type="paragraph" w:styleId="a6">
    <w:name w:val="No Spacing"/>
    <w:uiPriority w:val="1"/>
    <w:qFormat/>
    <w:rsid w:val="001D3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Îñíîâíîé òåêñò 2"/>
    <w:basedOn w:val="a"/>
    <w:rsid w:val="0031538B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CFEA-5E72-4D74-A55C-64AA6527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2021-01-15T08:55:00Z</cp:lastPrinted>
  <dcterms:created xsi:type="dcterms:W3CDTF">2021-01-15T08:28:00Z</dcterms:created>
  <dcterms:modified xsi:type="dcterms:W3CDTF">2021-01-19T08:15:00Z</dcterms:modified>
</cp:coreProperties>
</file>