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E5" w:rsidRDefault="00293CE5" w:rsidP="00EB38EE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93CE5" w:rsidRDefault="00293CE5" w:rsidP="00EB38EE">
      <w:pPr>
        <w:jc w:val="center"/>
        <w:rPr>
          <w:b/>
          <w:szCs w:val="28"/>
        </w:rPr>
      </w:pPr>
      <w:r>
        <w:rPr>
          <w:b/>
          <w:szCs w:val="28"/>
        </w:rPr>
        <w:t>МИХАЙЛОВСКОГО СЕЛЬСКОГО ПОСЕЛЕНИЯ</w:t>
      </w:r>
    </w:p>
    <w:p w:rsidR="00293CE5" w:rsidRDefault="00293CE5" w:rsidP="00EB38EE">
      <w:pPr>
        <w:jc w:val="center"/>
        <w:rPr>
          <w:b/>
          <w:szCs w:val="28"/>
        </w:rPr>
      </w:pPr>
      <w:r>
        <w:rPr>
          <w:b/>
          <w:szCs w:val="28"/>
        </w:rPr>
        <w:t>ЮРЬЕВЕЦКОГО МУНИЦИПАЛЬНОГО РАЙОНА</w:t>
      </w:r>
    </w:p>
    <w:p w:rsidR="00293CE5" w:rsidRDefault="00293CE5" w:rsidP="00EB38EE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293CE5" w:rsidRDefault="00293CE5" w:rsidP="00EB38EE">
      <w:pPr>
        <w:jc w:val="center"/>
        <w:rPr>
          <w:b/>
          <w:szCs w:val="28"/>
        </w:rPr>
      </w:pPr>
    </w:p>
    <w:p w:rsidR="00293CE5" w:rsidRDefault="00B57BA8" w:rsidP="00EB38EE">
      <w:pPr>
        <w:jc w:val="center"/>
        <w:rPr>
          <w:b/>
          <w:szCs w:val="28"/>
        </w:rPr>
      </w:pPr>
      <w:r>
        <w:rPr>
          <w:b/>
          <w:szCs w:val="28"/>
        </w:rPr>
        <w:t>ПОСТАНОВЛ</w:t>
      </w:r>
      <w:r w:rsidR="00293CE5">
        <w:rPr>
          <w:b/>
          <w:szCs w:val="28"/>
        </w:rPr>
        <w:t>ЕНИЕ</w:t>
      </w:r>
    </w:p>
    <w:p w:rsidR="00293CE5" w:rsidRDefault="00293CE5" w:rsidP="00EB38EE">
      <w:pPr>
        <w:jc w:val="center"/>
        <w:rPr>
          <w:b/>
          <w:szCs w:val="28"/>
        </w:rPr>
      </w:pPr>
    </w:p>
    <w:p w:rsidR="00293CE5" w:rsidRPr="00293CE5" w:rsidRDefault="00293CE5" w:rsidP="00293CE5">
      <w:pPr>
        <w:jc w:val="both"/>
        <w:rPr>
          <w:szCs w:val="28"/>
        </w:rPr>
      </w:pPr>
      <w:r>
        <w:rPr>
          <w:szCs w:val="28"/>
        </w:rPr>
        <w:t>От</w:t>
      </w:r>
      <w:r w:rsidR="00A75E61">
        <w:rPr>
          <w:szCs w:val="28"/>
        </w:rPr>
        <w:t xml:space="preserve"> </w:t>
      </w:r>
      <w:r w:rsidR="00076381">
        <w:rPr>
          <w:szCs w:val="28"/>
        </w:rPr>
        <w:t>1</w:t>
      </w:r>
      <w:r w:rsidR="00B67F8C">
        <w:rPr>
          <w:szCs w:val="28"/>
        </w:rPr>
        <w:t>8</w:t>
      </w:r>
      <w:r w:rsidR="00A75E61">
        <w:rPr>
          <w:szCs w:val="28"/>
        </w:rPr>
        <w:t>.0</w:t>
      </w:r>
      <w:r w:rsidR="00F04BB8">
        <w:rPr>
          <w:szCs w:val="28"/>
        </w:rPr>
        <w:t>8</w:t>
      </w:r>
      <w:r w:rsidR="00A75E61">
        <w:rPr>
          <w:szCs w:val="28"/>
        </w:rPr>
        <w:t>.</w:t>
      </w:r>
      <w:r>
        <w:rPr>
          <w:szCs w:val="28"/>
        </w:rPr>
        <w:t>20</w:t>
      </w:r>
      <w:r w:rsidR="005571B7">
        <w:rPr>
          <w:szCs w:val="28"/>
        </w:rPr>
        <w:t>20</w:t>
      </w:r>
      <w:r>
        <w:rPr>
          <w:szCs w:val="28"/>
        </w:rPr>
        <w:t xml:space="preserve">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</w:t>
      </w:r>
      <w:r w:rsidR="00A75E61">
        <w:rPr>
          <w:szCs w:val="28"/>
        </w:rPr>
        <w:t xml:space="preserve"> </w:t>
      </w:r>
      <w:r w:rsidR="000F7E3E">
        <w:rPr>
          <w:szCs w:val="28"/>
        </w:rPr>
        <w:t>5</w:t>
      </w:r>
      <w:r w:rsidR="00B67F8C">
        <w:rPr>
          <w:szCs w:val="28"/>
        </w:rPr>
        <w:t>4</w:t>
      </w:r>
      <w:r w:rsidR="000F7E3E">
        <w:rPr>
          <w:szCs w:val="28"/>
        </w:rPr>
        <w:t>.</w:t>
      </w:r>
      <w:r w:rsidR="00B67F8C">
        <w:rPr>
          <w:szCs w:val="28"/>
        </w:rPr>
        <w:t>3</w:t>
      </w:r>
    </w:p>
    <w:p w:rsidR="00293CE5" w:rsidRPr="00293CE5" w:rsidRDefault="00293CE5" w:rsidP="00EB38EE">
      <w:pPr>
        <w:jc w:val="center"/>
        <w:rPr>
          <w:szCs w:val="28"/>
        </w:rPr>
      </w:pPr>
      <w:proofErr w:type="spellStart"/>
      <w:r w:rsidRPr="00293CE5">
        <w:rPr>
          <w:szCs w:val="28"/>
        </w:rPr>
        <w:t>д</w:t>
      </w:r>
      <w:proofErr w:type="gramStart"/>
      <w:r w:rsidRPr="00293CE5">
        <w:rPr>
          <w:szCs w:val="28"/>
        </w:rPr>
        <w:t>.М</w:t>
      </w:r>
      <w:proofErr w:type="gramEnd"/>
      <w:r w:rsidRPr="00293CE5">
        <w:rPr>
          <w:szCs w:val="28"/>
        </w:rPr>
        <w:t>ихайлово</w:t>
      </w:r>
      <w:proofErr w:type="spellEnd"/>
    </w:p>
    <w:p w:rsidR="002476CB" w:rsidRDefault="002476CB" w:rsidP="002476CB">
      <w:pPr>
        <w:pStyle w:val="2"/>
      </w:pPr>
    </w:p>
    <w:p w:rsidR="00213858" w:rsidRPr="00EB38EE" w:rsidRDefault="00293CE5" w:rsidP="00293CE5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rStyle w:val="ab"/>
          <w:b w:val="0"/>
        </w:rPr>
        <w:t>П</w:t>
      </w:r>
      <w:r w:rsidR="00213858" w:rsidRPr="00213858">
        <w:rPr>
          <w:rStyle w:val="ab"/>
          <w:b w:val="0"/>
        </w:rPr>
        <w:t xml:space="preserve">о </w:t>
      </w:r>
      <w:r w:rsidR="00DF7C4E">
        <w:rPr>
          <w:rStyle w:val="ab"/>
          <w:b w:val="0"/>
        </w:rPr>
        <w:t>п</w:t>
      </w:r>
      <w:r w:rsidR="00213858">
        <w:rPr>
          <w:rStyle w:val="ab"/>
          <w:b w:val="0"/>
        </w:rPr>
        <w:t>роведению</w:t>
      </w:r>
      <w:r w:rsidR="00DF7C4E">
        <w:rPr>
          <w:rStyle w:val="ab"/>
          <w:b w:val="0"/>
        </w:rPr>
        <w:t xml:space="preserve"> </w:t>
      </w:r>
      <w:r w:rsidR="00213858">
        <w:rPr>
          <w:rStyle w:val="ab"/>
          <w:b w:val="0"/>
        </w:rPr>
        <w:t>проверки</w:t>
      </w:r>
      <w:r w:rsidR="00213858" w:rsidRPr="00213858">
        <w:rPr>
          <w:rStyle w:val="ab"/>
          <w:b w:val="0"/>
        </w:rPr>
        <w:t xml:space="preserve"> готовности к отопительному периоду 20</w:t>
      </w:r>
      <w:r w:rsidR="000F7E3E">
        <w:rPr>
          <w:rStyle w:val="ab"/>
          <w:b w:val="0"/>
        </w:rPr>
        <w:t>20</w:t>
      </w:r>
      <w:r w:rsidR="00213858" w:rsidRPr="00213858">
        <w:rPr>
          <w:rStyle w:val="ab"/>
          <w:b w:val="0"/>
        </w:rPr>
        <w:t xml:space="preserve"> – 20</w:t>
      </w:r>
      <w:r w:rsidR="008B3175">
        <w:rPr>
          <w:rStyle w:val="ab"/>
          <w:b w:val="0"/>
        </w:rPr>
        <w:t>2</w:t>
      </w:r>
      <w:r w:rsidR="000F7E3E">
        <w:rPr>
          <w:rStyle w:val="ab"/>
          <w:b w:val="0"/>
        </w:rPr>
        <w:t>1</w:t>
      </w:r>
      <w:r w:rsidR="00213858" w:rsidRPr="00213858">
        <w:rPr>
          <w:rStyle w:val="ab"/>
          <w:b w:val="0"/>
        </w:rPr>
        <w:t xml:space="preserve"> годов</w:t>
      </w:r>
      <w:r w:rsidR="00213858" w:rsidRPr="00213858">
        <w:rPr>
          <w:b/>
          <w:szCs w:val="28"/>
        </w:rPr>
        <w:t xml:space="preserve"> </w:t>
      </w:r>
      <w:r w:rsidR="00EB38EE">
        <w:rPr>
          <w:szCs w:val="28"/>
        </w:rPr>
        <w:t>теплоснабжающей,  организации</w:t>
      </w:r>
      <w:r w:rsidR="00213858" w:rsidRPr="00E6799D">
        <w:rPr>
          <w:szCs w:val="28"/>
        </w:rPr>
        <w:t xml:space="preserve"> и потребителей тепловой энергии</w:t>
      </w:r>
      <w:r>
        <w:rPr>
          <w:szCs w:val="28"/>
        </w:rPr>
        <w:t xml:space="preserve"> </w:t>
      </w:r>
      <w:r w:rsidR="00EB38EE">
        <w:rPr>
          <w:szCs w:val="28"/>
        </w:rPr>
        <w:t xml:space="preserve"> </w:t>
      </w:r>
      <w:r w:rsidR="00F4059C">
        <w:rPr>
          <w:szCs w:val="28"/>
        </w:rPr>
        <w:t xml:space="preserve">на территории </w:t>
      </w:r>
      <w:r>
        <w:rPr>
          <w:szCs w:val="28"/>
        </w:rPr>
        <w:t>Михайлов</w:t>
      </w:r>
      <w:r w:rsidR="00EB38EE">
        <w:rPr>
          <w:szCs w:val="28"/>
        </w:rPr>
        <w:t>ского сельского поселения</w:t>
      </w:r>
      <w:r>
        <w:rPr>
          <w:szCs w:val="28"/>
        </w:rPr>
        <w:t>.</w:t>
      </w:r>
    </w:p>
    <w:p w:rsidR="00213858" w:rsidRPr="006F13B7" w:rsidRDefault="00213858" w:rsidP="003724B4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7168CB" w:rsidRDefault="007168CB" w:rsidP="002A7BD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В соответствии с Федеральным законом </w:t>
      </w:r>
      <w:r>
        <w:rPr>
          <w:bCs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C1677" w:rsidRPr="00FC1677">
        <w:rPr>
          <w:rFonts w:eastAsia="Calibri"/>
          <w:szCs w:val="28"/>
        </w:rPr>
        <w:t>Федеральн</w:t>
      </w:r>
      <w:r w:rsidR="00FC1677">
        <w:rPr>
          <w:rFonts w:eastAsia="Calibri"/>
          <w:szCs w:val="28"/>
        </w:rPr>
        <w:t>ым</w:t>
      </w:r>
      <w:r w:rsidR="00FC1677" w:rsidRPr="00FC1677">
        <w:rPr>
          <w:rFonts w:eastAsia="Calibri"/>
          <w:szCs w:val="28"/>
        </w:rPr>
        <w:t xml:space="preserve"> закон</w:t>
      </w:r>
      <w:r w:rsidR="00FC1677">
        <w:rPr>
          <w:rFonts w:eastAsia="Calibri"/>
          <w:szCs w:val="28"/>
        </w:rPr>
        <w:t>ом</w:t>
      </w:r>
      <w:r w:rsidR="00FC1677" w:rsidRPr="00FC1677">
        <w:rPr>
          <w:rFonts w:eastAsia="Calibri"/>
          <w:szCs w:val="28"/>
        </w:rPr>
        <w:t xml:space="preserve"> от 27.07.2010 № 190-ФЗ «О теплоснабжении», приказом министерства энергетики </w:t>
      </w:r>
      <w:r w:rsidR="00FC1677">
        <w:rPr>
          <w:szCs w:val="28"/>
        </w:rPr>
        <w:t>Российской Федерации</w:t>
      </w:r>
      <w:r w:rsidR="00FC1677" w:rsidRPr="00FC1677">
        <w:rPr>
          <w:rFonts w:eastAsia="Calibri"/>
          <w:szCs w:val="28"/>
        </w:rPr>
        <w:t xml:space="preserve"> от 12.03.2013 № 103 «Об утверждении Правил оценки готовности к отопительному периоду»,</w:t>
      </w:r>
      <w:r w:rsidR="00FC1677">
        <w:rPr>
          <w:rFonts w:eastAsia="Calibri"/>
          <w:szCs w:val="28"/>
        </w:rPr>
        <w:t xml:space="preserve"> </w:t>
      </w:r>
      <w:r w:rsidRPr="00FC1677">
        <w:rPr>
          <w:bCs/>
          <w:szCs w:val="28"/>
        </w:rPr>
        <w:t>Уставом</w:t>
      </w:r>
      <w:r w:rsidR="00EB38EE">
        <w:rPr>
          <w:bCs/>
          <w:szCs w:val="28"/>
        </w:rPr>
        <w:t xml:space="preserve"> </w:t>
      </w:r>
      <w:r w:rsidR="00293CE5">
        <w:rPr>
          <w:bCs/>
          <w:szCs w:val="28"/>
        </w:rPr>
        <w:t>Михайлов</w:t>
      </w:r>
      <w:r w:rsidR="00EB38EE">
        <w:rPr>
          <w:bCs/>
          <w:szCs w:val="28"/>
        </w:rPr>
        <w:t>ского сельского поселения</w:t>
      </w:r>
      <w:r w:rsidR="00AC777C">
        <w:rPr>
          <w:bCs/>
          <w:szCs w:val="28"/>
        </w:rPr>
        <w:t>,</w:t>
      </w:r>
    </w:p>
    <w:p w:rsidR="00B57BA8" w:rsidRDefault="00B57BA8" w:rsidP="00B57BA8">
      <w:pPr>
        <w:widowControl w:val="0"/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2A7BDC" w:rsidRDefault="002A7BDC" w:rsidP="002A7B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168CB" w:rsidRDefault="007168CB" w:rsidP="002A7BD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 Создать </w:t>
      </w:r>
      <w:r w:rsidR="00FC1677" w:rsidRPr="00213858">
        <w:rPr>
          <w:rStyle w:val="ab"/>
          <w:b w:val="0"/>
        </w:rPr>
        <w:t>комисси</w:t>
      </w:r>
      <w:r w:rsidR="00FC1677">
        <w:rPr>
          <w:rStyle w:val="ab"/>
          <w:b w:val="0"/>
        </w:rPr>
        <w:t>ю</w:t>
      </w:r>
      <w:r w:rsidR="00FC1677" w:rsidRPr="00213858">
        <w:rPr>
          <w:rStyle w:val="ab"/>
          <w:b w:val="0"/>
        </w:rPr>
        <w:t xml:space="preserve"> по </w:t>
      </w:r>
      <w:r w:rsidR="00FC1677">
        <w:rPr>
          <w:rStyle w:val="ab"/>
          <w:b w:val="0"/>
        </w:rPr>
        <w:t>проведению проверки</w:t>
      </w:r>
      <w:r w:rsidR="00FC1677" w:rsidRPr="00213858">
        <w:rPr>
          <w:rStyle w:val="ab"/>
          <w:b w:val="0"/>
        </w:rPr>
        <w:t xml:space="preserve"> готовности к отопительному периоду 20</w:t>
      </w:r>
      <w:r w:rsidR="000F7E3E">
        <w:rPr>
          <w:rStyle w:val="ab"/>
          <w:b w:val="0"/>
        </w:rPr>
        <w:t>20</w:t>
      </w:r>
      <w:r w:rsidR="00C94CDF">
        <w:rPr>
          <w:rStyle w:val="ab"/>
          <w:b w:val="0"/>
        </w:rPr>
        <w:t xml:space="preserve"> – 20</w:t>
      </w:r>
      <w:r w:rsidR="000F7E3E">
        <w:rPr>
          <w:rStyle w:val="ab"/>
          <w:b w:val="0"/>
        </w:rPr>
        <w:t>21</w:t>
      </w:r>
      <w:r w:rsidR="00FC1677" w:rsidRPr="00213858">
        <w:rPr>
          <w:rStyle w:val="ab"/>
          <w:b w:val="0"/>
        </w:rPr>
        <w:t>годов</w:t>
      </w:r>
      <w:r w:rsidR="00FC1677" w:rsidRPr="00213858">
        <w:rPr>
          <w:b/>
          <w:szCs w:val="28"/>
        </w:rPr>
        <w:t xml:space="preserve"> </w:t>
      </w:r>
      <w:r w:rsidR="00EB38EE">
        <w:rPr>
          <w:szCs w:val="28"/>
        </w:rPr>
        <w:t>теплоснабжающей,  организации</w:t>
      </w:r>
      <w:r w:rsidR="00FC1677" w:rsidRPr="00E6799D">
        <w:rPr>
          <w:szCs w:val="28"/>
        </w:rPr>
        <w:t xml:space="preserve"> и </w:t>
      </w:r>
      <w:r w:rsidR="00FC1677">
        <w:rPr>
          <w:szCs w:val="28"/>
        </w:rPr>
        <w:t>п</w:t>
      </w:r>
      <w:r w:rsidR="00FC1677" w:rsidRPr="00E6799D">
        <w:rPr>
          <w:szCs w:val="28"/>
        </w:rPr>
        <w:t>отребителей тепловой энергии</w:t>
      </w:r>
      <w:r w:rsidR="00EB38EE">
        <w:rPr>
          <w:szCs w:val="28"/>
        </w:rPr>
        <w:t xml:space="preserve"> </w:t>
      </w:r>
      <w:r w:rsidR="00293CE5">
        <w:rPr>
          <w:szCs w:val="28"/>
        </w:rPr>
        <w:t>Михайло</w:t>
      </w:r>
      <w:r w:rsidR="00EB38EE">
        <w:rPr>
          <w:szCs w:val="28"/>
        </w:rPr>
        <w:t>вского сельского поселения</w:t>
      </w:r>
      <w:r w:rsidR="00293CE5">
        <w:rPr>
          <w:szCs w:val="28"/>
        </w:rPr>
        <w:t>.</w:t>
      </w:r>
    </w:p>
    <w:p w:rsidR="002A7BDC" w:rsidRDefault="002A7BDC" w:rsidP="0059150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 Утвердить:</w:t>
      </w:r>
    </w:p>
    <w:p w:rsidR="007168CB" w:rsidRPr="00EB38EE" w:rsidRDefault="002A7BDC" w:rsidP="00293CE5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szCs w:val="28"/>
        </w:rPr>
        <w:t xml:space="preserve">2.1. </w:t>
      </w:r>
      <w:r w:rsidR="001240A4">
        <w:rPr>
          <w:szCs w:val="28"/>
        </w:rPr>
        <w:t>П</w:t>
      </w:r>
      <w:r w:rsidR="007168CB">
        <w:rPr>
          <w:szCs w:val="28"/>
        </w:rPr>
        <w:t xml:space="preserve">оложение о </w:t>
      </w:r>
      <w:r w:rsidR="00FC1677" w:rsidRPr="00213858">
        <w:rPr>
          <w:rStyle w:val="ab"/>
          <w:b w:val="0"/>
        </w:rPr>
        <w:t>комисси</w:t>
      </w:r>
      <w:r w:rsidR="00FC1677">
        <w:rPr>
          <w:rStyle w:val="ab"/>
          <w:b w:val="0"/>
        </w:rPr>
        <w:t>и</w:t>
      </w:r>
      <w:r w:rsidR="00FC1677" w:rsidRPr="00213858">
        <w:rPr>
          <w:rStyle w:val="ab"/>
          <w:b w:val="0"/>
        </w:rPr>
        <w:t xml:space="preserve"> по </w:t>
      </w:r>
      <w:r w:rsidR="00FC1677">
        <w:rPr>
          <w:rStyle w:val="ab"/>
          <w:b w:val="0"/>
        </w:rPr>
        <w:t>проведению проверки</w:t>
      </w:r>
      <w:r w:rsidR="00FC1677" w:rsidRPr="00213858">
        <w:rPr>
          <w:rStyle w:val="ab"/>
          <w:b w:val="0"/>
        </w:rPr>
        <w:t xml:space="preserve"> готовности к </w:t>
      </w:r>
      <w:r w:rsidR="00293CE5">
        <w:rPr>
          <w:rStyle w:val="ab"/>
          <w:b w:val="0"/>
        </w:rPr>
        <w:t>о</w:t>
      </w:r>
      <w:r w:rsidR="00FC1677" w:rsidRPr="00213858">
        <w:rPr>
          <w:rStyle w:val="ab"/>
          <w:b w:val="0"/>
        </w:rPr>
        <w:t>топительному периоду 20</w:t>
      </w:r>
      <w:r w:rsidR="000F7E3E">
        <w:rPr>
          <w:rStyle w:val="ab"/>
          <w:b w:val="0"/>
        </w:rPr>
        <w:t>20</w:t>
      </w:r>
      <w:r w:rsidR="00FC1677" w:rsidRPr="00213858">
        <w:rPr>
          <w:rStyle w:val="ab"/>
          <w:b w:val="0"/>
        </w:rPr>
        <w:t xml:space="preserve"> – 20</w:t>
      </w:r>
      <w:r w:rsidR="008B3175">
        <w:rPr>
          <w:rStyle w:val="ab"/>
          <w:b w:val="0"/>
        </w:rPr>
        <w:t>2</w:t>
      </w:r>
      <w:r w:rsidR="000F7E3E">
        <w:rPr>
          <w:rStyle w:val="ab"/>
          <w:b w:val="0"/>
        </w:rPr>
        <w:t>1</w:t>
      </w:r>
      <w:r w:rsidR="00FC1677" w:rsidRPr="00213858">
        <w:rPr>
          <w:rStyle w:val="ab"/>
          <w:b w:val="0"/>
        </w:rPr>
        <w:t xml:space="preserve"> годов</w:t>
      </w:r>
      <w:r w:rsidR="00FC1677" w:rsidRPr="00213858">
        <w:rPr>
          <w:b/>
          <w:szCs w:val="28"/>
        </w:rPr>
        <w:t xml:space="preserve"> </w:t>
      </w:r>
      <w:r w:rsidR="00FC1677" w:rsidRPr="00E6799D">
        <w:rPr>
          <w:szCs w:val="28"/>
        </w:rPr>
        <w:t>теплоснабжаю</w:t>
      </w:r>
      <w:r w:rsidR="00EB38EE">
        <w:rPr>
          <w:szCs w:val="28"/>
        </w:rPr>
        <w:t>щей,  организации</w:t>
      </w:r>
      <w:r w:rsidR="00FC1677" w:rsidRPr="00E6799D">
        <w:rPr>
          <w:szCs w:val="28"/>
        </w:rPr>
        <w:t xml:space="preserve"> и </w:t>
      </w:r>
      <w:r w:rsidR="00FC1677">
        <w:rPr>
          <w:szCs w:val="28"/>
        </w:rPr>
        <w:t>п</w:t>
      </w:r>
      <w:r w:rsidR="00FC1677" w:rsidRPr="00E6799D">
        <w:rPr>
          <w:szCs w:val="28"/>
        </w:rPr>
        <w:t>отребителей тепловой энергии</w:t>
      </w:r>
      <w:r w:rsidR="00EB38EE">
        <w:rPr>
          <w:szCs w:val="28"/>
        </w:rPr>
        <w:t xml:space="preserve"> </w:t>
      </w:r>
      <w:r w:rsidR="00293CE5">
        <w:rPr>
          <w:szCs w:val="28"/>
        </w:rPr>
        <w:t>Михайло</w:t>
      </w:r>
      <w:r w:rsidR="00EB38EE">
        <w:rPr>
          <w:szCs w:val="28"/>
        </w:rPr>
        <w:t>вского сельского поселения</w:t>
      </w:r>
      <w:r w:rsidR="007168CB">
        <w:rPr>
          <w:szCs w:val="28"/>
        </w:rPr>
        <w:t xml:space="preserve"> </w:t>
      </w:r>
      <w:r>
        <w:rPr>
          <w:szCs w:val="28"/>
        </w:rPr>
        <w:t>(далее – комиссия) согласно приложению № 1</w:t>
      </w:r>
      <w:r w:rsidR="007168CB">
        <w:rPr>
          <w:szCs w:val="28"/>
        </w:rPr>
        <w:t>.</w:t>
      </w:r>
    </w:p>
    <w:p w:rsidR="002A7BDC" w:rsidRDefault="002A7BDC" w:rsidP="00293CE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2.2. </w:t>
      </w:r>
      <w:r w:rsidR="00692F6F">
        <w:rPr>
          <w:szCs w:val="28"/>
        </w:rPr>
        <w:t> </w:t>
      </w:r>
      <w:r>
        <w:rPr>
          <w:szCs w:val="28"/>
        </w:rPr>
        <w:t xml:space="preserve">Состав </w:t>
      </w:r>
      <w:r w:rsidRPr="00213858">
        <w:rPr>
          <w:rStyle w:val="ab"/>
          <w:b w:val="0"/>
        </w:rPr>
        <w:t>комисси</w:t>
      </w:r>
      <w:r>
        <w:rPr>
          <w:rStyle w:val="ab"/>
          <w:b w:val="0"/>
        </w:rPr>
        <w:t>и</w:t>
      </w:r>
      <w:r w:rsidRPr="00213858">
        <w:rPr>
          <w:rStyle w:val="ab"/>
          <w:b w:val="0"/>
        </w:rPr>
        <w:t xml:space="preserve"> </w:t>
      </w:r>
      <w:r>
        <w:rPr>
          <w:szCs w:val="28"/>
        </w:rPr>
        <w:t>согласно приложению № 2.</w:t>
      </w:r>
    </w:p>
    <w:p w:rsidR="00FC1677" w:rsidRPr="00EB38EE" w:rsidRDefault="002A7BDC" w:rsidP="00293CE5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szCs w:val="28"/>
        </w:rPr>
        <w:t>2.3.</w:t>
      </w:r>
      <w:r w:rsidR="00FC1677" w:rsidRPr="00692F6F">
        <w:rPr>
          <w:szCs w:val="28"/>
        </w:rPr>
        <w:t xml:space="preserve"> </w:t>
      </w:r>
      <w:hyperlink r:id="rId6" w:history="1">
        <w:r w:rsidR="001240A4">
          <w:rPr>
            <w:rFonts w:eastAsia="Calibri"/>
            <w:szCs w:val="28"/>
          </w:rPr>
          <w:t>П</w:t>
        </w:r>
        <w:r w:rsidR="00692F6F" w:rsidRPr="00692F6F">
          <w:rPr>
            <w:rFonts w:eastAsia="Calibri"/>
            <w:szCs w:val="28"/>
          </w:rPr>
          <w:t>рограмму</w:t>
        </w:r>
      </w:hyperlink>
      <w:r w:rsidR="00692F6F" w:rsidRPr="00692F6F">
        <w:rPr>
          <w:rFonts w:eastAsia="Calibri"/>
          <w:szCs w:val="28"/>
        </w:rPr>
        <w:t xml:space="preserve"> проведения проверки готовности к отопительному периоду 20</w:t>
      </w:r>
      <w:r w:rsidR="000F7E3E">
        <w:rPr>
          <w:rFonts w:eastAsia="Calibri"/>
          <w:szCs w:val="28"/>
        </w:rPr>
        <w:t>20</w:t>
      </w:r>
      <w:r w:rsidR="00692F6F" w:rsidRPr="00692F6F">
        <w:rPr>
          <w:rFonts w:eastAsia="Calibri"/>
          <w:szCs w:val="28"/>
        </w:rPr>
        <w:t>-20</w:t>
      </w:r>
      <w:r w:rsidR="008B3175">
        <w:rPr>
          <w:rFonts w:eastAsia="Calibri"/>
          <w:szCs w:val="28"/>
        </w:rPr>
        <w:t>2</w:t>
      </w:r>
      <w:r w:rsidR="000F7E3E">
        <w:rPr>
          <w:rFonts w:eastAsia="Calibri"/>
          <w:szCs w:val="28"/>
        </w:rPr>
        <w:t>1</w:t>
      </w:r>
      <w:r w:rsidR="00692F6F" w:rsidRPr="00692F6F">
        <w:rPr>
          <w:rFonts w:eastAsia="Calibri"/>
          <w:szCs w:val="28"/>
        </w:rPr>
        <w:t xml:space="preserve"> годов</w:t>
      </w:r>
      <w:r w:rsidR="00EB38EE">
        <w:rPr>
          <w:rFonts w:eastAsia="Calibri"/>
          <w:szCs w:val="28"/>
        </w:rPr>
        <w:t xml:space="preserve"> </w:t>
      </w:r>
      <w:r w:rsidR="00692F6F">
        <w:rPr>
          <w:rFonts w:eastAsia="Calibri"/>
          <w:szCs w:val="28"/>
        </w:rPr>
        <w:t xml:space="preserve"> </w:t>
      </w:r>
      <w:r w:rsidR="00EB38EE">
        <w:rPr>
          <w:szCs w:val="28"/>
        </w:rPr>
        <w:t>теплоснабжающей,  организации</w:t>
      </w:r>
      <w:r w:rsidR="00692F6F" w:rsidRPr="00E6799D">
        <w:rPr>
          <w:szCs w:val="28"/>
        </w:rPr>
        <w:t xml:space="preserve"> </w:t>
      </w:r>
      <w:r w:rsidR="00EB38EE">
        <w:rPr>
          <w:szCs w:val="28"/>
        </w:rPr>
        <w:t xml:space="preserve">   </w:t>
      </w:r>
      <w:r w:rsidR="00692F6F" w:rsidRPr="00E6799D">
        <w:rPr>
          <w:szCs w:val="28"/>
        </w:rPr>
        <w:t xml:space="preserve">и </w:t>
      </w:r>
      <w:r w:rsidR="00692F6F">
        <w:rPr>
          <w:szCs w:val="28"/>
        </w:rPr>
        <w:t>п</w:t>
      </w:r>
      <w:r w:rsidR="00692F6F" w:rsidRPr="00E6799D">
        <w:rPr>
          <w:szCs w:val="28"/>
        </w:rPr>
        <w:t>отребителей тепловой энергии</w:t>
      </w:r>
      <w:r w:rsidR="00EB38EE">
        <w:rPr>
          <w:szCs w:val="28"/>
        </w:rPr>
        <w:t xml:space="preserve"> </w:t>
      </w:r>
      <w:r w:rsidR="00293CE5">
        <w:rPr>
          <w:szCs w:val="28"/>
        </w:rPr>
        <w:t>Михайлов</w:t>
      </w:r>
      <w:r w:rsidR="00EB38EE">
        <w:rPr>
          <w:szCs w:val="28"/>
        </w:rPr>
        <w:t>ского сельского поселения</w:t>
      </w:r>
      <w:r w:rsidR="00692F6F">
        <w:rPr>
          <w:rFonts w:eastAsia="Calibri"/>
          <w:szCs w:val="28"/>
        </w:rPr>
        <w:t xml:space="preserve"> согласно приложению № 3.</w:t>
      </w:r>
    </w:p>
    <w:p w:rsidR="007168CB" w:rsidRDefault="00AC777C" w:rsidP="0059150B">
      <w:pPr>
        <w:adjustRightInd w:val="0"/>
        <w:jc w:val="both"/>
        <w:rPr>
          <w:szCs w:val="28"/>
        </w:rPr>
      </w:pPr>
      <w:r>
        <w:rPr>
          <w:szCs w:val="28"/>
        </w:rPr>
        <w:t>3</w:t>
      </w:r>
      <w:r w:rsidR="007168CB">
        <w:rPr>
          <w:szCs w:val="28"/>
        </w:rPr>
        <w:t>. </w:t>
      </w:r>
      <w:proofErr w:type="gramStart"/>
      <w:r w:rsidR="007168CB">
        <w:rPr>
          <w:szCs w:val="28"/>
        </w:rPr>
        <w:t xml:space="preserve">Контроль </w:t>
      </w:r>
      <w:r w:rsidR="00EB38EE">
        <w:rPr>
          <w:szCs w:val="28"/>
        </w:rPr>
        <w:t>за</w:t>
      </w:r>
      <w:proofErr w:type="gramEnd"/>
      <w:r w:rsidR="00EB38EE">
        <w:rPr>
          <w:szCs w:val="28"/>
        </w:rPr>
        <w:t xml:space="preserve"> исполнением </w:t>
      </w:r>
      <w:r>
        <w:rPr>
          <w:szCs w:val="28"/>
        </w:rPr>
        <w:t>распоряжения оставляю за собой.</w:t>
      </w:r>
    </w:p>
    <w:p w:rsidR="00E358DB" w:rsidRDefault="00E358DB" w:rsidP="0059150B">
      <w:pPr>
        <w:adjustRightInd w:val="0"/>
        <w:jc w:val="both"/>
        <w:rPr>
          <w:szCs w:val="28"/>
        </w:rPr>
      </w:pPr>
      <w:r>
        <w:rPr>
          <w:szCs w:val="28"/>
        </w:rPr>
        <w:t xml:space="preserve">4.Настоящее постановление обнародовать в соответствие со ст. 38 Устава Михайловского сельского поселения и разместить на официальном сайте </w:t>
      </w:r>
      <w:r w:rsidR="00982C6D">
        <w:rPr>
          <w:szCs w:val="28"/>
        </w:rPr>
        <w:t>сельского поселения в информационно-телекоммуникационной сети «Интернет»</w:t>
      </w:r>
    </w:p>
    <w:p w:rsidR="007168CB" w:rsidRDefault="007168CB" w:rsidP="003724B4">
      <w:pPr>
        <w:spacing w:line="360" w:lineRule="auto"/>
        <w:jc w:val="both"/>
        <w:outlineLvl w:val="1"/>
        <w:rPr>
          <w:szCs w:val="28"/>
        </w:rPr>
      </w:pPr>
    </w:p>
    <w:p w:rsidR="00B57BA8" w:rsidRDefault="00EB38EE" w:rsidP="00320F6E">
      <w:pPr>
        <w:jc w:val="both"/>
        <w:outlineLvl w:val="1"/>
        <w:rPr>
          <w:szCs w:val="28"/>
        </w:rPr>
      </w:pPr>
      <w:r>
        <w:rPr>
          <w:szCs w:val="28"/>
        </w:rPr>
        <w:t>Глав</w:t>
      </w:r>
      <w:r w:rsidR="0096645A">
        <w:rPr>
          <w:szCs w:val="28"/>
        </w:rPr>
        <w:t>а</w:t>
      </w:r>
      <w:r>
        <w:rPr>
          <w:szCs w:val="28"/>
        </w:rPr>
        <w:t xml:space="preserve"> </w:t>
      </w:r>
      <w:r w:rsidR="00AC777C">
        <w:rPr>
          <w:szCs w:val="28"/>
        </w:rPr>
        <w:t>Михайлов</w:t>
      </w:r>
      <w:r>
        <w:rPr>
          <w:szCs w:val="28"/>
        </w:rPr>
        <w:t>ского сельского поселения</w:t>
      </w:r>
    </w:p>
    <w:p w:rsidR="007168CB" w:rsidRDefault="00B57BA8" w:rsidP="00320F6E">
      <w:pPr>
        <w:jc w:val="both"/>
        <w:outlineLvl w:val="1"/>
        <w:rPr>
          <w:szCs w:val="28"/>
        </w:rPr>
      </w:pPr>
      <w:r>
        <w:rPr>
          <w:szCs w:val="28"/>
        </w:rPr>
        <w:t>Юрьевецкого муниципального района-</w:t>
      </w:r>
      <w:r w:rsidR="00EB38EE">
        <w:rPr>
          <w:szCs w:val="28"/>
        </w:rPr>
        <w:t xml:space="preserve">                                 </w:t>
      </w:r>
      <w:proofErr w:type="spellStart"/>
      <w:r w:rsidR="00772EE6">
        <w:rPr>
          <w:szCs w:val="28"/>
        </w:rPr>
        <w:t>Е.С.Вудрицкая</w:t>
      </w:r>
      <w:proofErr w:type="spellEnd"/>
    </w:p>
    <w:p w:rsidR="007412CC" w:rsidRPr="00131F58" w:rsidRDefault="007412CC" w:rsidP="007412CC">
      <w:pPr>
        <w:rPr>
          <w:sz w:val="23"/>
          <w:szCs w:val="23"/>
        </w:rPr>
        <w:sectPr w:rsidR="007412CC" w:rsidRPr="00131F58" w:rsidSect="007D790E">
          <w:pgSz w:w="11907" w:h="16840" w:code="9"/>
          <w:pgMar w:top="568" w:right="851" w:bottom="1134" w:left="1701" w:header="720" w:footer="720" w:gutter="0"/>
          <w:cols w:space="720"/>
        </w:sectPr>
      </w:pPr>
    </w:p>
    <w:p w:rsidR="007168CB" w:rsidRDefault="001F06A1" w:rsidP="001240A4">
      <w:pPr>
        <w:pageBreakBefore/>
        <w:widowControl w:val="0"/>
        <w:ind w:left="4860"/>
        <w:jc w:val="both"/>
        <w:rPr>
          <w:szCs w:val="28"/>
        </w:rPr>
      </w:pPr>
      <w:r>
        <w:rPr>
          <w:szCs w:val="28"/>
        </w:rPr>
        <w:lastRenderedPageBreak/>
        <w:t>Приложение № 1</w:t>
      </w:r>
      <w:r w:rsidR="007168CB">
        <w:rPr>
          <w:szCs w:val="28"/>
        </w:rPr>
        <w:t xml:space="preserve"> </w:t>
      </w:r>
    </w:p>
    <w:p w:rsidR="007E0F5D" w:rsidRPr="007E0F5D" w:rsidRDefault="007E0F5D" w:rsidP="007E0F5D">
      <w:pPr>
        <w:widowControl w:val="0"/>
        <w:ind w:left="4860"/>
        <w:jc w:val="both"/>
        <w:rPr>
          <w:szCs w:val="28"/>
        </w:rPr>
      </w:pPr>
      <w:r>
        <w:rPr>
          <w:szCs w:val="28"/>
        </w:rPr>
        <w:t xml:space="preserve">к </w:t>
      </w:r>
      <w:r w:rsidR="00B57BA8">
        <w:rPr>
          <w:szCs w:val="28"/>
        </w:rPr>
        <w:t>постановле</w:t>
      </w:r>
      <w:r>
        <w:rPr>
          <w:szCs w:val="28"/>
        </w:rPr>
        <w:t xml:space="preserve">нию администрации </w:t>
      </w:r>
      <w:r w:rsidR="00AC777C">
        <w:rPr>
          <w:szCs w:val="28"/>
        </w:rPr>
        <w:t>Михайло</w:t>
      </w:r>
      <w:r>
        <w:rPr>
          <w:szCs w:val="28"/>
        </w:rPr>
        <w:t>вского сельского поселения</w:t>
      </w:r>
    </w:p>
    <w:p w:rsidR="001240A4" w:rsidRPr="007E0F5D" w:rsidRDefault="007E0F5D" w:rsidP="007E0F5D">
      <w:pPr>
        <w:rPr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</w:t>
      </w:r>
      <w:r w:rsidR="00BC6DC2">
        <w:rPr>
          <w:szCs w:val="28"/>
        </w:rPr>
        <w:t>от</w:t>
      </w:r>
      <w:r w:rsidR="00A75E61">
        <w:rPr>
          <w:szCs w:val="28"/>
        </w:rPr>
        <w:t xml:space="preserve"> </w:t>
      </w:r>
      <w:r w:rsidR="00B67F8C">
        <w:rPr>
          <w:szCs w:val="28"/>
        </w:rPr>
        <w:t>18</w:t>
      </w:r>
      <w:r w:rsidR="00A75E61">
        <w:rPr>
          <w:szCs w:val="28"/>
        </w:rPr>
        <w:t>.0</w:t>
      </w:r>
      <w:r w:rsidR="00F04BB8">
        <w:rPr>
          <w:szCs w:val="28"/>
        </w:rPr>
        <w:t>8</w:t>
      </w:r>
      <w:r w:rsidR="00A75E61">
        <w:rPr>
          <w:szCs w:val="28"/>
        </w:rPr>
        <w:t>.</w:t>
      </w:r>
      <w:r>
        <w:rPr>
          <w:szCs w:val="28"/>
        </w:rPr>
        <w:t>20</w:t>
      </w:r>
      <w:r w:rsidR="000F7E3E">
        <w:rPr>
          <w:szCs w:val="28"/>
        </w:rPr>
        <w:t>20</w:t>
      </w:r>
      <w:r>
        <w:rPr>
          <w:szCs w:val="28"/>
        </w:rPr>
        <w:t xml:space="preserve"> №</w:t>
      </w:r>
      <w:r w:rsidR="000F7E3E">
        <w:rPr>
          <w:szCs w:val="28"/>
        </w:rPr>
        <w:t>5</w:t>
      </w:r>
      <w:r w:rsidR="00B67F8C">
        <w:rPr>
          <w:szCs w:val="28"/>
        </w:rPr>
        <w:t>4</w:t>
      </w:r>
      <w:r w:rsidR="000F7E3E">
        <w:rPr>
          <w:szCs w:val="28"/>
        </w:rPr>
        <w:t>.</w:t>
      </w:r>
      <w:r w:rsidR="00B67F8C">
        <w:rPr>
          <w:szCs w:val="28"/>
        </w:rPr>
        <w:t>3</w:t>
      </w:r>
    </w:p>
    <w:p w:rsidR="007168CB" w:rsidRDefault="007168CB" w:rsidP="007168CB">
      <w:pPr>
        <w:widowControl w:val="0"/>
        <w:spacing w:line="228" w:lineRule="auto"/>
        <w:jc w:val="both"/>
        <w:rPr>
          <w:szCs w:val="28"/>
        </w:rPr>
      </w:pPr>
    </w:p>
    <w:p w:rsidR="007168CB" w:rsidRDefault="007168CB" w:rsidP="007168CB">
      <w:pPr>
        <w:widowControl w:val="0"/>
        <w:spacing w:line="228" w:lineRule="auto"/>
        <w:jc w:val="both"/>
        <w:rPr>
          <w:szCs w:val="28"/>
        </w:rPr>
      </w:pPr>
    </w:p>
    <w:p w:rsidR="007168CB" w:rsidRDefault="007168CB" w:rsidP="009A0256">
      <w:pPr>
        <w:widowControl w:val="0"/>
        <w:jc w:val="center"/>
        <w:rPr>
          <w:szCs w:val="28"/>
        </w:rPr>
      </w:pPr>
      <w:r>
        <w:rPr>
          <w:szCs w:val="28"/>
        </w:rPr>
        <w:t>П</w:t>
      </w:r>
      <w:r w:rsidR="001240A4">
        <w:rPr>
          <w:szCs w:val="28"/>
        </w:rPr>
        <w:t>оложение</w:t>
      </w:r>
    </w:p>
    <w:p w:rsidR="001240A4" w:rsidRPr="00E6799D" w:rsidRDefault="001240A4" w:rsidP="006A294C">
      <w:pPr>
        <w:jc w:val="center"/>
        <w:rPr>
          <w:szCs w:val="28"/>
        </w:rPr>
      </w:pPr>
      <w:r w:rsidRPr="00E6799D">
        <w:rPr>
          <w:szCs w:val="28"/>
        </w:rPr>
        <w:t xml:space="preserve">о комиссии  по </w:t>
      </w:r>
      <w:r>
        <w:rPr>
          <w:szCs w:val="28"/>
        </w:rPr>
        <w:t xml:space="preserve">проведению проверки готовности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r w:rsidRPr="00E6799D">
        <w:rPr>
          <w:szCs w:val="28"/>
        </w:rPr>
        <w:t>отопительному</w:t>
      </w:r>
    </w:p>
    <w:p w:rsidR="001240A4" w:rsidRDefault="001240A4" w:rsidP="006A294C">
      <w:pPr>
        <w:jc w:val="center"/>
        <w:rPr>
          <w:szCs w:val="28"/>
        </w:rPr>
      </w:pPr>
      <w:r w:rsidRPr="00E6799D">
        <w:rPr>
          <w:szCs w:val="28"/>
        </w:rPr>
        <w:t>периоду</w:t>
      </w:r>
      <w:r w:rsidR="000F7E3E">
        <w:rPr>
          <w:szCs w:val="28"/>
        </w:rPr>
        <w:t xml:space="preserve"> 2020</w:t>
      </w:r>
      <w:r w:rsidR="007E0F5D">
        <w:rPr>
          <w:szCs w:val="28"/>
        </w:rPr>
        <w:t>-20</w:t>
      </w:r>
      <w:r w:rsidR="008B3175">
        <w:rPr>
          <w:szCs w:val="28"/>
        </w:rPr>
        <w:t>2</w:t>
      </w:r>
      <w:r w:rsidR="000F7E3E">
        <w:rPr>
          <w:szCs w:val="28"/>
        </w:rPr>
        <w:t>1</w:t>
      </w:r>
      <w:r w:rsidR="007E0F5D">
        <w:rPr>
          <w:szCs w:val="28"/>
        </w:rPr>
        <w:t xml:space="preserve"> годов теплоснабжающей, организации</w:t>
      </w:r>
    </w:p>
    <w:p w:rsidR="001240A4" w:rsidRPr="00E6799D" w:rsidRDefault="001240A4" w:rsidP="006A294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6799D">
        <w:rPr>
          <w:szCs w:val="28"/>
        </w:rPr>
        <w:t>и потребителей тепловой энергии</w:t>
      </w:r>
      <w:r w:rsidR="006A294C">
        <w:rPr>
          <w:szCs w:val="28"/>
        </w:rPr>
        <w:t xml:space="preserve"> на территории </w:t>
      </w:r>
      <w:r w:rsidR="00AC777C">
        <w:rPr>
          <w:szCs w:val="28"/>
        </w:rPr>
        <w:t>Михайло</w:t>
      </w:r>
      <w:r w:rsidR="007E0F5D">
        <w:rPr>
          <w:szCs w:val="28"/>
        </w:rPr>
        <w:t>вского сельского поселения</w:t>
      </w:r>
    </w:p>
    <w:p w:rsidR="001240A4" w:rsidRPr="00E6799D" w:rsidRDefault="001240A4" w:rsidP="009A0256">
      <w:pPr>
        <w:rPr>
          <w:szCs w:val="28"/>
        </w:rPr>
      </w:pPr>
    </w:p>
    <w:p w:rsidR="001240A4" w:rsidRPr="00E6799D" w:rsidRDefault="001240A4" w:rsidP="009A0256">
      <w:pPr>
        <w:jc w:val="center"/>
        <w:rPr>
          <w:szCs w:val="28"/>
        </w:rPr>
      </w:pPr>
      <w:r w:rsidRPr="00E6799D">
        <w:rPr>
          <w:szCs w:val="28"/>
        </w:rPr>
        <w:t>1. Общие положения</w:t>
      </w:r>
    </w:p>
    <w:p w:rsidR="001240A4" w:rsidRPr="00E6799D" w:rsidRDefault="001240A4" w:rsidP="009A0256">
      <w:pPr>
        <w:rPr>
          <w:szCs w:val="28"/>
        </w:rPr>
      </w:pPr>
    </w:p>
    <w:p w:rsidR="001240A4" w:rsidRDefault="001240A4" w:rsidP="009A0256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E6799D">
        <w:rPr>
          <w:szCs w:val="28"/>
        </w:rPr>
        <w:t xml:space="preserve"> Настоящее Положение о комиссии </w:t>
      </w:r>
      <w:r>
        <w:rPr>
          <w:szCs w:val="28"/>
        </w:rPr>
        <w:t>по проведению проверки готовности к отопительному периоду 20</w:t>
      </w:r>
      <w:r w:rsidR="000F7E3E">
        <w:rPr>
          <w:szCs w:val="28"/>
        </w:rPr>
        <w:t>20</w:t>
      </w:r>
      <w:r>
        <w:rPr>
          <w:szCs w:val="28"/>
        </w:rPr>
        <w:t xml:space="preserve"> – 20</w:t>
      </w:r>
      <w:r w:rsidR="008B3175">
        <w:rPr>
          <w:szCs w:val="28"/>
        </w:rPr>
        <w:t>2</w:t>
      </w:r>
      <w:r w:rsidR="000F7E3E">
        <w:rPr>
          <w:szCs w:val="28"/>
        </w:rPr>
        <w:t>1</w:t>
      </w:r>
      <w:r>
        <w:rPr>
          <w:szCs w:val="28"/>
        </w:rPr>
        <w:t xml:space="preserve"> годов теплоснабжающих, </w:t>
      </w:r>
      <w:proofErr w:type="spellStart"/>
      <w:r>
        <w:rPr>
          <w:szCs w:val="28"/>
        </w:rPr>
        <w:t>теплосетевых</w:t>
      </w:r>
      <w:proofErr w:type="spellEnd"/>
      <w:r>
        <w:rPr>
          <w:szCs w:val="28"/>
        </w:rPr>
        <w:t xml:space="preserve"> организаций и потребителей тепловой энергии </w:t>
      </w:r>
      <w:r w:rsidRPr="00E6799D">
        <w:rPr>
          <w:szCs w:val="28"/>
        </w:rPr>
        <w:t>устанавливает задачи, функции, полномочия комиссии, а также  порядок ее работы (далее –</w:t>
      </w:r>
      <w:r>
        <w:rPr>
          <w:szCs w:val="28"/>
        </w:rPr>
        <w:t xml:space="preserve"> </w:t>
      </w:r>
      <w:r w:rsidRPr="00E6799D">
        <w:rPr>
          <w:szCs w:val="28"/>
        </w:rPr>
        <w:t>Комиссия).</w:t>
      </w:r>
    </w:p>
    <w:p w:rsidR="007E0F5D" w:rsidRPr="007E0F5D" w:rsidRDefault="001240A4" w:rsidP="007E0F5D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403EFD">
        <w:rPr>
          <w:szCs w:val="28"/>
        </w:rPr>
        <w:t xml:space="preserve">В своей деятельности </w:t>
      </w:r>
      <w:r w:rsidR="00A75FDF">
        <w:rPr>
          <w:szCs w:val="28"/>
        </w:rPr>
        <w:t>К</w:t>
      </w:r>
      <w:r w:rsidRPr="00403EFD">
        <w:rPr>
          <w:szCs w:val="28"/>
        </w:rPr>
        <w:t>омиссия под</w:t>
      </w:r>
      <w:r w:rsidR="007C7578">
        <w:rPr>
          <w:szCs w:val="28"/>
        </w:rPr>
        <w:t>отчетна</w:t>
      </w:r>
      <w:r w:rsidRPr="00403EFD">
        <w:rPr>
          <w:szCs w:val="28"/>
        </w:rPr>
        <w:t xml:space="preserve"> </w:t>
      </w:r>
      <w:r w:rsidR="007E0F5D">
        <w:rPr>
          <w:szCs w:val="28"/>
        </w:rPr>
        <w:t xml:space="preserve">главе администрации </w:t>
      </w:r>
      <w:r w:rsidR="00AC777C">
        <w:rPr>
          <w:szCs w:val="28"/>
        </w:rPr>
        <w:t>Михайлов</w:t>
      </w:r>
      <w:r w:rsidR="007E0F5D">
        <w:rPr>
          <w:szCs w:val="28"/>
        </w:rPr>
        <w:t>ского сельского поселения.</w:t>
      </w:r>
    </w:p>
    <w:p w:rsidR="001240A4" w:rsidRDefault="001240A4" w:rsidP="009A0256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Pr="00D63B79">
        <w:rPr>
          <w:szCs w:val="28"/>
        </w:rPr>
        <w:t xml:space="preserve">В своей деятельности Комиссия руководствуется </w:t>
      </w:r>
      <w:r w:rsidRPr="00D63B79">
        <w:rPr>
          <w:spacing w:val="-5"/>
          <w:szCs w:val="28"/>
        </w:rPr>
        <w:t>Федеральным законом от 27.07.2010 № 190-ФЗ «О теплоснабжении»</w:t>
      </w:r>
      <w:r w:rsidRPr="00D63B79">
        <w:rPr>
          <w:szCs w:val="28"/>
        </w:rPr>
        <w:t xml:space="preserve">, </w:t>
      </w:r>
      <w:r>
        <w:rPr>
          <w:szCs w:val="28"/>
        </w:rPr>
        <w:t xml:space="preserve">постановлением </w:t>
      </w:r>
      <w:r w:rsidRPr="00D63B79">
        <w:rPr>
          <w:szCs w:val="28"/>
        </w:rPr>
        <w:t>Госстроя Российской Федерации от 27</w:t>
      </w:r>
      <w:r>
        <w:rPr>
          <w:szCs w:val="28"/>
        </w:rPr>
        <w:t>.09.</w:t>
      </w:r>
      <w:r w:rsidRPr="00D63B79">
        <w:rPr>
          <w:szCs w:val="28"/>
        </w:rPr>
        <w:t xml:space="preserve">2003 № </w:t>
      </w:r>
      <w:r w:rsidR="008246F7">
        <w:rPr>
          <w:szCs w:val="28"/>
        </w:rPr>
        <w:t>170 «</w:t>
      </w:r>
      <w:r w:rsidRPr="00E37E3A">
        <w:rPr>
          <w:szCs w:val="28"/>
        </w:rPr>
        <w:t>Об утверждении Правил и норм техническ</w:t>
      </w:r>
      <w:r w:rsidR="008246F7">
        <w:rPr>
          <w:szCs w:val="28"/>
        </w:rPr>
        <w:t>ой эксплуатации жилищного фонда»</w:t>
      </w:r>
      <w:r w:rsidRPr="00E37E3A">
        <w:rPr>
          <w:szCs w:val="28"/>
        </w:rPr>
        <w:t>, приказом министерства энергетики</w:t>
      </w:r>
      <w:r>
        <w:rPr>
          <w:szCs w:val="28"/>
        </w:rPr>
        <w:t xml:space="preserve"> Российской Федерации  от 12.03.2013 № 103 «Об утверждении правил оценки готовности к отопительному периоду», </w:t>
      </w:r>
      <w:r w:rsidRPr="00D63B79">
        <w:rPr>
          <w:szCs w:val="28"/>
        </w:rPr>
        <w:t xml:space="preserve">другими нормативными правовыми актами Российской Федерации и </w:t>
      </w:r>
      <w:r w:rsidR="00AC777C">
        <w:rPr>
          <w:szCs w:val="28"/>
        </w:rPr>
        <w:t>Ивано</w:t>
      </w:r>
      <w:r>
        <w:rPr>
          <w:szCs w:val="28"/>
        </w:rPr>
        <w:t>вской</w:t>
      </w:r>
      <w:r w:rsidRPr="00D63B79">
        <w:rPr>
          <w:szCs w:val="28"/>
        </w:rPr>
        <w:t xml:space="preserve"> области</w:t>
      </w:r>
      <w:r w:rsidR="007E0F5D">
        <w:rPr>
          <w:szCs w:val="28"/>
        </w:rPr>
        <w:t xml:space="preserve">, Уставом </w:t>
      </w:r>
      <w:r w:rsidR="00AC777C">
        <w:rPr>
          <w:szCs w:val="28"/>
        </w:rPr>
        <w:t>Михайло</w:t>
      </w:r>
      <w:r w:rsidR="007E0F5D">
        <w:rPr>
          <w:szCs w:val="28"/>
        </w:rPr>
        <w:t>вского сельского поселения</w:t>
      </w:r>
      <w:r>
        <w:rPr>
          <w:szCs w:val="28"/>
        </w:rPr>
        <w:t>, иными муниципальными правовыми</w:t>
      </w:r>
      <w:proofErr w:type="gramEnd"/>
      <w:r>
        <w:rPr>
          <w:szCs w:val="28"/>
        </w:rPr>
        <w:t xml:space="preserve"> актами, а также настоящим Положением.</w:t>
      </w:r>
    </w:p>
    <w:p w:rsidR="001240A4" w:rsidRPr="00D63B79" w:rsidRDefault="001240A4" w:rsidP="009A0256">
      <w:pPr>
        <w:tabs>
          <w:tab w:val="left" w:pos="1276"/>
          <w:tab w:val="left" w:pos="1701"/>
        </w:tabs>
        <w:jc w:val="both"/>
        <w:rPr>
          <w:szCs w:val="28"/>
        </w:rPr>
      </w:pPr>
    </w:p>
    <w:p w:rsidR="001240A4" w:rsidRPr="00E6799D" w:rsidRDefault="00EE3F61" w:rsidP="00EE3F61">
      <w:pPr>
        <w:jc w:val="center"/>
        <w:rPr>
          <w:szCs w:val="28"/>
        </w:rPr>
      </w:pPr>
      <w:r>
        <w:rPr>
          <w:szCs w:val="28"/>
        </w:rPr>
        <w:t>2. </w:t>
      </w:r>
      <w:r w:rsidR="001240A4">
        <w:rPr>
          <w:szCs w:val="28"/>
        </w:rPr>
        <w:t>З</w:t>
      </w:r>
      <w:r w:rsidR="001240A4" w:rsidRPr="00E6799D">
        <w:rPr>
          <w:szCs w:val="28"/>
        </w:rPr>
        <w:t>адачи и функции Комиссии</w:t>
      </w:r>
    </w:p>
    <w:p w:rsidR="001240A4" w:rsidRPr="00657281" w:rsidRDefault="001240A4" w:rsidP="009A0256">
      <w:pPr>
        <w:jc w:val="center"/>
        <w:rPr>
          <w:szCs w:val="28"/>
        </w:rPr>
      </w:pPr>
    </w:p>
    <w:p w:rsidR="00D341E4" w:rsidRDefault="001240A4" w:rsidP="009A0256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657281">
        <w:rPr>
          <w:szCs w:val="28"/>
        </w:rPr>
        <w:t>2.1</w:t>
      </w:r>
      <w:r>
        <w:rPr>
          <w:szCs w:val="28"/>
        </w:rPr>
        <w:t>.</w:t>
      </w:r>
      <w:r w:rsidRPr="00657281">
        <w:rPr>
          <w:szCs w:val="28"/>
        </w:rPr>
        <w:t xml:space="preserve"> </w:t>
      </w:r>
      <w:r w:rsidRPr="00AD57F4">
        <w:rPr>
          <w:szCs w:val="28"/>
        </w:rPr>
        <w:t>Основными задачами Комиссии являются:</w:t>
      </w:r>
    </w:p>
    <w:p w:rsidR="001240A4" w:rsidRDefault="00D341E4" w:rsidP="008246F7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к</w:t>
      </w:r>
      <w:r w:rsidR="001240A4" w:rsidRPr="00AD57F4">
        <w:rPr>
          <w:szCs w:val="28"/>
        </w:rPr>
        <w:t>онтроль за</w:t>
      </w:r>
      <w:proofErr w:type="gramEnd"/>
      <w:r w:rsidR="001240A4" w:rsidRPr="00AD57F4">
        <w:rPr>
          <w:szCs w:val="28"/>
        </w:rPr>
        <w:t xml:space="preserve"> ходом подготовки </w:t>
      </w:r>
      <w:r w:rsidR="001240A4">
        <w:rPr>
          <w:szCs w:val="28"/>
        </w:rPr>
        <w:t xml:space="preserve">к отопительному периоду </w:t>
      </w:r>
      <w:r w:rsidR="001240A4" w:rsidRPr="00AD57F4">
        <w:rPr>
          <w:szCs w:val="28"/>
        </w:rPr>
        <w:t xml:space="preserve">и обеспечением устойчивого функционирования объектов </w:t>
      </w:r>
      <w:r w:rsidR="00F4059C">
        <w:rPr>
          <w:szCs w:val="28"/>
        </w:rPr>
        <w:t>жилищного фонда,</w:t>
      </w:r>
      <w:r w:rsidR="00146A5C">
        <w:rPr>
          <w:szCs w:val="28"/>
        </w:rPr>
        <w:t xml:space="preserve"> социальной сферы</w:t>
      </w:r>
      <w:r w:rsidR="001240A4" w:rsidRPr="00AD57F4">
        <w:rPr>
          <w:szCs w:val="28"/>
        </w:rPr>
        <w:t xml:space="preserve"> и </w:t>
      </w:r>
      <w:r w:rsidR="001240A4">
        <w:rPr>
          <w:szCs w:val="28"/>
        </w:rPr>
        <w:t>инженерной инфраструктуры</w:t>
      </w:r>
      <w:r w:rsidR="001240A4" w:rsidRPr="00AD57F4">
        <w:rPr>
          <w:szCs w:val="28"/>
        </w:rPr>
        <w:t xml:space="preserve">, расположенных на территории </w:t>
      </w:r>
      <w:r w:rsidR="00AC777C">
        <w:rPr>
          <w:szCs w:val="28"/>
        </w:rPr>
        <w:t>Михайлов</w:t>
      </w:r>
      <w:r w:rsidR="007E0F5D">
        <w:rPr>
          <w:szCs w:val="28"/>
        </w:rPr>
        <w:t>ского сельского поселения</w:t>
      </w:r>
      <w:r>
        <w:rPr>
          <w:szCs w:val="28"/>
        </w:rPr>
        <w:t>;</w:t>
      </w:r>
    </w:p>
    <w:p w:rsidR="001240A4" w:rsidRDefault="00D341E4" w:rsidP="008246F7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а</w:t>
      </w:r>
      <w:r w:rsidR="001240A4" w:rsidRPr="00AD57F4">
        <w:rPr>
          <w:szCs w:val="28"/>
        </w:rPr>
        <w:t xml:space="preserve">нализ и оценка хода работ по подготовке объектов </w:t>
      </w:r>
      <w:r w:rsidR="001240A4">
        <w:rPr>
          <w:szCs w:val="28"/>
        </w:rPr>
        <w:t xml:space="preserve"> социальной </w:t>
      </w:r>
      <w:r w:rsidR="00F4059C">
        <w:rPr>
          <w:szCs w:val="28"/>
        </w:rPr>
        <w:t>жилищного фонда,</w:t>
      </w:r>
      <w:r w:rsidR="00420882">
        <w:rPr>
          <w:szCs w:val="28"/>
        </w:rPr>
        <w:t xml:space="preserve"> социальной </w:t>
      </w:r>
      <w:r w:rsidR="001240A4">
        <w:rPr>
          <w:szCs w:val="28"/>
        </w:rPr>
        <w:t>сферы</w:t>
      </w:r>
      <w:r w:rsidR="001240A4" w:rsidRPr="00AD57F4">
        <w:rPr>
          <w:szCs w:val="28"/>
        </w:rPr>
        <w:t xml:space="preserve"> и </w:t>
      </w:r>
      <w:r w:rsidR="001240A4">
        <w:rPr>
          <w:szCs w:val="28"/>
        </w:rPr>
        <w:t>инженерной инфраструктуры</w:t>
      </w:r>
      <w:r w:rsidR="001240A4" w:rsidRPr="00AD57F4">
        <w:rPr>
          <w:szCs w:val="28"/>
        </w:rPr>
        <w:t xml:space="preserve"> к </w:t>
      </w:r>
      <w:r w:rsidR="001240A4">
        <w:rPr>
          <w:szCs w:val="28"/>
        </w:rPr>
        <w:t>отопительному периоду</w:t>
      </w:r>
      <w:r w:rsidR="001240A4" w:rsidRPr="00AD57F4">
        <w:rPr>
          <w:szCs w:val="28"/>
        </w:rPr>
        <w:t>.</w:t>
      </w:r>
    </w:p>
    <w:p w:rsidR="00D341E4" w:rsidRDefault="001240A4" w:rsidP="008246F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512A3">
        <w:rPr>
          <w:szCs w:val="28"/>
        </w:rPr>
        <w:t>2.</w:t>
      </w:r>
      <w:r>
        <w:rPr>
          <w:szCs w:val="28"/>
        </w:rPr>
        <w:t>2</w:t>
      </w:r>
      <w:r w:rsidRPr="00C512A3">
        <w:rPr>
          <w:szCs w:val="28"/>
        </w:rPr>
        <w:t xml:space="preserve">. </w:t>
      </w:r>
      <w:r w:rsidR="00D341E4" w:rsidRPr="00D341E4">
        <w:rPr>
          <w:szCs w:val="28"/>
        </w:rPr>
        <w:t xml:space="preserve">Для реализации возложенных задач </w:t>
      </w:r>
      <w:r w:rsidR="00D341E4">
        <w:rPr>
          <w:szCs w:val="28"/>
        </w:rPr>
        <w:t xml:space="preserve">Комиссия </w:t>
      </w:r>
      <w:r w:rsidR="00D341E4" w:rsidRPr="00D341E4">
        <w:rPr>
          <w:szCs w:val="28"/>
        </w:rPr>
        <w:t>осуществляет следующие функции:</w:t>
      </w:r>
    </w:p>
    <w:p w:rsidR="001240A4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осуществляет п</w:t>
      </w:r>
      <w:r w:rsidR="001240A4" w:rsidRPr="00C512A3">
        <w:rPr>
          <w:szCs w:val="28"/>
        </w:rPr>
        <w:t>ровер</w:t>
      </w:r>
      <w:r>
        <w:rPr>
          <w:szCs w:val="28"/>
        </w:rPr>
        <w:t>ку</w:t>
      </w:r>
      <w:r w:rsidR="001240A4" w:rsidRPr="00C512A3">
        <w:rPr>
          <w:szCs w:val="28"/>
        </w:rPr>
        <w:t xml:space="preserve"> выполнения требований по готовности к отопительному периоду теплоснабж</w:t>
      </w:r>
      <w:r w:rsidR="007E0F5D">
        <w:rPr>
          <w:szCs w:val="28"/>
        </w:rPr>
        <w:t>ающей организации</w:t>
      </w:r>
      <w:r>
        <w:rPr>
          <w:szCs w:val="28"/>
        </w:rPr>
        <w:t>;</w:t>
      </w:r>
    </w:p>
    <w:p w:rsidR="00D341E4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- осуществляет п</w:t>
      </w:r>
      <w:r w:rsidR="001240A4" w:rsidRPr="00C512A3">
        <w:rPr>
          <w:szCs w:val="28"/>
        </w:rPr>
        <w:t>роверк</w:t>
      </w:r>
      <w:r>
        <w:rPr>
          <w:szCs w:val="28"/>
        </w:rPr>
        <w:t>у</w:t>
      </w:r>
      <w:r w:rsidR="001240A4" w:rsidRPr="00C512A3">
        <w:rPr>
          <w:szCs w:val="28"/>
        </w:rPr>
        <w:t xml:space="preserve"> выполнения требований по готовности к отопительному периоду потребителей тепловой энергии</w:t>
      </w:r>
      <w:r>
        <w:rPr>
          <w:szCs w:val="28"/>
        </w:rPr>
        <w:t>;</w:t>
      </w:r>
    </w:p>
    <w:p w:rsidR="00D341E4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осуществляет </w:t>
      </w:r>
      <w:proofErr w:type="gramStart"/>
      <w:r>
        <w:rPr>
          <w:szCs w:val="28"/>
        </w:rPr>
        <w:t>к</w:t>
      </w:r>
      <w:r w:rsidR="001240A4">
        <w:rPr>
          <w:szCs w:val="28"/>
        </w:rPr>
        <w:t>онтроль за</w:t>
      </w:r>
      <w:proofErr w:type="gramEnd"/>
      <w:r w:rsidR="001240A4">
        <w:rPr>
          <w:szCs w:val="28"/>
        </w:rPr>
        <w:t xml:space="preserve"> р</w:t>
      </w:r>
      <w:r w:rsidR="001240A4" w:rsidRPr="00144254">
        <w:rPr>
          <w:szCs w:val="28"/>
        </w:rPr>
        <w:t>еализацией планов под</w:t>
      </w:r>
      <w:r w:rsidR="007E0F5D">
        <w:rPr>
          <w:szCs w:val="28"/>
        </w:rPr>
        <w:t xml:space="preserve">готовки объектов </w:t>
      </w:r>
      <w:r w:rsidR="001240A4" w:rsidRPr="00144254">
        <w:rPr>
          <w:szCs w:val="28"/>
        </w:rPr>
        <w:t xml:space="preserve"> </w:t>
      </w:r>
      <w:r w:rsidR="00420882">
        <w:rPr>
          <w:szCs w:val="28"/>
        </w:rPr>
        <w:t>жилищного фонда,</w:t>
      </w:r>
      <w:r w:rsidR="00820CFC">
        <w:rPr>
          <w:szCs w:val="28"/>
        </w:rPr>
        <w:t xml:space="preserve"> </w:t>
      </w:r>
      <w:r w:rsidR="001240A4" w:rsidRPr="00144254">
        <w:rPr>
          <w:szCs w:val="28"/>
        </w:rPr>
        <w:t xml:space="preserve">социальной сферы и </w:t>
      </w:r>
      <w:r w:rsidR="001240A4">
        <w:rPr>
          <w:szCs w:val="28"/>
        </w:rPr>
        <w:t>инженерной инфраструктуры</w:t>
      </w:r>
      <w:r w:rsidR="001240A4" w:rsidRPr="00144254">
        <w:rPr>
          <w:szCs w:val="28"/>
        </w:rPr>
        <w:t xml:space="preserve">  к работе в отопительный период</w:t>
      </w:r>
      <w:r>
        <w:rPr>
          <w:szCs w:val="28"/>
        </w:rPr>
        <w:t>;</w:t>
      </w:r>
    </w:p>
    <w:p w:rsidR="00D341E4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341E4">
        <w:rPr>
          <w:szCs w:val="28"/>
        </w:rPr>
        <w:t>- исполняет иные функции в соответствии с возложенными на нее задачами.</w:t>
      </w:r>
    </w:p>
    <w:p w:rsidR="001240A4" w:rsidRDefault="001240A4" w:rsidP="009A0256">
      <w:pPr>
        <w:tabs>
          <w:tab w:val="left" w:pos="1276"/>
        </w:tabs>
        <w:jc w:val="both"/>
        <w:rPr>
          <w:szCs w:val="28"/>
        </w:rPr>
      </w:pPr>
    </w:p>
    <w:p w:rsidR="0068777D" w:rsidRPr="0068777D" w:rsidRDefault="0068777D" w:rsidP="009A025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8777D">
        <w:rPr>
          <w:szCs w:val="28"/>
        </w:rPr>
        <w:t>3. Права Комиссии</w:t>
      </w:r>
    </w:p>
    <w:p w:rsidR="001240A4" w:rsidRPr="00E6799D" w:rsidRDefault="001240A4" w:rsidP="009A0256">
      <w:pPr>
        <w:tabs>
          <w:tab w:val="left" w:pos="709"/>
        </w:tabs>
        <w:jc w:val="both"/>
        <w:rPr>
          <w:szCs w:val="28"/>
        </w:rPr>
      </w:pPr>
      <w:r w:rsidRPr="00E6799D">
        <w:rPr>
          <w:szCs w:val="28"/>
        </w:rPr>
        <w:tab/>
      </w:r>
    </w:p>
    <w:p w:rsidR="0068777D" w:rsidRPr="0068777D" w:rsidRDefault="0068777D" w:rsidP="009A025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8777D">
        <w:rPr>
          <w:szCs w:val="28"/>
        </w:rPr>
        <w:t xml:space="preserve">3.1. Для осуществления возложенных задач и функций </w:t>
      </w:r>
      <w:r w:rsidR="00A75FDF">
        <w:rPr>
          <w:szCs w:val="28"/>
        </w:rPr>
        <w:t>Комиссия</w:t>
      </w:r>
      <w:r w:rsidRPr="0068777D">
        <w:rPr>
          <w:szCs w:val="28"/>
        </w:rPr>
        <w:t xml:space="preserve"> имеет право:</w:t>
      </w:r>
    </w:p>
    <w:p w:rsidR="00D25318" w:rsidRPr="00D25318" w:rsidRDefault="0068777D" w:rsidP="008246F7">
      <w:pPr>
        <w:ind w:firstLine="709"/>
        <w:jc w:val="both"/>
        <w:rPr>
          <w:szCs w:val="28"/>
        </w:rPr>
      </w:pPr>
      <w:r>
        <w:rPr>
          <w:szCs w:val="28"/>
        </w:rPr>
        <w:t>- з</w:t>
      </w:r>
      <w:r w:rsidR="001240A4" w:rsidRPr="00E6799D">
        <w:rPr>
          <w:szCs w:val="28"/>
        </w:rPr>
        <w:t xml:space="preserve">апрашивать </w:t>
      </w:r>
      <w:r w:rsidR="00D25318" w:rsidRPr="00D25318">
        <w:rPr>
          <w:szCs w:val="28"/>
        </w:rPr>
        <w:t xml:space="preserve">в установленном порядке </w:t>
      </w:r>
      <w:r w:rsidR="001240A4" w:rsidRPr="00E6799D">
        <w:rPr>
          <w:szCs w:val="28"/>
        </w:rPr>
        <w:t xml:space="preserve">у  организаций и </w:t>
      </w:r>
      <w:r w:rsidR="001240A4">
        <w:rPr>
          <w:szCs w:val="28"/>
        </w:rPr>
        <w:t>предприятий</w:t>
      </w:r>
      <w:r w:rsidR="001240A4" w:rsidRPr="00E6799D">
        <w:rPr>
          <w:szCs w:val="28"/>
        </w:rPr>
        <w:t xml:space="preserve"> </w:t>
      </w:r>
      <w:r w:rsidR="00D25318" w:rsidRPr="00D25318">
        <w:rPr>
          <w:szCs w:val="28"/>
        </w:rPr>
        <w:t>необходимые документы и иные сведения по вопросам своей деятельности;</w:t>
      </w:r>
    </w:p>
    <w:p w:rsidR="00D25318" w:rsidRDefault="00D25318" w:rsidP="008246F7">
      <w:pPr>
        <w:ind w:firstLine="709"/>
        <w:jc w:val="both"/>
        <w:rPr>
          <w:szCs w:val="28"/>
        </w:rPr>
      </w:pPr>
      <w:r w:rsidRPr="00D25318">
        <w:rPr>
          <w:szCs w:val="28"/>
        </w:rPr>
        <w:t xml:space="preserve">- привлекать к участию в своей работе </w:t>
      </w:r>
      <w:r w:rsidR="00CF649F">
        <w:rPr>
          <w:szCs w:val="28"/>
        </w:rPr>
        <w:t>должностных лиц</w:t>
      </w:r>
      <w:proofErr w:type="gramStart"/>
      <w:r w:rsidR="00CF649F">
        <w:rPr>
          <w:szCs w:val="28"/>
        </w:rPr>
        <w:t xml:space="preserve"> </w:t>
      </w:r>
      <w:r w:rsidR="001240A4" w:rsidRPr="00D25318">
        <w:rPr>
          <w:szCs w:val="28"/>
        </w:rPr>
        <w:t>,</w:t>
      </w:r>
      <w:proofErr w:type="gramEnd"/>
      <w:r w:rsidR="001240A4" w:rsidRPr="00910A6C">
        <w:rPr>
          <w:szCs w:val="28"/>
        </w:rPr>
        <w:t xml:space="preserve"> организаций, учреждений независимо от форм собственности</w:t>
      </w:r>
      <w:r>
        <w:rPr>
          <w:szCs w:val="28"/>
        </w:rPr>
        <w:t>;</w:t>
      </w:r>
      <w:r w:rsidR="001240A4" w:rsidRPr="00910A6C">
        <w:rPr>
          <w:szCs w:val="28"/>
        </w:rPr>
        <w:t xml:space="preserve"> </w:t>
      </w:r>
    </w:p>
    <w:p w:rsidR="00D25318" w:rsidRPr="00D25318" w:rsidRDefault="00D25318" w:rsidP="008246F7">
      <w:pPr>
        <w:ind w:firstLine="709"/>
        <w:jc w:val="both"/>
        <w:rPr>
          <w:szCs w:val="28"/>
        </w:rPr>
      </w:pPr>
      <w:r w:rsidRPr="00D25318">
        <w:rPr>
          <w:szCs w:val="28"/>
        </w:rPr>
        <w:t xml:space="preserve">- вносить в </w:t>
      </w:r>
      <w:r w:rsidR="007C3DC0">
        <w:rPr>
          <w:szCs w:val="28"/>
        </w:rPr>
        <w:t xml:space="preserve">администрацию </w:t>
      </w:r>
      <w:r w:rsidR="00AC777C">
        <w:rPr>
          <w:szCs w:val="28"/>
        </w:rPr>
        <w:t>Михайло</w:t>
      </w:r>
      <w:r w:rsidR="007C3DC0">
        <w:rPr>
          <w:szCs w:val="28"/>
        </w:rPr>
        <w:t xml:space="preserve">вского сельского поселения </w:t>
      </w:r>
      <w:r w:rsidRPr="00D25318">
        <w:rPr>
          <w:szCs w:val="28"/>
        </w:rPr>
        <w:t xml:space="preserve"> предложения по вопросам, требующим ре</w:t>
      </w:r>
      <w:r w:rsidR="007C3DC0">
        <w:rPr>
          <w:szCs w:val="28"/>
        </w:rPr>
        <w:t xml:space="preserve">шения администрации. </w:t>
      </w:r>
    </w:p>
    <w:p w:rsidR="00D25318" w:rsidRDefault="00D25318" w:rsidP="009A025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25318">
        <w:rPr>
          <w:szCs w:val="28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1240A4" w:rsidRPr="00E6799D" w:rsidRDefault="001240A4" w:rsidP="009A0256">
      <w:pPr>
        <w:tabs>
          <w:tab w:val="left" w:pos="709"/>
          <w:tab w:val="left" w:pos="1701"/>
        </w:tabs>
        <w:jc w:val="both"/>
        <w:rPr>
          <w:szCs w:val="28"/>
        </w:rPr>
      </w:pPr>
    </w:p>
    <w:p w:rsidR="001240A4" w:rsidRPr="00E6799D" w:rsidRDefault="001240A4" w:rsidP="009A0256">
      <w:pPr>
        <w:tabs>
          <w:tab w:val="left" w:pos="709"/>
          <w:tab w:val="left" w:pos="1701"/>
        </w:tabs>
        <w:jc w:val="center"/>
        <w:rPr>
          <w:szCs w:val="28"/>
        </w:rPr>
      </w:pPr>
      <w:r>
        <w:rPr>
          <w:szCs w:val="28"/>
        </w:rPr>
        <w:t xml:space="preserve">4. </w:t>
      </w:r>
      <w:r w:rsidRPr="00E6799D">
        <w:rPr>
          <w:szCs w:val="28"/>
        </w:rPr>
        <w:t>Состав Комиссии</w:t>
      </w:r>
    </w:p>
    <w:p w:rsidR="001240A4" w:rsidRPr="00E6799D" w:rsidRDefault="001240A4" w:rsidP="009A0256">
      <w:pPr>
        <w:tabs>
          <w:tab w:val="num" w:pos="426"/>
          <w:tab w:val="left" w:pos="1276"/>
        </w:tabs>
        <w:jc w:val="both"/>
        <w:rPr>
          <w:szCs w:val="28"/>
        </w:rPr>
      </w:pPr>
    </w:p>
    <w:p w:rsidR="00CF4F95" w:rsidRPr="00B67F8C" w:rsidRDefault="001240A4" w:rsidP="009A025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F8C">
        <w:rPr>
          <w:szCs w:val="28"/>
        </w:rPr>
        <w:t xml:space="preserve">4.1. </w:t>
      </w:r>
      <w:r w:rsidR="00CF4F95" w:rsidRPr="00B67F8C">
        <w:rPr>
          <w:szCs w:val="28"/>
        </w:rPr>
        <w:t>Комиссия формируется в составе председателя Комиссии, его заместител</w:t>
      </w:r>
      <w:r w:rsidR="00AC777C" w:rsidRPr="00B67F8C">
        <w:rPr>
          <w:szCs w:val="28"/>
        </w:rPr>
        <w:t>я</w:t>
      </w:r>
      <w:r w:rsidR="00CF4F95" w:rsidRPr="00B67F8C">
        <w:rPr>
          <w:szCs w:val="28"/>
        </w:rPr>
        <w:t xml:space="preserve"> и членов Комиссии.</w:t>
      </w:r>
    </w:p>
    <w:p w:rsidR="00CF4F95" w:rsidRPr="00CF4F95" w:rsidRDefault="00CF4F95" w:rsidP="009A025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F8C">
        <w:rPr>
          <w:szCs w:val="28"/>
        </w:rPr>
        <w:t>Членами Комиссии</w:t>
      </w:r>
      <w:r w:rsidR="007C3DC0" w:rsidRPr="00B67F8C">
        <w:rPr>
          <w:szCs w:val="28"/>
        </w:rPr>
        <w:t xml:space="preserve"> являются представители администрации </w:t>
      </w:r>
      <w:r w:rsidR="00AC777C" w:rsidRPr="00B67F8C">
        <w:rPr>
          <w:szCs w:val="28"/>
        </w:rPr>
        <w:t>Михайло</w:t>
      </w:r>
      <w:r w:rsidR="007C3DC0" w:rsidRPr="00B67F8C">
        <w:rPr>
          <w:szCs w:val="28"/>
        </w:rPr>
        <w:t>вского сельского поселения</w:t>
      </w:r>
      <w:r w:rsidRPr="00B67F8C">
        <w:rPr>
          <w:szCs w:val="28"/>
        </w:rPr>
        <w:t>,</w:t>
      </w:r>
      <w:r w:rsidR="007C3DC0" w:rsidRPr="00B67F8C">
        <w:rPr>
          <w:szCs w:val="28"/>
        </w:rPr>
        <w:t xml:space="preserve"> </w:t>
      </w:r>
      <w:r w:rsidRPr="00B67F8C">
        <w:rPr>
          <w:szCs w:val="28"/>
        </w:rPr>
        <w:t>единой теплоснабжающей</w:t>
      </w:r>
      <w:r>
        <w:rPr>
          <w:szCs w:val="28"/>
        </w:rPr>
        <w:t xml:space="preserve"> организации</w:t>
      </w:r>
      <w:r w:rsidR="00AC777C">
        <w:rPr>
          <w:szCs w:val="28"/>
        </w:rPr>
        <w:t>, депутаты Совета Михайловского сельского поселения.</w:t>
      </w:r>
      <w:r w:rsidRPr="00CF4F95">
        <w:rPr>
          <w:szCs w:val="28"/>
        </w:rPr>
        <w:t xml:space="preserve"> </w:t>
      </w:r>
    </w:p>
    <w:p w:rsidR="009F6A18" w:rsidRPr="009F6A18" w:rsidRDefault="009F6A18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F6A18">
        <w:rPr>
          <w:szCs w:val="28"/>
        </w:rPr>
        <w:t xml:space="preserve">4.2. К основным функциям председателя </w:t>
      </w:r>
      <w:r w:rsidR="003D4709">
        <w:rPr>
          <w:szCs w:val="28"/>
        </w:rPr>
        <w:t>Комиссии</w:t>
      </w:r>
      <w:r w:rsidRPr="009F6A18">
        <w:rPr>
          <w:szCs w:val="28"/>
        </w:rPr>
        <w:t xml:space="preserve"> относятся:</w:t>
      </w:r>
    </w:p>
    <w:p w:rsidR="009F6A18" w:rsidRPr="009F6A18" w:rsidRDefault="003D4709" w:rsidP="00824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A18" w:rsidRPr="009F6A18">
        <w:rPr>
          <w:rFonts w:ascii="Times New Roman" w:hAnsi="Times New Roman" w:cs="Times New Roman"/>
          <w:sz w:val="28"/>
          <w:szCs w:val="28"/>
        </w:rPr>
        <w:t xml:space="preserve">осуществление общего руководства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="009F6A18" w:rsidRPr="009F6A18">
        <w:rPr>
          <w:rFonts w:ascii="Times New Roman" w:hAnsi="Times New Roman" w:cs="Times New Roman"/>
          <w:sz w:val="28"/>
          <w:szCs w:val="28"/>
        </w:rPr>
        <w:t>;</w:t>
      </w:r>
    </w:p>
    <w:p w:rsidR="009F6A18" w:rsidRPr="009F6A18" w:rsidRDefault="003D4709" w:rsidP="00824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A18" w:rsidRPr="009F6A18">
        <w:rPr>
          <w:rFonts w:ascii="Times New Roman" w:hAnsi="Times New Roman" w:cs="Times New Roman"/>
          <w:sz w:val="28"/>
          <w:szCs w:val="28"/>
        </w:rPr>
        <w:t xml:space="preserve">назначение заседаний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9F6A18" w:rsidRPr="009F6A18">
        <w:rPr>
          <w:rFonts w:ascii="Times New Roman" w:hAnsi="Times New Roman" w:cs="Times New Roman"/>
          <w:sz w:val="28"/>
          <w:szCs w:val="28"/>
        </w:rPr>
        <w:t xml:space="preserve"> и определение их повестки дня;</w:t>
      </w:r>
    </w:p>
    <w:p w:rsidR="003D4709" w:rsidRPr="00E6799D" w:rsidRDefault="003D4709" w:rsidP="008246F7">
      <w:pPr>
        <w:tabs>
          <w:tab w:val="left" w:pos="0"/>
        </w:tabs>
        <w:ind w:firstLine="709"/>
        <w:jc w:val="both"/>
        <w:rPr>
          <w:szCs w:val="28"/>
        </w:rPr>
      </w:pPr>
      <w:r w:rsidRPr="00E6799D">
        <w:rPr>
          <w:szCs w:val="28"/>
        </w:rPr>
        <w:t>- осуществл</w:t>
      </w:r>
      <w:r w:rsidR="00CA5E25">
        <w:rPr>
          <w:szCs w:val="28"/>
        </w:rPr>
        <w:t>ение</w:t>
      </w:r>
      <w:r w:rsidRPr="00E6799D">
        <w:rPr>
          <w:szCs w:val="28"/>
        </w:rPr>
        <w:t xml:space="preserve"> общ</w:t>
      </w:r>
      <w:r w:rsidR="00CA5E25">
        <w:rPr>
          <w:szCs w:val="28"/>
        </w:rPr>
        <w:t>его</w:t>
      </w:r>
      <w:r w:rsidRPr="00E6799D">
        <w:rPr>
          <w:szCs w:val="28"/>
        </w:rPr>
        <w:t xml:space="preserve"> </w:t>
      </w:r>
      <w:proofErr w:type="gramStart"/>
      <w:r w:rsidRPr="00E6799D">
        <w:rPr>
          <w:szCs w:val="28"/>
        </w:rPr>
        <w:t>контрол</w:t>
      </w:r>
      <w:r w:rsidR="00CA5E25">
        <w:rPr>
          <w:szCs w:val="28"/>
        </w:rPr>
        <w:t>я</w:t>
      </w:r>
      <w:r w:rsidRPr="00E6799D">
        <w:rPr>
          <w:szCs w:val="28"/>
        </w:rPr>
        <w:t xml:space="preserve"> за</w:t>
      </w:r>
      <w:proofErr w:type="gramEnd"/>
      <w:r w:rsidRPr="00E6799D">
        <w:rPr>
          <w:szCs w:val="28"/>
        </w:rPr>
        <w:t xml:space="preserve"> реализацией решений, принятых на Комиссии</w:t>
      </w:r>
      <w:r>
        <w:rPr>
          <w:szCs w:val="28"/>
        </w:rPr>
        <w:t>.</w:t>
      </w:r>
    </w:p>
    <w:p w:rsidR="009F6A18" w:rsidRDefault="009F6A18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F6A18">
        <w:rPr>
          <w:szCs w:val="28"/>
        </w:rPr>
        <w:t xml:space="preserve">4.3. В случае отсутствия председателя </w:t>
      </w:r>
      <w:r w:rsidR="003D4709">
        <w:rPr>
          <w:szCs w:val="28"/>
        </w:rPr>
        <w:t>Комиссии</w:t>
      </w:r>
      <w:r w:rsidRPr="009F6A18">
        <w:rPr>
          <w:szCs w:val="28"/>
        </w:rPr>
        <w:t xml:space="preserve"> его обязанности исполняет заместитель председателя.</w:t>
      </w:r>
    </w:p>
    <w:p w:rsidR="002E3254" w:rsidRDefault="007C3DC0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4.4. Администрация </w:t>
      </w:r>
      <w:r w:rsidR="00AC777C">
        <w:rPr>
          <w:szCs w:val="28"/>
        </w:rPr>
        <w:t>Михайло</w:t>
      </w:r>
      <w:r>
        <w:rPr>
          <w:szCs w:val="28"/>
        </w:rPr>
        <w:t>вского сельского поселения</w:t>
      </w:r>
      <w:r w:rsidR="002E3254">
        <w:rPr>
          <w:szCs w:val="28"/>
        </w:rPr>
        <w:t>:</w:t>
      </w:r>
    </w:p>
    <w:p w:rsidR="002E3254" w:rsidRDefault="002E3254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- исполняет обязанности по подготовке документов для рассмотрения на заседании Комиссии;</w:t>
      </w:r>
    </w:p>
    <w:p w:rsidR="002E3254" w:rsidRDefault="002E3254" w:rsidP="002E325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53DE5">
        <w:rPr>
          <w:szCs w:val="28"/>
        </w:rPr>
        <w:t xml:space="preserve">осуществляет подготовку заседаний </w:t>
      </w:r>
      <w:r>
        <w:rPr>
          <w:szCs w:val="28"/>
        </w:rPr>
        <w:t>К</w:t>
      </w:r>
      <w:r w:rsidRPr="00153DE5">
        <w:rPr>
          <w:szCs w:val="28"/>
        </w:rPr>
        <w:t>омиссии;</w:t>
      </w:r>
    </w:p>
    <w:p w:rsidR="002E3254" w:rsidRDefault="002E3254" w:rsidP="002E325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53DE5">
        <w:rPr>
          <w:szCs w:val="28"/>
        </w:rPr>
        <w:t xml:space="preserve">- ведет документацию </w:t>
      </w:r>
      <w:r>
        <w:rPr>
          <w:szCs w:val="28"/>
        </w:rPr>
        <w:t>К</w:t>
      </w:r>
      <w:r w:rsidRPr="00153DE5">
        <w:rPr>
          <w:szCs w:val="28"/>
        </w:rPr>
        <w:t xml:space="preserve">омиссии, уведомляет членов </w:t>
      </w:r>
      <w:r>
        <w:rPr>
          <w:szCs w:val="28"/>
        </w:rPr>
        <w:t>К</w:t>
      </w:r>
      <w:r w:rsidRPr="00153DE5">
        <w:rPr>
          <w:szCs w:val="28"/>
        </w:rPr>
        <w:t xml:space="preserve">омиссии о дате, месте и времени проведения заседания и знакомит их с материалами, подготовленными для рассмотрения на заседании </w:t>
      </w:r>
      <w:r>
        <w:rPr>
          <w:szCs w:val="28"/>
        </w:rPr>
        <w:t>К</w:t>
      </w:r>
      <w:r w:rsidR="007913A1">
        <w:rPr>
          <w:szCs w:val="28"/>
        </w:rPr>
        <w:t>омиссии.</w:t>
      </w:r>
    </w:p>
    <w:p w:rsidR="007C3DC0" w:rsidRDefault="007C3DC0" w:rsidP="002E325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C3DC0" w:rsidRDefault="007C3DC0" w:rsidP="002E325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C3DC0" w:rsidRDefault="007C3DC0" w:rsidP="002E325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C777C" w:rsidRPr="00153DE5" w:rsidRDefault="00AC777C" w:rsidP="002E325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240A4" w:rsidRPr="00E6799D" w:rsidRDefault="001240A4" w:rsidP="009A0256">
      <w:pPr>
        <w:tabs>
          <w:tab w:val="left" w:pos="709"/>
          <w:tab w:val="left" w:pos="1701"/>
        </w:tabs>
        <w:jc w:val="center"/>
        <w:rPr>
          <w:szCs w:val="28"/>
        </w:rPr>
      </w:pPr>
      <w:r>
        <w:rPr>
          <w:szCs w:val="28"/>
        </w:rPr>
        <w:t xml:space="preserve">5. </w:t>
      </w:r>
      <w:r w:rsidRPr="00E6799D">
        <w:rPr>
          <w:szCs w:val="28"/>
        </w:rPr>
        <w:t>Порядок работы Комиссии</w:t>
      </w:r>
    </w:p>
    <w:p w:rsidR="001240A4" w:rsidRPr="00E6799D" w:rsidRDefault="001240A4" w:rsidP="009A0256">
      <w:pPr>
        <w:tabs>
          <w:tab w:val="left" w:pos="709"/>
          <w:tab w:val="left" w:pos="1701"/>
        </w:tabs>
        <w:jc w:val="both"/>
        <w:rPr>
          <w:szCs w:val="28"/>
        </w:rPr>
      </w:pPr>
    </w:p>
    <w:p w:rsidR="001240A4" w:rsidRPr="00E6799D" w:rsidRDefault="001240A4" w:rsidP="009A0256">
      <w:pPr>
        <w:tabs>
          <w:tab w:val="left" w:pos="709"/>
          <w:tab w:val="left" w:pos="1276"/>
        </w:tabs>
        <w:jc w:val="both"/>
        <w:rPr>
          <w:szCs w:val="28"/>
        </w:rPr>
      </w:pPr>
      <w:r>
        <w:rPr>
          <w:szCs w:val="28"/>
        </w:rPr>
        <w:tab/>
        <w:t xml:space="preserve">5.1. </w:t>
      </w:r>
      <w:r w:rsidRPr="00E6799D">
        <w:rPr>
          <w:szCs w:val="28"/>
        </w:rPr>
        <w:t>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3D4709" w:rsidRPr="003D4709" w:rsidRDefault="001240A4" w:rsidP="009A0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09">
        <w:rPr>
          <w:rFonts w:ascii="Times New Roman" w:hAnsi="Times New Roman" w:cs="Times New Roman"/>
          <w:sz w:val="28"/>
          <w:szCs w:val="28"/>
        </w:rPr>
        <w:t>5.2. Заседани</w:t>
      </w:r>
      <w:r w:rsidR="003D4709" w:rsidRPr="003D4709">
        <w:rPr>
          <w:rFonts w:ascii="Times New Roman" w:hAnsi="Times New Roman" w:cs="Times New Roman"/>
          <w:sz w:val="28"/>
          <w:szCs w:val="28"/>
        </w:rPr>
        <w:t>е</w:t>
      </w:r>
      <w:r w:rsidRPr="003D4709">
        <w:rPr>
          <w:rFonts w:ascii="Times New Roman" w:hAnsi="Times New Roman" w:cs="Times New Roman"/>
          <w:sz w:val="28"/>
          <w:szCs w:val="28"/>
        </w:rPr>
        <w:t xml:space="preserve"> Комиссии счита</w:t>
      </w:r>
      <w:r w:rsidR="003D4709" w:rsidRPr="003D4709">
        <w:rPr>
          <w:rFonts w:ascii="Times New Roman" w:hAnsi="Times New Roman" w:cs="Times New Roman"/>
          <w:sz w:val="28"/>
          <w:szCs w:val="28"/>
        </w:rPr>
        <w:t>е</w:t>
      </w:r>
      <w:r w:rsidRPr="003D4709">
        <w:rPr>
          <w:rFonts w:ascii="Times New Roman" w:hAnsi="Times New Roman" w:cs="Times New Roman"/>
          <w:sz w:val="28"/>
          <w:szCs w:val="28"/>
        </w:rPr>
        <w:t xml:space="preserve">тся правомочным, </w:t>
      </w:r>
      <w:r w:rsidR="003D4709" w:rsidRPr="003D4709">
        <w:rPr>
          <w:rFonts w:ascii="Times New Roman" w:hAnsi="Times New Roman" w:cs="Times New Roman"/>
          <w:sz w:val="28"/>
          <w:szCs w:val="28"/>
        </w:rPr>
        <w:t xml:space="preserve">если в нем участвует более половины от общего числа ее </w:t>
      </w:r>
      <w:r w:rsidR="00CA5E25">
        <w:rPr>
          <w:rFonts w:ascii="Times New Roman" w:hAnsi="Times New Roman" w:cs="Times New Roman"/>
          <w:sz w:val="28"/>
          <w:szCs w:val="28"/>
        </w:rPr>
        <w:t>состава</w:t>
      </w:r>
      <w:r w:rsidR="003D4709" w:rsidRPr="003D4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0A4" w:rsidRDefault="001240A4" w:rsidP="009A0256">
      <w:pPr>
        <w:tabs>
          <w:tab w:val="left" w:pos="709"/>
          <w:tab w:val="left" w:pos="1418"/>
        </w:tabs>
        <w:jc w:val="both"/>
        <w:rPr>
          <w:szCs w:val="28"/>
        </w:rPr>
      </w:pPr>
      <w:r>
        <w:rPr>
          <w:szCs w:val="28"/>
        </w:rPr>
        <w:tab/>
        <w:t xml:space="preserve">5.3. </w:t>
      </w:r>
      <w:r w:rsidRPr="00E6799D">
        <w:rPr>
          <w:szCs w:val="28"/>
        </w:rPr>
        <w:t>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1240A4" w:rsidRDefault="001240A4" w:rsidP="009A0256">
      <w:pPr>
        <w:tabs>
          <w:tab w:val="left" w:pos="709"/>
          <w:tab w:val="left" w:pos="1418"/>
        </w:tabs>
        <w:jc w:val="both"/>
        <w:rPr>
          <w:szCs w:val="28"/>
        </w:rPr>
      </w:pPr>
      <w:r w:rsidRPr="004B0063">
        <w:rPr>
          <w:szCs w:val="28"/>
        </w:rPr>
        <w:tab/>
        <w:t>5.4. Решени</w:t>
      </w:r>
      <w:r w:rsidR="00FD0BC5">
        <w:rPr>
          <w:szCs w:val="28"/>
        </w:rPr>
        <w:t>е</w:t>
      </w:r>
      <w:r w:rsidRPr="004B0063">
        <w:rPr>
          <w:szCs w:val="28"/>
        </w:rPr>
        <w:t>, принимаем</w:t>
      </w:r>
      <w:r w:rsidR="00FD0BC5">
        <w:rPr>
          <w:szCs w:val="28"/>
        </w:rPr>
        <w:t>ое</w:t>
      </w:r>
      <w:r w:rsidRPr="004B0063">
        <w:rPr>
          <w:szCs w:val="28"/>
        </w:rPr>
        <w:t xml:space="preserve"> на Комиссии, оформля</w:t>
      </w:r>
      <w:r w:rsidR="00FD0BC5">
        <w:rPr>
          <w:szCs w:val="28"/>
        </w:rPr>
        <w:t>е</w:t>
      </w:r>
      <w:r w:rsidRPr="004B0063">
        <w:rPr>
          <w:szCs w:val="28"/>
        </w:rPr>
        <w:t>тся</w:t>
      </w:r>
      <w:r w:rsidR="00FD0BC5">
        <w:rPr>
          <w:szCs w:val="28"/>
        </w:rPr>
        <w:t xml:space="preserve"> актом проверки готовности к отопительному периоду</w:t>
      </w:r>
      <w:r w:rsidR="00B84F97">
        <w:rPr>
          <w:szCs w:val="28"/>
        </w:rPr>
        <w:t xml:space="preserve">, который подписывается </w:t>
      </w:r>
      <w:r w:rsidR="00ED0603">
        <w:rPr>
          <w:szCs w:val="28"/>
        </w:rPr>
        <w:t>председателем Комиссии, заместител</w:t>
      </w:r>
      <w:r w:rsidR="00AC777C">
        <w:rPr>
          <w:szCs w:val="28"/>
        </w:rPr>
        <w:t>ем</w:t>
      </w:r>
      <w:r w:rsidR="00ED0603">
        <w:rPr>
          <w:szCs w:val="28"/>
        </w:rPr>
        <w:t xml:space="preserve"> председателя Комиссии и </w:t>
      </w:r>
      <w:r w:rsidR="00B84F97">
        <w:rPr>
          <w:szCs w:val="28"/>
        </w:rPr>
        <w:t>членами Комиссии.</w:t>
      </w:r>
    </w:p>
    <w:p w:rsidR="00FD0BC5" w:rsidRDefault="00FD0BC5" w:rsidP="009A0256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FD0BC5" w:rsidRDefault="00FD0BC5" w:rsidP="009A0256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FD0BC5" w:rsidRDefault="00FD0BC5" w:rsidP="009A0256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9A0256">
      <w:pPr>
        <w:rPr>
          <w:szCs w:val="28"/>
        </w:rPr>
      </w:pPr>
    </w:p>
    <w:p w:rsidR="009A0256" w:rsidRDefault="009A0256" w:rsidP="007168CB">
      <w:pPr>
        <w:rPr>
          <w:szCs w:val="28"/>
        </w:rPr>
      </w:pPr>
    </w:p>
    <w:p w:rsidR="001522E3" w:rsidRDefault="00925B6E" w:rsidP="00AC777C">
      <w:pPr>
        <w:pageBreakBefore/>
        <w:widowControl w:val="0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</w:t>
      </w:r>
      <w:r w:rsidR="001F06A1">
        <w:rPr>
          <w:szCs w:val="28"/>
        </w:rPr>
        <w:t>Приложение № 2</w:t>
      </w:r>
      <w:r w:rsidR="001522E3">
        <w:rPr>
          <w:szCs w:val="28"/>
        </w:rPr>
        <w:t xml:space="preserve"> </w:t>
      </w:r>
    </w:p>
    <w:p w:rsidR="001522E3" w:rsidRDefault="001522E3" w:rsidP="00AC777C">
      <w:pPr>
        <w:widowControl w:val="0"/>
        <w:ind w:left="4860"/>
        <w:jc w:val="right"/>
        <w:rPr>
          <w:szCs w:val="28"/>
        </w:rPr>
      </w:pPr>
      <w:r>
        <w:rPr>
          <w:szCs w:val="28"/>
        </w:rPr>
        <w:t xml:space="preserve">к </w:t>
      </w:r>
      <w:r w:rsidR="00B57BA8">
        <w:rPr>
          <w:szCs w:val="28"/>
        </w:rPr>
        <w:t>постановл</w:t>
      </w:r>
      <w:r w:rsidR="00AC777C">
        <w:rPr>
          <w:szCs w:val="28"/>
        </w:rPr>
        <w:t>ению</w:t>
      </w:r>
    </w:p>
    <w:p w:rsidR="001522E3" w:rsidRDefault="007C3DC0" w:rsidP="00AC777C">
      <w:pPr>
        <w:widowControl w:val="0"/>
        <w:ind w:left="4860"/>
        <w:jc w:val="right"/>
        <w:rPr>
          <w:szCs w:val="28"/>
        </w:rPr>
      </w:pPr>
      <w:r>
        <w:rPr>
          <w:szCs w:val="28"/>
        </w:rPr>
        <w:t xml:space="preserve">администрации </w:t>
      </w:r>
      <w:r w:rsidR="00AC777C">
        <w:rPr>
          <w:szCs w:val="28"/>
        </w:rPr>
        <w:t>Михайло</w:t>
      </w:r>
      <w:r>
        <w:rPr>
          <w:szCs w:val="28"/>
        </w:rPr>
        <w:t xml:space="preserve">вского </w:t>
      </w:r>
    </w:p>
    <w:p w:rsidR="007C3DC0" w:rsidRDefault="007C3DC0" w:rsidP="00AC777C">
      <w:pPr>
        <w:widowControl w:val="0"/>
        <w:ind w:left="4860"/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1522E3" w:rsidRDefault="00422AF6" w:rsidP="00F04BB8">
      <w:pPr>
        <w:ind w:firstLine="4860"/>
        <w:jc w:val="center"/>
        <w:rPr>
          <w:szCs w:val="24"/>
        </w:rPr>
      </w:pPr>
      <w:r>
        <w:rPr>
          <w:szCs w:val="28"/>
        </w:rPr>
        <w:t xml:space="preserve">                     </w:t>
      </w:r>
      <w:r w:rsidR="00D7429E">
        <w:rPr>
          <w:szCs w:val="28"/>
        </w:rPr>
        <w:t>от</w:t>
      </w:r>
      <w:r w:rsidR="00A1180D">
        <w:rPr>
          <w:szCs w:val="28"/>
        </w:rPr>
        <w:t xml:space="preserve"> </w:t>
      </w:r>
      <w:r w:rsidR="00B67F8C">
        <w:rPr>
          <w:szCs w:val="28"/>
        </w:rPr>
        <w:t>18</w:t>
      </w:r>
      <w:r w:rsidR="00F04BB8">
        <w:rPr>
          <w:szCs w:val="28"/>
        </w:rPr>
        <w:t>.08.20</w:t>
      </w:r>
      <w:r w:rsidR="000F7E3E">
        <w:rPr>
          <w:szCs w:val="28"/>
        </w:rPr>
        <w:t>20</w:t>
      </w:r>
      <w:r w:rsidR="00F04BB8">
        <w:rPr>
          <w:szCs w:val="28"/>
        </w:rPr>
        <w:t xml:space="preserve"> № </w:t>
      </w:r>
      <w:r w:rsidR="000F7E3E">
        <w:rPr>
          <w:szCs w:val="28"/>
        </w:rPr>
        <w:t>5</w:t>
      </w:r>
      <w:r w:rsidR="00B67F8C">
        <w:rPr>
          <w:szCs w:val="28"/>
        </w:rPr>
        <w:t>4</w:t>
      </w:r>
      <w:r w:rsidR="000F7E3E">
        <w:rPr>
          <w:szCs w:val="28"/>
        </w:rPr>
        <w:t>.</w:t>
      </w:r>
      <w:r w:rsidR="00B67F8C">
        <w:rPr>
          <w:szCs w:val="28"/>
        </w:rPr>
        <w:t>3</w:t>
      </w:r>
    </w:p>
    <w:p w:rsidR="001522E3" w:rsidRPr="002822A7" w:rsidRDefault="001522E3" w:rsidP="00152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522E3" w:rsidRPr="007B0945" w:rsidRDefault="001522E3" w:rsidP="00152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0945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</w:p>
    <w:p w:rsidR="001522E3" w:rsidRPr="00E6799D" w:rsidRDefault="001522E3" w:rsidP="001522E3">
      <w:pPr>
        <w:jc w:val="center"/>
        <w:rPr>
          <w:szCs w:val="28"/>
        </w:rPr>
      </w:pPr>
      <w:r w:rsidRPr="00E6799D">
        <w:rPr>
          <w:szCs w:val="28"/>
        </w:rPr>
        <w:t xml:space="preserve">комиссии  по </w:t>
      </w:r>
      <w:r>
        <w:rPr>
          <w:szCs w:val="28"/>
        </w:rPr>
        <w:t xml:space="preserve">проведению проверки готовности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r w:rsidRPr="00E6799D">
        <w:rPr>
          <w:szCs w:val="28"/>
        </w:rPr>
        <w:t>отопительному</w:t>
      </w:r>
    </w:p>
    <w:p w:rsidR="001522E3" w:rsidRDefault="001522E3" w:rsidP="001522E3">
      <w:pPr>
        <w:jc w:val="center"/>
        <w:rPr>
          <w:szCs w:val="28"/>
        </w:rPr>
      </w:pPr>
      <w:r w:rsidRPr="00E6799D">
        <w:rPr>
          <w:szCs w:val="28"/>
        </w:rPr>
        <w:t>периоду 20</w:t>
      </w:r>
      <w:r w:rsidR="000F7E3E">
        <w:rPr>
          <w:szCs w:val="28"/>
        </w:rPr>
        <w:t>20</w:t>
      </w:r>
      <w:r w:rsidRPr="00E6799D">
        <w:rPr>
          <w:szCs w:val="28"/>
        </w:rPr>
        <w:t>-20</w:t>
      </w:r>
      <w:r w:rsidR="008B3175">
        <w:rPr>
          <w:szCs w:val="28"/>
        </w:rPr>
        <w:t>2</w:t>
      </w:r>
      <w:r w:rsidR="000F7E3E">
        <w:rPr>
          <w:szCs w:val="28"/>
        </w:rPr>
        <w:t>1</w:t>
      </w:r>
      <w:r w:rsidRPr="00E6799D">
        <w:rPr>
          <w:szCs w:val="28"/>
        </w:rPr>
        <w:t xml:space="preserve"> годов теплоснаб</w:t>
      </w:r>
      <w:r w:rsidR="007C3DC0">
        <w:rPr>
          <w:szCs w:val="28"/>
        </w:rPr>
        <w:t>жающей  организации</w:t>
      </w:r>
      <w:r w:rsidRPr="00E6799D">
        <w:rPr>
          <w:szCs w:val="28"/>
        </w:rPr>
        <w:t xml:space="preserve"> </w:t>
      </w:r>
    </w:p>
    <w:p w:rsidR="001522E3" w:rsidRDefault="001522E3" w:rsidP="001522E3">
      <w:pPr>
        <w:jc w:val="center"/>
        <w:rPr>
          <w:szCs w:val="28"/>
        </w:rPr>
      </w:pPr>
      <w:r w:rsidRPr="00E6799D">
        <w:rPr>
          <w:szCs w:val="28"/>
        </w:rPr>
        <w:t>и потребителей тепловой энергии</w:t>
      </w:r>
      <w:r w:rsidR="006A294C">
        <w:rPr>
          <w:szCs w:val="28"/>
        </w:rPr>
        <w:t xml:space="preserve"> на территории</w:t>
      </w:r>
      <w:r w:rsidR="001919BB">
        <w:rPr>
          <w:szCs w:val="28"/>
        </w:rPr>
        <w:t xml:space="preserve"> </w:t>
      </w:r>
      <w:r w:rsidR="00AC777C">
        <w:rPr>
          <w:szCs w:val="28"/>
        </w:rPr>
        <w:t>Михайло</w:t>
      </w:r>
      <w:r w:rsidR="001919BB">
        <w:rPr>
          <w:szCs w:val="28"/>
        </w:rPr>
        <w:t>вского сельского поселения</w:t>
      </w:r>
    </w:p>
    <w:p w:rsidR="001522E3" w:rsidRDefault="001522E3" w:rsidP="001522E3">
      <w:pPr>
        <w:jc w:val="both"/>
        <w:rPr>
          <w:szCs w:val="28"/>
        </w:rPr>
      </w:pPr>
    </w:p>
    <w:tbl>
      <w:tblPr>
        <w:tblW w:w="9648" w:type="dxa"/>
        <w:tblLook w:val="01E0"/>
      </w:tblPr>
      <w:tblGrid>
        <w:gridCol w:w="3510"/>
        <w:gridCol w:w="558"/>
        <w:gridCol w:w="5580"/>
      </w:tblGrid>
      <w:tr w:rsidR="001522E3" w:rsidRPr="007F38F8" w:rsidTr="00DD2115">
        <w:trPr>
          <w:trHeight w:val="1049"/>
        </w:trPr>
        <w:tc>
          <w:tcPr>
            <w:tcW w:w="3510" w:type="dxa"/>
          </w:tcPr>
          <w:p w:rsidR="001522E3" w:rsidRDefault="00AC777C" w:rsidP="001F06A1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AC777C" w:rsidRPr="007F38F8" w:rsidRDefault="00DD2115" w:rsidP="00DD2115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Вудрицкая Екатерина Сергеевна</w:t>
            </w:r>
          </w:p>
        </w:tc>
        <w:tc>
          <w:tcPr>
            <w:tcW w:w="558" w:type="dxa"/>
          </w:tcPr>
          <w:p w:rsidR="001522E3" w:rsidRPr="007F38F8" w:rsidRDefault="001522E3" w:rsidP="001F06A1">
            <w:pPr>
              <w:rPr>
                <w:szCs w:val="28"/>
              </w:rPr>
            </w:pPr>
            <w:r w:rsidRPr="007F38F8">
              <w:rPr>
                <w:szCs w:val="28"/>
              </w:rPr>
              <w:t>–</w:t>
            </w:r>
          </w:p>
        </w:tc>
        <w:tc>
          <w:tcPr>
            <w:tcW w:w="5580" w:type="dxa"/>
          </w:tcPr>
          <w:p w:rsidR="001522E3" w:rsidRPr="002822A7" w:rsidRDefault="00A55BBD" w:rsidP="005B4642">
            <w:pPr>
              <w:pStyle w:val="a8"/>
              <w:spacing w:before="0" w:after="0"/>
              <w:jc w:val="both"/>
              <w:rPr>
                <w:sz w:val="8"/>
                <w:szCs w:val="8"/>
              </w:rPr>
            </w:pPr>
            <w:r>
              <w:rPr>
                <w:sz w:val="28"/>
                <w:szCs w:val="28"/>
              </w:rPr>
              <w:t>Г</w:t>
            </w:r>
            <w:r w:rsidR="001919BB">
              <w:rPr>
                <w:sz w:val="28"/>
                <w:szCs w:val="28"/>
              </w:rPr>
              <w:t>лав</w:t>
            </w:r>
            <w:r w:rsidR="005B4642">
              <w:rPr>
                <w:sz w:val="28"/>
                <w:szCs w:val="28"/>
              </w:rPr>
              <w:t>а</w:t>
            </w:r>
            <w:r w:rsidR="001919BB">
              <w:rPr>
                <w:sz w:val="28"/>
                <w:szCs w:val="28"/>
              </w:rPr>
              <w:t xml:space="preserve"> </w:t>
            </w:r>
            <w:r w:rsidR="00AC777C">
              <w:rPr>
                <w:sz w:val="28"/>
                <w:szCs w:val="28"/>
              </w:rPr>
              <w:t>Михайло</w:t>
            </w:r>
            <w:r w:rsidR="001919BB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1522E3" w:rsidRPr="007F38F8" w:rsidTr="001F06A1">
        <w:tc>
          <w:tcPr>
            <w:tcW w:w="3510" w:type="dxa"/>
          </w:tcPr>
          <w:p w:rsidR="001522E3" w:rsidRDefault="00AC777C" w:rsidP="001F0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</w:p>
          <w:p w:rsidR="00AC777C" w:rsidRDefault="00B760FE" w:rsidP="001F0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Чинник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</w:t>
            </w:r>
          </w:p>
          <w:p w:rsidR="00B760FE" w:rsidRPr="007F38F8" w:rsidRDefault="00B760FE" w:rsidP="001F0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Павловна</w:t>
            </w:r>
          </w:p>
        </w:tc>
        <w:tc>
          <w:tcPr>
            <w:tcW w:w="558" w:type="dxa"/>
          </w:tcPr>
          <w:p w:rsidR="001522E3" w:rsidRPr="007F38F8" w:rsidRDefault="00AC777C" w:rsidP="001F06A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80" w:type="dxa"/>
          </w:tcPr>
          <w:p w:rsidR="001522E3" w:rsidRPr="007F38F8" w:rsidRDefault="008B3175" w:rsidP="008B3175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  <w:r w:rsidR="00A55BBD">
              <w:rPr>
                <w:sz w:val="28"/>
                <w:szCs w:val="28"/>
              </w:rPr>
              <w:t xml:space="preserve"> по документационному обеспечению</w:t>
            </w:r>
            <w:r w:rsidR="00B760FE">
              <w:rPr>
                <w:sz w:val="28"/>
                <w:szCs w:val="28"/>
              </w:rPr>
              <w:t xml:space="preserve"> </w:t>
            </w:r>
            <w:r w:rsidR="00AC777C">
              <w:rPr>
                <w:sz w:val="28"/>
                <w:szCs w:val="28"/>
              </w:rPr>
              <w:t xml:space="preserve">Михайловского </w:t>
            </w:r>
            <w:r w:rsidR="005B4642">
              <w:rPr>
                <w:sz w:val="28"/>
                <w:szCs w:val="28"/>
              </w:rPr>
              <w:t xml:space="preserve">    </w:t>
            </w:r>
            <w:r w:rsidR="00AC777C">
              <w:rPr>
                <w:sz w:val="28"/>
                <w:szCs w:val="28"/>
              </w:rPr>
              <w:t>сельского поселения</w:t>
            </w:r>
          </w:p>
        </w:tc>
      </w:tr>
      <w:tr w:rsidR="001522E3" w:rsidRPr="007F38F8" w:rsidTr="001F06A1">
        <w:tc>
          <w:tcPr>
            <w:tcW w:w="3510" w:type="dxa"/>
          </w:tcPr>
          <w:p w:rsidR="001522E3" w:rsidRPr="007F38F8" w:rsidRDefault="001522E3" w:rsidP="001F06A1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1522E3" w:rsidRPr="007F38F8" w:rsidRDefault="001522E3" w:rsidP="001F06A1">
            <w:pPr>
              <w:rPr>
                <w:szCs w:val="28"/>
              </w:rPr>
            </w:pPr>
          </w:p>
        </w:tc>
        <w:tc>
          <w:tcPr>
            <w:tcW w:w="5580" w:type="dxa"/>
          </w:tcPr>
          <w:p w:rsidR="001522E3" w:rsidRPr="007F38F8" w:rsidRDefault="001522E3" w:rsidP="001F06A1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522E3" w:rsidTr="001F06A1">
        <w:tc>
          <w:tcPr>
            <w:tcW w:w="9648" w:type="dxa"/>
            <w:gridSpan w:val="3"/>
          </w:tcPr>
          <w:p w:rsidR="001522E3" w:rsidRDefault="001522E3" w:rsidP="001F06A1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034649">
              <w:rPr>
                <w:sz w:val="28"/>
                <w:szCs w:val="28"/>
              </w:rPr>
              <w:t>Члены комиссии:</w:t>
            </w:r>
          </w:p>
          <w:p w:rsidR="001522E3" w:rsidRPr="00193CC5" w:rsidRDefault="001522E3" w:rsidP="001F06A1">
            <w:pPr>
              <w:pStyle w:val="a8"/>
              <w:spacing w:before="0" w:after="0"/>
              <w:jc w:val="both"/>
              <w:rPr>
                <w:sz w:val="16"/>
                <w:szCs w:val="16"/>
              </w:rPr>
            </w:pPr>
          </w:p>
        </w:tc>
      </w:tr>
      <w:tr w:rsidR="004E264B" w:rsidRPr="00107751" w:rsidTr="001F06A1">
        <w:tc>
          <w:tcPr>
            <w:tcW w:w="3510" w:type="dxa"/>
          </w:tcPr>
          <w:p w:rsidR="002630C7" w:rsidRPr="00B503CA" w:rsidRDefault="00F04BB8" w:rsidP="00B503C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Лариса Анатольевна</w:t>
            </w:r>
          </w:p>
        </w:tc>
        <w:tc>
          <w:tcPr>
            <w:tcW w:w="558" w:type="dxa"/>
          </w:tcPr>
          <w:p w:rsidR="004E264B" w:rsidRPr="00B503CA" w:rsidRDefault="004E264B" w:rsidP="00B503C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503C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80" w:type="dxa"/>
          </w:tcPr>
          <w:p w:rsidR="004E264B" w:rsidRPr="00B503CA" w:rsidRDefault="00A55BBD" w:rsidP="00B503C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Бухгалтер </w:t>
            </w:r>
            <w:r w:rsidR="002630C7">
              <w:rPr>
                <w:rFonts w:ascii="Times New Roman" w:hAnsi="Times New Roman"/>
                <w:sz w:val="28"/>
                <w:szCs w:val="28"/>
              </w:rPr>
              <w:t xml:space="preserve"> ЖКХ администрации Михайловского сельского поселения</w:t>
            </w:r>
          </w:p>
          <w:p w:rsidR="004E264B" w:rsidRPr="00B503CA" w:rsidRDefault="004E264B" w:rsidP="00B503C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64B" w:rsidRPr="00CD4F01" w:rsidTr="001F06A1">
        <w:tc>
          <w:tcPr>
            <w:tcW w:w="3510" w:type="dxa"/>
          </w:tcPr>
          <w:p w:rsidR="003D06F4" w:rsidRPr="00B503CA" w:rsidRDefault="00DD2115" w:rsidP="003D06F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558" w:type="dxa"/>
          </w:tcPr>
          <w:p w:rsidR="004E264B" w:rsidRPr="00B503CA" w:rsidRDefault="004E264B" w:rsidP="00B503C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503C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80" w:type="dxa"/>
          </w:tcPr>
          <w:p w:rsidR="004E264B" w:rsidRPr="00B503CA" w:rsidRDefault="00DD2115" w:rsidP="00AA608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ухгалтер </w:t>
            </w:r>
            <w:r w:rsidR="00AA608C">
              <w:rPr>
                <w:rFonts w:ascii="Times New Roman" w:hAnsi="Times New Roman"/>
                <w:sz w:val="28"/>
                <w:szCs w:val="28"/>
              </w:rPr>
              <w:t xml:space="preserve"> администрации Михайловского сельского поселения</w:t>
            </w:r>
          </w:p>
        </w:tc>
      </w:tr>
    </w:tbl>
    <w:p w:rsidR="009A0256" w:rsidRDefault="009A0256" w:rsidP="00AA608C">
      <w:pPr>
        <w:pageBreakBefore/>
        <w:widowControl w:val="0"/>
        <w:ind w:firstLine="486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3 </w:t>
      </w:r>
    </w:p>
    <w:p w:rsidR="009A0256" w:rsidRDefault="009A0256" w:rsidP="00AA608C">
      <w:pPr>
        <w:widowControl w:val="0"/>
        <w:ind w:firstLine="4860"/>
        <w:jc w:val="right"/>
        <w:rPr>
          <w:szCs w:val="28"/>
        </w:rPr>
      </w:pPr>
      <w:r>
        <w:rPr>
          <w:szCs w:val="28"/>
        </w:rPr>
        <w:t xml:space="preserve">к </w:t>
      </w:r>
      <w:r w:rsidR="00B57BA8">
        <w:rPr>
          <w:szCs w:val="28"/>
        </w:rPr>
        <w:t>постановл</w:t>
      </w:r>
      <w:r w:rsidR="00AA608C">
        <w:rPr>
          <w:szCs w:val="28"/>
        </w:rPr>
        <w:t>ению</w:t>
      </w:r>
    </w:p>
    <w:p w:rsidR="00732775" w:rsidRDefault="00732775" w:rsidP="00AA608C">
      <w:pPr>
        <w:widowControl w:val="0"/>
        <w:ind w:firstLine="4860"/>
        <w:jc w:val="right"/>
        <w:rPr>
          <w:szCs w:val="28"/>
        </w:rPr>
      </w:pPr>
      <w:r>
        <w:rPr>
          <w:szCs w:val="28"/>
        </w:rPr>
        <w:t xml:space="preserve">администрации </w:t>
      </w:r>
      <w:r w:rsidR="00AA608C">
        <w:rPr>
          <w:szCs w:val="28"/>
        </w:rPr>
        <w:t>Михайло</w:t>
      </w:r>
      <w:r>
        <w:rPr>
          <w:szCs w:val="28"/>
        </w:rPr>
        <w:t xml:space="preserve">вского            </w:t>
      </w:r>
    </w:p>
    <w:p w:rsidR="009A0256" w:rsidRDefault="00732775" w:rsidP="00AA608C">
      <w:pPr>
        <w:widowControl w:val="0"/>
        <w:ind w:firstLine="4860"/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9A0256" w:rsidRDefault="00422AF6" w:rsidP="00422AF6">
      <w:pPr>
        <w:ind w:firstLine="4860"/>
        <w:jc w:val="center"/>
        <w:rPr>
          <w:szCs w:val="28"/>
        </w:rPr>
      </w:pPr>
      <w:r>
        <w:rPr>
          <w:szCs w:val="28"/>
        </w:rPr>
        <w:t xml:space="preserve">                    </w:t>
      </w:r>
      <w:r w:rsidR="00497B3B">
        <w:rPr>
          <w:szCs w:val="28"/>
        </w:rPr>
        <w:t xml:space="preserve">от </w:t>
      </w:r>
      <w:r w:rsidR="00F04BB8">
        <w:rPr>
          <w:szCs w:val="28"/>
        </w:rPr>
        <w:t>1</w:t>
      </w:r>
      <w:r w:rsidR="00B67F8C">
        <w:rPr>
          <w:szCs w:val="28"/>
        </w:rPr>
        <w:t>8</w:t>
      </w:r>
      <w:r w:rsidR="00A55BBD">
        <w:rPr>
          <w:szCs w:val="28"/>
        </w:rPr>
        <w:t>.08.20</w:t>
      </w:r>
      <w:r w:rsidR="000F7E3E">
        <w:rPr>
          <w:szCs w:val="28"/>
        </w:rPr>
        <w:t>20</w:t>
      </w:r>
      <w:r w:rsidR="00F04BB8">
        <w:rPr>
          <w:szCs w:val="28"/>
        </w:rPr>
        <w:t xml:space="preserve"> № </w:t>
      </w:r>
      <w:r w:rsidR="000F7E3E">
        <w:rPr>
          <w:szCs w:val="28"/>
        </w:rPr>
        <w:t>5</w:t>
      </w:r>
      <w:r w:rsidR="00B67F8C">
        <w:rPr>
          <w:szCs w:val="28"/>
        </w:rPr>
        <w:t>4</w:t>
      </w:r>
      <w:r w:rsidR="000F7E3E">
        <w:rPr>
          <w:szCs w:val="28"/>
        </w:rPr>
        <w:t>.</w:t>
      </w:r>
      <w:r w:rsidR="00B67F8C">
        <w:rPr>
          <w:szCs w:val="28"/>
        </w:rPr>
        <w:t>3</w:t>
      </w:r>
    </w:p>
    <w:p w:rsidR="004166A2" w:rsidRDefault="004166A2" w:rsidP="004166A2">
      <w:pPr>
        <w:ind w:firstLine="4860"/>
        <w:jc w:val="right"/>
        <w:rPr>
          <w:szCs w:val="28"/>
        </w:rPr>
      </w:pPr>
    </w:p>
    <w:p w:rsidR="004166A2" w:rsidRDefault="004166A2" w:rsidP="004166A2">
      <w:pPr>
        <w:ind w:firstLine="4860"/>
        <w:jc w:val="right"/>
        <w:rPr>
          <w:szCs w:val="28"/>
        </w:rPr>
      </w:pPr>
    </w:p>
    <w:p w:rsidR="0099723E" w:rsidRDefault="0099723E" w:rsidP="007C7D56">
      <w:pPr>
        <w:ind w:firstLine="4860"/>
        <w:rPr>
          <w:szCs w:val="28"/>
        </w:rPr>
      </w:pPr>
    </w:p>
    <w:p w:rsidR="009A0256" w:rsidRPr="009A0256" w:rsidRDefault="009A0256" w:rsidP="007C7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0256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9A0256" w:rsidRPr="009A0256" w:rsidRDefault="009A0256" w:rsidP="007C7D56">
      <w:pPr>
        <w:jc w:val="center"/>
        <w:rPr>
          <w:szCs w:val="28"/>
        </w:rPr>
      </w:pPr>
      <w:r w:rsidRPr="009A0256">
        <w:rPr>
          <w:szCs w:val="28"/>
        </w:rPr>
        <w:t xml:space="preserve">по проведению проверки готовности </w:t>
      </w:r>
      <w:proofErr w:type="gramStart"/>
      <w:r w:rsidRPr="009A0256">
        <w:rPr>
          <w:szCs w:val="28"/>
        </w:rPr>
        <w:t>к</w:t>
      </w:r>
      <w:proofErr w:type="gramEnd"/>
      <w:r w:rsidRPr="009A0256">
        <w:rPr>
          <w:szCs w:val="28"/>
        </w:rPr>
        <w:t xml:space="preserve"> отопительному</w:t>
      </w:r>
    </w:p>
    <w:p w:rsidR="009A0256" w:rsidRPr="009A0256" w:rsidRDefault="009A0256" w:rsidP="007C7D56">
      <w:pPr>
        <w:jc w:val="center"/>
        <w:rPr>
          <w:szCs w:val="28"/>
        </w:rPr>
      </w:pPr>
      <w:r w:rsidRPr="009A0256">
        <w:rPr>
          <w:szCs w:val="28"/>
        </w:rPr>
        <w:t>периоду 20</w:t>
      </w:r>
      <w:r w:rsidR="000F7E3E">
        <w:rPr>
          <w:szCs w:val="28"/>
        </w:rPr>
        <w:t>20</w:t>
      </w:r>
      <w:r w:rsidR="00A55BBD">
        <w:rPr>
          <w:szCs w:val="28"/>
        </w:rPr>
        <w:t>-202</w:t>
      </w:r>
      <w:r w:rsidR="000F7E3E">
        <w:rPr>
          <w:szCs w:val="28"/>
        </w:rPr>
        <w:t>1</w:t>
      </w:r>
      <w:r w:rsidRPr="009A0256">
        <w:rPr>
          <w:szCs w:val="28"/>
        </w:rPr>
        <w:t xml:space="preserve"> годов теплоснаб</w:t>
      </w:r>
      <w:r w:rsidR="00732775">
        <w:rPr>
          <w:szCs w:val="28"/>
        </w:rPr>
        <w:t>жающей, организации</w:t>
      </w:r>
      <w:r w:rsidRPr="009A0256">
        <w:rPr>
          <w:szCs w:val="28"/>
        </w:rPr>
        <w:t xml:space="preserve"> </w:t>
      </w:r>
    </w:p>
    <w:p w:rsidR="009A0256" w:rsidRDefault="009A0256" w:rsidP="007C7D56">
      <w:pPr>
        <w:jc w:val="center"/>
        <w:rPr>
          <w:szCs w:val="28"/>
        </w:rPr>
      </w:pPr>
      <w:r w:rsidRPr="009A0256">
        <w:rPr>
          <w:szCs w:val="28"/>
        </w:rPr>
        <w:t>и потребителей теп</w:t>
      </w:r>
      <w:r w:rsidR="00732775">
        <w:rPr>
          <w:szCs w:val="28"/>
        </w:rPr>
        <w:t xml:space="preserve">ловой энергии </w:t>
      </w:r>
      <w:r w:rsidR="006A294C">
        <w:rPr>
          <w:szCs w:val="28"/>
        </w:rPr>
        <w:t>на территории</w:t>
      </w:r>
      <w:r w:rsidR="00732775">
        <w:rPr>
          <w:szCs w:val="28"/>
        </w:rPr>
        <w:t xml:space="preserve"> </w:t>
      </w:r>
      <w:r w:rsidR="00996C04">
        <w:rPr>
          <w:szCs w:val="28"/>
        </w:rPr>
        <w:t>Михайло</w:t>
      </w:r>
      <w:r w:rsidR="00732775">
        <w:rPr>
          <w:szCs w:val="28"/>
        </w:rPr>
        <w:t>вского сельского поселения</w:t>
      </w:r>
    </w:p>
    <w:p w:rsidR="00264ADB" w:rsidRPr="009A0256" w:rsidRDefault="00264ADB" w:rsidP="007C7D56">
      <w:pPr>
        <w:jc w:val="center"/>
        <w:rPr>
          <w:szCs w:val="28"/>
        </w:rPr>
      </w:pP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Настоящая Программа разработана в соответствии с Федеральным </w:t>
      </w:r>
      <w:hyperlink r:id="rId7" w:history="1">
        <w:r>
          <w:rPr>
            <w:rStyle w:val="aa"/>
            <w:szCs w:val="28"/>
          </w:rPr>
          <w:t>законом</w:t>
        </w:r>
      </w:hyperlink>
      <w:r>
        <w:rPr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>. N 190-ФЗ "О теплоснабжении"</w:t>
      </w:r>
      <w:proofErr w:type="gramStart"/>
      <w:r>
        <w:rPr>
          <w:szCs w:val="28"/>
        </w:rPr>
        <w:t>,</w:t>
      </w:r>
      <w:r>
        <w:t>«</w:t>
      </w:r>
      <w:proofErr w:type="gramEnd"/>
      <w:r>
        <w:t>Правилами оценки готовности к отопительному сезону»,утвержденные Приказом Министерства энергетики Российской Федерации от 12 марта 2013 года №103</w:t>
      </w:r>
      <w:r>
        <w:rPr>
          <w:szCs w:val="28"/>
        </w:rPr>
        <w:t xml:space="preserve"> и определяет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муниципального образования, теплоснабжающих и  организаций, потребителей тепловой энергии (далее - проверка).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Проверка осуществляется комиссией, которая образовывается  органом местного самоуправления поселения (далее - комиссия).</w:t>
      </w:r>
    </w:p>
    <w:p w:rsidR="00A24742" w:rsidRDefault="0093010C" w:rsidP="0093010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8"/>
        </w:rPr>
        <w:t xml:space="preserve">При проверке комиссией проверяется выполнение требований, установленных </w:t>
      </w:r>
      <w:hyperlink r:id="rId8" w:anchor="Par61#Par61" w:history="1">
        <w:r>
          <w:rPr>
            <w:rStyle w:val="aa"/>
            <w:szCs w:val="28"/>
          </w:rPr>
          <w:t>главами III</w:t>
        </w:r>
      </w:hyperlink>
      <w:r>
        <w:rPr>
          <w:szCs w:val="28"/>
        </w:rPr>
        <w:t xml:space="preserve"> - </w:t>
      </w:r>
      <w:hyperlink r:id="rId9" w:anchor="Par117#Par117" w:history="1">
        <w:r>
          <w:rPr>
            <w:rStyle w:val="aa"/>
            <w:szCs w:val="28"/>
          </w:rPr>
          <w:t>V</w:t>
        </w:r>
      </w:hyperlink>
      <w:r>
        <w:rPr>
          <w:szCs w:val="28"/>
        </w:rPr>
        <w:t xml:space="preserve"> Правил </w:t>
      </w:r>
      <w:r>
        <w:t xml:space="preserve"> оценки готовности к отопительному сезону»</w:t>
      </w:r>
      <w:proofErr w:type="gramStart"/>
      <w:r>
        <w:t>,у</w:t>
      </w:r>
      <w:proofErr w:type="gramEnd"/>
      <w:r>
        <w:t>твержденных приказом Министерства энергетики Российской Федерации от 12 марта 2013 года №103.</w:t>
      </w:r>
    </w:p>
    <w:p w:rsidR="00A24742" w:rsidRDefault="00A24742" w:rsidP="0093010C">
      <w:pPr>
        <w:widowControl w:val="0"/>
        <w:autoSpaceDE w:val="0"/>
        <w:autoSpaceDN w:val="0"/>
        <w:adjustRightInd w:val="0"/>
        <w:ind w:firstLine="540"/>
        <w:jc w:val="both"/>
      </w:pPr>
    </w:p>
    <w:p w:rsidR="00E27D9E" w:rsidRDefault="00A24742" w:rsidP="004166A2">
      <w:pPr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Работа </w:t>
      </w:r>
      <w:r>
        <w:rPr>
          <w:rFonts w:eastAsia="Calibri"/>
          <w:szCs w:val="28"/>
        </w:rPr>
        <w:t>к</w:t>
      </w:r>
      <w:r w:rsidRPr="009A0256">
        <w:rPr>
          <w:rFonts w:eastAsia="Calibri"/>
          <w:szCs w:val="28"/>
        </w:rPr>
        <w:t xml:space="preserve">омиссии </w:t>
      </w:r>
      <w:r w:rsidRPr="00E6799D">
        <w:rPr>
          <w:szCs w:val="28"/>
        </w:rPr>
        <w:t xml:space="preserve">по </w:t>
      </w:r>
      <w:r>
        <w:rPr>
          <w:szCs w:val="28"/>
        </w:rPr>
        <w:t xml:space="preserve">проведению проверки готовности к </w:t>
      </w:r>
      <w:r w:rsidRPr="00E6799D">
        <w:rPr>
          <w:szCs w:val="28"/>
        </w:rPr>
        <w:t>отопительному</w:t>
      </w:r>
      <w:r>
        <w:rPr>
          <w:szCs w:val="28"/>
        </w:rPr>
        <w:t xml:space="preserve"> </w:t>
      </w:r>
      <w:r w:rsidRPr="00E6799D">
        <w:rPr>
          <w:szCs w:val="28"/>
        </w:rPr>
        <w:t>периоду 20</w:t>
      </w:r>
      <w:r w:rsidR="000F7E3E">
        <w:rPr>
          <w:szCs w:val="28"/>
        </w:rPr>
        <w:t>20</w:t>
      </w:r>
      <w:r w:rsidRPr="00E6799D">
        <w:rPr>
          <w:szCs w:val="28"/>
        </w:rPr>
        <w:t>-20</w:t>
      </w:r>
      <w:r w:rsidR="000F7E3E">
        <w:rPr>
          <w:szCs w:val="28"/>
        </w:rPr>
        <w:t>21</w:t>
      </w:r>
      <w:r w:rsidRPr="00E6799D">
        <w:rPr>
          <w:szCs w:val="28"/>
        </w:rPr>
        <w:t xml:space="preserve"> годов теплоснаб</w:t>
      </w:r>
      <w:r>
        <w:rPr>
          <w:szCs w:val="28"/>
        </w:rPr>
        <w:t xml:space="preserve">жающей,  организации </w:t>
      </w:r>
      <w:r w:rsidRPr="00E6799D">
        <w:rPr>
          <w:szCs w:val="28"/>
        </w:rPr>
        <w:t>и потребителей тепловой энергии</w:t>
      </w:r>
      <w:r>
        <w:rPr>
          <w:szCs w:val="28"/>
        </w:rPr>
        <w:t xml:space="preserve"> поселения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</w:t>
      </w:r>
      <w:r w:rsidRPr="009A0256">
        <w:rPr>
          <w:rFonts w:eastAsia="Calibri"/>
          <w:szCs w:val="28"/>
        </w:rPr>
        <w:t>осуществляется в</w:t>
      </w:r>
      <w:r>
        <w:rPr>
          <w:rFonts w:eastAsia="Calibri"/>
          <w:szCs w:val="28"/>
        </w:rPr>
        <w:t xml:space="preserve"> </w:t>
      </w:r>
      <w:r w:rsidRPr="009A0256">
        <w:rPr>
          <w:rFonts w:eastAsia="Calibri"/>
          <w:szCs w:val="28"/>
        </w:rPr>
        <w:t>соответствии с графиком проведения проверки готовности к отопительному периоду 20</w:t>
      </w:r>
      <w:r w:rsidR="000F7E3E">
        <w:rPr>
          <w:rFonts w:eastAsia="Calibri"/>
          <w:szCs w:val="28"/>
        </w:rPr>
        <w:t>20</w:t>
      </w:r>
      <w:r w:rsidRPr="009A0256">
        <w:rPr>
          <w:rFonts w:eastAsia="Calibri"/>
          <w:szCs w:val="28"/>
        </w:rPr>
        <w:t xml:space="preserve"> - 20</w:t>
      </w:r>
      <w:r w:rsidR="00A55BBD">
        <w:rPr>
          <w:rFonts w:eastAsia="Calibri"/>
          <w:szCs w:val="28"/>
        </w:rPr>
        <w:t>2</w:t>
      </w:r>
      <w:r w:rsidR="000F7E3E">
        <w:rPr>
          <w:rFonts w:eastAsia="Calibri"/>
          <w:szCs w:val="28"/>
        </w:rPr>
        <w:t>1</w:t>
      </w:r>
      <w:r w:rsidRPr="009A0256">
        <w:rPr>
          <w:rFonts w:eastAsia="Calibri"/>
          <w:szCs w:val="28"/>
        </w:rPr>
        <w:t xml:space="preserve"> годов согласно таблице № 1.</w:t>
      </w:r>
    </w:p>
    <w:p w:rsidR="00A24742" w:rsidRPr="009A0256" w:rsidRDefault="00A24742" w:rsidP="00A24742">
      <w:pPr>
        <w:autoSpaceDE w:val="0"/>
        <w:autoSpaceDN w:val="0"/>
        <w:adjustRightInd w:val="0"/>
        <w:ind w:firstLine="540"/>
        <w:jc w:val="right"/>
        <w:rPr>
          <w:rFonts w:eastAsia="Calibri"/>
          <w:szCs w:val="28"/>
        </w:rPr>
      </w:pPr>
      <w:r w:rsidRPr="009A0256">
        <w:rPr>
          <w:rFonts w:eastAsia="Calibri"/>
          <w:szCs w:val="28"/>
        </w:rPr>
        <w:t>Таблица № 1</w:t>
      </w:r>
    </w:p>
    <w:p w:rsidR="00A24742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График проведения проверки готовности к отопительному периоду </w:t>
      </w:r>
    </w:p>
    <w:p w:rsidR="00A24742" w:rsidRPr="009A0256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rFonts w:eastAsia="Calibri"/>
          <w:szCs w:val="28"/>
        </w:rPr>
        <w:t>20</w:t>
      </w:r>
      <w:r w:rsidR="000F7E3E">
        <w:rPr>
          <w:rFonts w:eastAsia="Calibri"/>
          <w:szCs w:val="28"/>
        </w:rPr>
        <w:t>20</w:t>
      </w:r>
      <w:r>
        <w:rPr>
          <w:rFonts w:eastAsia="Calibri"/>
          <w:szCs w:val="28"/>
        </w:rPr>
        <w:t xml:space="preserve"> -</w:t>
      </w:r>
      <w:r w:rsidRPr="009A0256">
        <w:rPr>
          <w:rFonts w:eastAsia="Calibri"/>
          <w:szCs w:val="28"/>
        </w:rPr>
        <w:t xml:space="preserve"> 20</w:t>
      </w:r>
      <w:r w:rsidR="00A55BBD">
        <w:rPr>
          <w:rFonts w:eastAsia="Calibri"/>
          <w:szCs w:val="28"/>
        </w:rPr>
        <w:t>2</w:t>
      </w:r>
      <w:r w:rsidR="000F7E3E">
        <w:rPr>
          <w:rFonts w:eastAsia="Calibri"/>
          <w:szCs w:val="28"/>
        </w:rPr>
        <w:t>1</w:t>
      </w:r>
      <w:r w:rsidRPr="009A0256">
        <w:rPr>
          <w:rFonts w:eastAsia="Calibri"/>
          <w:szCs w:val="28"/>
        </w:rPr>
        <w:t xml:space="preserve"> годов</w:t>
      </w:r>
    </w:p>
    <w:p w:rsidR="00A24742" w:rsidRPr="00AF1867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 w:val="12"/>
          <w:szCs w:val="12"/>
        </w:rPr>
      </w:pPr>
    </w:p>
    <w:tbl>
      <w:tblPr>
        <w:tblW w:w="9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2832"/>
        <w:gridCol w:w="1552"/>
        <w:gridCol w:w="2091"/>
        <w:gridCol w:w="2160"/>
      </w:tblGrid>
      <w:tr w:rsidR="00A24742" w:rsidRPr="001F06A1" w:rsidTr="000E1D4F">
        <w:tc>
          <w:tcPr>
            <w:tcW w:w="768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№№</w:t>
            </w:r>
          </w:p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proofErr w:type="spellStart"/>
            <w:r w:rsidRPr="001F06A1">
              <w:rPr>
                <w:rFonts w:eastAsia="Calibri"/>
                <w:szCs w:val="28"/>
              </w:rPr>
              <w:t>пп</w:t>
            </w:r>
            <w:proofErr w:type="spellEnd"/>
          </w:p>
        </w:tc>
        <w:tc>
          <w:tcPr>
            <w:tcW w:w="2832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Количество объектов, </w:t>
            </w:r>
          </w:p>
          <w:p w:rsidR="00A24742" w:rsidRPr="001F06A1" w:rsidRDefault="00A24742" w:rsidP="000E1D4F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шт.</w:t>
            </w:r>
          </w:p>
        </w:tc>
        <w:tc>
          <w:tcPr>
            <w:tcW w:w="2091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Сроки проведения проверки</w:t>
            </w:r>
          </w:p>
        </w:tc>
        <w:tc>
          <w:tcPr>
            <w:tcW w:w="2160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Документы, проверяемые в ходе проверки</w:t>
            </w:r>
          </w:p>
        </w:tc>
      </w:tr>
      <w:tr w:rsidR="00A24742" w:rsidRPr="001F06A1" w:rsidTr="000E1D4F">
        <w:tc>
          <w:tcPr>
            <w:tcW w:w="768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</w:t>
            </w:r>
          </w:p>
        </w:tc>
        <w:tc>
          <w:tcPr>
            <w:tcW w:w="2832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2</w:t>
            </w:r>
          </w:p>
        </w:tc>
        <w:tc>
          <w:tcPr>
            <w:tcW w:w="1552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4</w:t>
            </w:r>
          </w:p>
        </w:tc>
        <w:tc>
          <w:tcPr>
            <w:tcW w:w="2160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5</w:t>
            </w:r>
          </w:p>
        </w:tc>
      </w:tr>
      <w:tr w:rsidR="00A24742" w:rsidRPr="001F06A1" w:rsidTr="000E1D4F">
        <w:tc>
          <w:tcPr>
            <w:tcW w:w="768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1.</w:t>
            </w:r>
          </w:p>
        </w:tc>
        <w:tc>
          <w:tcPr>
            <w:tcW w:w="2832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Теплоснабжающая </w:t>
            </w:r>
            <w:r w:rsidRPr="001F06A1">
              <w:rPr>
                <w:rFonts w:eastAsia="Calibri"/>
                <w:szCs w:val="28"/>
              </w:rPr>
              <w:t xml:space="preserve">  организаци</w:t>
            </w:r>
            <w:r w:rsidR="004166A2">
              <w:rPr>
                <w:rFonts w:eastAsia="Calibri"/>
                <w:szCs w:val="28"/>
              </w:rPr>
              <w:t>я</w:t>
            </w:r>
          </w:p>
        </w:tc>
        <w:tc>
          <w:tcPr>
            <w:tcW w:w="1552" w:type="dxa"/>
          </w:tcPr>
          <w:p w:rsidR="00A24742" w:rsidRPr="001F06A1" w:rsidRDefault="00FF04A7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A24742" w:rsidRPr="001F06A1" w:rsidRDefault="00A55BBD" w:rsidP="000F7E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13</w:t>
            </w:r>
            <w:r w:rsidR="00A24742">
              <w:rPr>
                <w:rFonts w:eastAsia="Calibri"/>
                <w:szCs w:val="28"/>
              </w:rPr>
              <w:t>.</w:t>
            </w:r>
            <w:r w:rsidR="0039705B">
              <w:rPr>
                <w:rFonts w:eastAsia="Calibri"/>
                <w:szCs w:val="28"/>
              </w:rPr>
              <w:t>09</w:t>
            </w:r>
            <w:r w:rsidR="00A24742">
              <w:rPr>
                <w:rFonts w:eastAsia="Calibri"/>
                <w:szCs w:val="28"/>
              </w:rPr>
              <w:t>.20</w:t>
            </w:r>
            <w:r w:rsidR="000F7E3E">
              <w:rPr>
                <w:rFonts w:eastAsia="Calibri"/>
                <w:szCs w:val="28"/>
              </w:rPr>
              <w:t>20</w:t>
            </w:r>
            <w:r w:rsidR="00A24742">
              <w:rPr>
                <w:rFonts w:eastAsia="Calibri"/>
                <w:szCs w:val="28"/>
              </w:rPr>
              <w:t xml:space="preserve"> по 01.11</w:t>
            </w:r>
            <w:r w:rsidR="00A24742" w:rsidRPr="001F06A1">
              <w:rPr>
                <w:rFonts w:eastAsia="Calibri"/>
                <w:szCs w:val="28"/>
              </w:rPr>
              <w:t>.20</w:t>
            </w:r>
            <w:r w:rsidR="000F7E3E">
              <w:rPr>
                <w:rFonts w:eastAsia="Calibri"/>
                <w:szCs w:val="28"/>
              </w:rPr>
              <w:t>20</w:t>
            </w:r>
          </w:p>
        </w:tc>
        <w:tc>
          <w:tcPr>
            <w:tcW w:w="2160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В соответствии с главой III Правил</w:t>
            </w:r>
          </w:p>
        </w:tc>
      </w:tr>
      <w:tr w:rsidR="00A24742" w:rsidRPr="001F06A1" w:rsidTr="000E1D4F">
        <w:tc>
          <w:tcPr>
            <w:tcW w:w="768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2.</w:t>
            </w:r>
          </w:p>
        </w:tc>
        <w:tc>
          <w:tcPr>
            <w:tcW w:w="2832" w:type="dxa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Потребители</w:t>
            </w:r>
          </w:p>
        </w:tc>
        <w:tc>
          <w:tcPr>
            <w:tcW w:w="1552" w:type="dxa"/>
          </w:tcPr>
          <w:p w:rsidR="00A24742" w:rsidRPr="001F06A1" w:rsidRDefault="00FF04A7" w:rsidP="00FC13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FC13B5">
              <w:rPr>
                <w:rFonts w:eastAsia="Calibri"/>
                <w:szCs w:val="28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A24742" w:rsidRPr="001F06A1" w:rsidRDefault="00A55BBD" w:rsidP="000F7E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02</w:t>
            </w:r>
            <w:r w:rsidR="00A24742">
              <w:rPr>
                <w:rFonts w:eastAsia="Calibri"/>
                <w:szCs w:val="28"/>
              </w:rPr>
              <w:t>.09.20</w:t>
            </w:r>
            <w:r w:rsidR="000F7E3E">
              <w:rPr>
                <w:rFonts w:eastAsia="Calibri"/>
                <w:szCs w:val="28"/>
              </w:rPr>
              <w:t>20</w:t>
            </w:r>
            <w:r w:rsidR="00A24742">
              <w:rPr>
                <w:rFonts w:eastAsia="Calibri"/>
                <w:szCs w:val="28"/>
              </w:rPr>
              <w:t xml:space="preserve"> </w:t>
            </w:r>
            <w:r w:rsidR="00A24742">
              <w:rPr>
                <w:rFonts w:eastAsia="Calibri"/>
                <w:szCs w:val="28"/>
              </w:rPr>
              <w:lastRenderedPageBreak/>
              <w:t>по 1</w:t>
            </w:r>
            <w:r w:rsidR="000F7E3E">
              <w:rPr>
                <w:rFonts w:eastAsia="Calibri"/>
                <w:szCs w:val="28"/>
              </w:rPr>
              <w:t>4</w:t>
            </w:r>
            <w:r w:rsidR="00A24742">
              <w:rPr>
                <w:rFonts w:eastAsia="Calibri"/>
                <w:szCs w:val="28"/>
              </w:rPr>
              <w:t>.09</w:t>
            </w:r>
            <w:r w:rsidR="00A24742" w:rsidRPr="001F06A1">
              <w:rPr>
                <w:rFonts w:eastAsia="Calibri"/>
                <w:szCs w:val="28"/>
              </w:rPr>
              <w:t>.20</w:t>
            </w:r>
            <w:r w:rsidR="000F7E3E">
              <w:rPr>
                <w:rFonts w:eastAsia="Calibri"/>
                <w:szCs w:val="28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A24742" w:rsidRPr="001F06A1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lastRenderedPageBreak/>
              <w:t xml:space="preserve">В соответствии </w:t>
            </w:r>
            <w:r w:rsidRPr="001F06A1">
              <w:rPr>
                <w:rFonts w:eastAsia="Calibri"/>
                <w:szCs w:val="28"/>
              </w:rPr>
              <w:lastRenderedPageBreak/>
              <w:t>с главой IV Правил</w:t>
            </w:r>
          </w:p>
        </w:tc>
      </w:tr>
    </w:tbl>
    <w:p w:rsidR="00A24742" w:rsidRPr="00F32CEA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</w:p>
    <w:p w:rsidR="00A24742" w:rsidRDefault="00A24742" w:rsidP="00A24742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Комиссия осуществляет проверку в соответствии с перечнем </w:t>
      </w:r>
      <w:r w:rsidRPr="009A0256">
        <w:rPr>
          <w:rFonts w:eastAsia="Calibri"/>
          <w:szCs w:val="28"/>
        </w:rPr>
        <w:t>теплоснабжающих  организаций, а также потребителей тепловой энергии</w:t>
      </w:r>
      <w:r>
        <w:rPr>
          <w:rFonts w:eastAsia="Calibri"/>
          <w:szCs w:val="28"/>
        </w:rPr>
        <w:t>,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 отношении которых проводится проверка готовности к отопительному периоду 20</w:t>
      </w:r>
      <w:r w:rsidR="000F7E3E">
        <w:rPr>
          <w:rFonts w:eastAsia="Calibri"/>
          <w:szCs w:val="28"/>
        </w:rPr>
        <w:t>20</w:t>
      </w:r>
      <w:r>
        <w:rPr>
          <w:rFonts w:eastAsia="Calibri"/>
          <w:szCs w:val="28"/>
        </w:rPr>
        <w:t xml:space="preserve"> - 20</w:t>
      </w:r>
      <w:r w:rsidR="00A55BBD">
        <w:rPr>
          <w:rFonts w:eastAsia="Calibri"/>
          <w:szCs w:val="28"/>
        </w:rPr>
        <w:t>2</w:t>
      </w:r>
      <w:r w:rsidR="000F7E3E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годов, согласно приложению № 1 к Программе.</w:t>
      </w:r>
    </w:p>
    <w:p w:rsidR="0093010C" w:rsidRDefault="00A24742" w:rsidP="000B09A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A0256">
        <w:rPr>
          <w:rFonts w:eastAsia="Calibri"/>
        </w:rPr>
        <w:t xml:space="preserve">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</w:t>
      </w:r>
      <w:r>
        <w:rPr>
          <w:rFonts w:eastAsia="Calibri"/>
        </w:rPr>
        <w:t xml:space="preserve">единой </w:t>
      </w:r>
      <w:r w:rsidRPr="009A0256">
        <w:rPr>
          <w:rFonts w:eastAsia="Calibri"/>
        </w:rPr>
        <w:t>теплоснабжающей организации.</w:t>
      </w:r>
    </w:p>
    <w:p w:rsidR="0093010C" w:rsidRPr="0093010C" w:rsidRDefault="0093010C" w:rsidP="0093010C">
      <w:pPr>
        <w:pStyle w:val="a3"/>
        <w:widowControl w:val="0"/>
        <w:autoSpaceDE w:val="0"/>
        <w:autoSpaceDN w:val="0"/>
        <w:adjustRightInd w:val="0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Pr="0093010C">
        <w:rPr>
          <w:b/>
          <w:bCs/>
          <w:iCs/>
          <w:sz w:val="28"/>
          <w:szCs w:val="28"/>
        </w:rPr>
        <w:t>Проверка готовности теплоснабжающих организаций:</w:t>
      </w:r>
    </w:p>
    <w:p w:rsidR="0093010C" w:rsidRDefault="0093010C" w:rsidP="0093010C">
      <w:pPr>
        <w:jc w:val="both"/>
        <w:rPr>
          <w:szCs w:val="28"/>
        </w:rPr>
      </w:pPr>
      <w:r>
        <w:rPr>
          <w:b/>
          <w:iCs/>
        </w:rPr>
        <w:t xml:space="preserve">        </w:t>
      </w:r>
      <w:r>
        <w:rPr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0" w:history="1">
        <w:r>
          <w:rPr>
            <w:rStyle w:val="aa"/>
            <w:szCs w:val="28"/>
          </w:rPr>
          <w:t>Законом</w:t>
        </w:r>
      </w:hyperlink>
      <w:r>
        <w:rPr>
          <w:szCs w:val="28"/>
        </w:rPr>
        <w:t xml:space="preserve"> о теплоснабжении;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4) наличие нормативных запасов топлива на источниках тепловой энергии;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5) функционирование эксплуатационной, диспетчерской и аварийной служб, а именно: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укомплектованность указанных служб персоналом;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проведение наладки принадлежащих им тепловых сетей;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7) организация контроля режимов потребления тепловой энергии;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8) обеспечение качества теплоносителей;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9) организация коммерческого учета приобретаемой и реализуемой тепловой энергии;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1" w:history="1">
        <w:r>
          <w:rPr>
            <w:rStyle w:val="aa"/>
            <w:szCs w:val="28"/>
          </w:rPr>
          <w:t>Законом</w:t>
        </w:r>
      </w:hyperlink>
      <w:r>
        <w:rPr>
          <w:szCs w:val="28"/>
        </w:rPr>
        <w:t xml:space="preserve"> о теплоснабжении;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готовность систем приема и разгрузки топлива, </w:t>
      </w:r>
      <w:proofErr w:type="spellStart"/>
      <w:r>
        <w:rPr>
          <w:szCs w:val="28"/>
        </w:rPr>
        <w:t>топливоприготовления</w:t>
      </w:r>
      <w:proofErr w:type="spellEnd"/>
      <w:r>
        <w:rPr>
          <w:szCs w:val="28"/>
        </w:rPr>
        <w:t xml:space="preserve"> и топливоподачи;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соблюдение водно-химического режима;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наличие </w:t>
      </w:r>
      <w:proofErr w:type="gramStart"/>
      <w:r>
        <w:rPr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>
        <w:rPr>
          <w:szCs w:val="28"/>
        </w:rPr>
        <w:t>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электро</w:t>
      </w:r>
      <w:proofErr w:type="spellEnd"/>
      <w:r>
        <w:rPr>
          <w:szCs w:val="28"/>
        </w:rPr>
        <w:t xml:space="preserve">-, топливо- и </w:t>
      </w:r>
      <w:proofErr w:type="spellStart"/>
      <w:r>
        <w:rPr>
          <w:szCs w:val="28"/>
        </w:rPr>
        <w:t>водоснабжающих</w:t>
      </w:r>
      <w:proofErr w:type="spellEnd"/>
      <w:r>
        <w:rPr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проведение гидравлических и тепловых испытаний тепловых сетей;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выполнение планового графика ремонта тепловых сетей и источников тепловой энергии;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</w:t>
      </w:r>
      <w:r w:rsidR="00F4059C">
        <w:rPr>
          <w:szCs w:val="28"/>
        </w:rPr>
        <w:t xml:space="preserve"> </w:t>
      </w:r>
      <w:r w:rsidR="00583C04">
        <w:rPr>
          <w:szCs w:val="28"/>
        </w:rPr>
        <w:t>о</w:t>
      </w:r>
      <w:r>
        <w:rPr>
          <w:szCs w:val="28"/>
        </w:rPr>
        <w:t>рганизациями;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14) работоспособность автоматических регуляторов при их наличии.</w:t>
      </w:r>
    </w:p>
    <w:p w:rsidR="0093010C" w:rsidRDefault="0093010C" w:rsidP="0093010C">
      <w:pPr>
        <w:jc w:val="both"/>
        <w:rPr>
          <w:szCs w:val="28"/>
        </w:rPr>
      </w:pPr>
    </w:p>
    <w:p w:rsidR="0093010C" w:rsidRPr="0093010C" w:rsidRDefault="0093010C" w:rsidP="0093010C">
      <w:pPr>
        <w:pStyle w:val="a3"/>
        <w:rPr>
          <w:b/>
          <w:iCs/>
          <w:sz w:val="28"/>
          <w:szCs w:val="28"/>
        </w:rPr>
      </w:pPr>
      <w:r w:rsidRPr="0093010C">
        <w:rPr>
          <w:b/>
          <w:bCs/>
          <w:iCs/>
          <w:sz w:val="28"/>
          <w:szCs w:val="28"/>
        </w:rPr>
        <w:t>Проверка готовности потребителей тепловой энергии: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2)проведение промывки оборудования и коммуникаций </w:t>
      </w:r>
      <w:proofErr w:type="spellStart"/>
      <w:r>
        <w:rPr>
          <w:szCs w:val="28"/>
        </w:rPr>
        <w:t>теплопотребляющих</w:t>
      </w:r>
      <w:proofErr w:type="spellEnd"/>
      <w:r>
        <w:rPr>
          <w:szCs w:val="28"/>
        </w:rPr>
        <w:t xml:space="preserve"> установок;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разработка эксплуатационных режимов, а также мероприятий по их внедрению;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4) выполнение плана ремонтных работ и качество их выполнения;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5) состояние тепловых сетей, принадлежащих потребителю тепловой энергии;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7) состояние трубопроводов, арматуры и тепловой изоляции в пределах тепловых пунктов;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8) наличие и работоспособность приборов учета, работоспособность автоматических регуляторов при их наличии;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9) работоспособность защиты систем теплопотребления;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10) наличие паспортов </w:t>
      </w:r>
      <w:proofErr w:type="spellStart"/>
      <w:r>
        <w:rPr>
          <w:szCs w:val="28"/>
        </w:rPr>
        <w:t>теплопотребляющих</w:t>
      </w:r>
      <w:proofErr w:type="spellEnd"/>
      <w:r>
        <w:rPr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12) плотность оборудования тепловых пунктов;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13) наличие пломб на расчетных шайбах и соплах элеваторов;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szCs w:val="28"/>
        </w:rPr>
        <w:t>теплопотребляющих</w:t>
      </w:r>
      <w:proofErr w:type="spellEnd"/>
      <w:r>
        <w:rPr>
          <w:szCs w:val="28"/>
        </w:rPr>
        <w:t xml:space="preserve"> установок;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16) проведение испытания оборудования </w:t>
      </w:r>
      <w:proofErr w:type="spellStart"/>
      <w:r>
        <w:rPr>
          <w:szCs w:val="28"/>
        </w:rPr>
        <w:t>теплопотребляющих</w:t>
      </w:r>
      <w:proofErr w:type="spellEnd"/>
      <w:r>
        <w:rPr>
          <w:szCs w:val="28"/>
        </w:rPr>
        <w:t xml:space="preserve"> установок на плотность и прочность;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2" w:anchor="Par252#Par252" w:history="1">
        <w:r>
          <w:rPr>
            <w:rStyle w:val="aa"/>
            <w:szCs w:val="28"/>
          </w:rPr>
          <w:t>приложении N 3</w:t>
        </w:r>
      </w:hyperlink>
      <w:r>
        <w:rPr>
          <w:szCs w:val="28"/>
        </w:rPr>
        <w:t xml:space="preserve"> к Правилам </w:t>
      </w:r>
      <w:r>
        <w:t>оценки готовности к отопительному сезону»</w:t>
      </w:r>
      <w:proofErr w:type="gramStart"/>
      <w:r>
        <w:t>,у</w:t>
      </w:r>
      <w:proofErr w:type="gramEnd"/>
      <w:r>
        <w:t>твержденными приказом Министерства энергетики Российской Федерации от 12 марта 2013 года №10.</w:t>
      </w:r>
    </w:p>
    <w:p w:rsidR="000B09A0" w:rsidRDefault="000B09A0" w:rsidP="0093010C">
      <w:pPr>
        <w:widowControl w:val="0"/>
        <w:autoSpaceDE w:val="0"/>
        <w:autoSpaceDN w:val="0"/>
        <w:adjustRightInd w:val="0"/>
        <w:ind w:firstLine="540"/>
        <w:jc w:val="both"/>
      </w:pPr>
    </w:p>
    <w:p w:rsidR="000B09A0" w:rsidRDefault="000B09A0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>
        <w:rPr>
          <w:szCs w:val="28"/>
        </w:rPr>
        <w:t>с даты завершения</w:t>
      </w:r>
      <w:proofErr w:type="gramEnd"/>
      <w:r>
        <w:rPr>
          <w:szCs w:val="28"/>
        </w:rPr>
        <w:t xml:space="preserve"> проверки, по образцу согласно </w:t>
      </w:r>
      <w:hyperlink r:id="rId13" w:anchor="Par139#Par139" w:history="1">
        <w:r>
          <w:rPr>
            <w:rStyle w:val="aa"/>
            <w:szCs w:val="28"/>
          </w:rPr>
          <w:t xml:space="preserve">приложению N </w:t>
        </w:r>
      </w:hyperlink>
      <w:r w:rsidR="000B09A0">
        <w:rPr>
          <w:szCs w:val="28"/>
        </w:rPr>
        <w:t>2</w:t>
      </w:r>
      <w:r>
        <w:rPr>
          <w:szCs w:val="28"/>
        </w:rPr>
        <w:t xml:space="preserve"> настоящей Программы.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акте содержатся следующие выводы комиссии по итогам проверки: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объект проверки готов к отопительному периоду;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объект проверки будет готов </w:t>
      </w:r>
      <w:proofErr w:type="gramStart"/>
      <w:r>
        <w:rPr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szCs w:val="28"/>
        </w:rPr>
        <w:t>, выданных комиссией;</w:t>
      </w:r>
    </w:p>
    <w:p w:rsidR="000B09A0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объект проверки не готов к отопительному периоду.</w:t>
      </w:r>
    </w:p>
    <w:p w:rsidR="000B09A0" w:rsidRDefault="000B09A0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93010C" w:rsidRDefault="0093010C" w:rsidP="00A2474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14" w:anchor="Par57#Par57" w:history="1">
        <w:r>
          <w:rPr>
            <w:rStyle w:val="aa"/>
            <w:szCs w:val="28"/>
          </w:rPr>
          <w:t>пункте 10</w:t>
        </w:r>
      </w:hyperlink>
      <w:r>
        <w:rPr>
          <w:szCs w:val="28"/>
        </w:rPr>
        <w:t xml:space="preserve"> Правил </w:t>
      </w:r>
      <w:r>
        <w:t>оценки готовности к отопительному сезону»</w:t>
      </w:r>
      <w:proofErr w:type="gramStart"/>
      <w:r>
        <w:t>,у</w:t>
      </w:r>
      <w:proofErr w:type="gramEnd"/>
      <w:r>
        <w:t>твержденных приказом Министерства энергетики Российской Федерации от 12 марта 2013 года №103</w:t>
      </w:r>
      <w:r>
        <w:rPr>
          <w:szCs w:val="28"/>
        </w:rPr>
        <w:t xml:space="preserve"> комиссией проводится повторная проверка, по результатам которой составляется новый акт.</w:t>
      </w:r>
    </w:p>
    <w:p w:rsidR="000B09A0" w:rsidRDefault="000B09A0" w:rsidP="000B09A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4. </w:t>
      </w:r>
      <w:proofErr w:type="gramStart"/>
      <w:r>
        <w:rPr>
          <w:rFonts w:eastAsia="Calibri"/>
          <w:szCs w:val="28"/>
        </w:rPr>
        <w:t>Паспорт готовности к отопительному периоду 20</w:t>
      </w:r>
      <w:r w:rsidR="000F7E3E">
        <w:rPr>
          <w:rFonts w:eastAsia="Calibri"/>
          <w:szCs w:val="28"/>
        </w:rPr>
        <w:t>20</w:t>
      </w:r>
      <w:r>
        <w:rPr>
          <w:rFonts w:eastAsia="Calibri"/>
          <w:szCs w:val="28"/>
        </w:rPr>
        <w:t>-20</w:t>
      </w:r>
      <w:r w:rsidR="00A55BBD">
        <w:rPr>
          <w:rFonts w:eastAsia="Calibri"/>
          <w:szCs w:val="28"/>
        </w:rPr>
        <w:t>2</w:t>
      </w:r>
      <w:r w:rsidR="000F7E3E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годов (далее - Паспорт готовности) составляется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0B09A0" w:rsidRDefault="000B09A0" w:rsidP="000B09A0">
      <w:pPr>
        <w:autoSpaceDE w:val="0"/>
        <w:autoSpaceDN w:val="0"/>
        <w:adjustRightInd w:val="0"/>
        <w:ind w:firstLine="55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Срок выдачи Паспортов готовности потребителей тепловой энергии: не позднее 15 сентября 20</w:t>
      </w:r>
      <w:r w:rsidR="000F7E3E">
        <w:rPr>
          <w:rFonts w:eastAsia="Calibri"/>
          <w:szCs w:val="28"/>
        </w:rPr>
        <w:t>20</w:t>
      </w:r>
      <w:r>
        <w:rPr>
          <w:rFonts w:eastAsia="Calibri"/>
          <w:szCs w:val="28"/>
        </w:rPr>
        <w:t xml:space="preserve"> года.</w:t>
      </w:r>
    </w:p>
    <w:p w:rsidR="000B09A0" w:rsidRDefault="000B09A0" w:rsidP="000B09A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</w:t>
      </w:r>
      <w:r>
        <w:rPr>
          <w:rFonts w:ascii="Times New Roman" w:eastAsia="Calibri" w:hAnsi="Times New Roman" w:cs="Times New Roman"/>
          <w:sz w:val="28"/>
          <w:szCs w:val="28"/>
        </w:rPr>
        <w:t>проверки готовности к отопительному периоду 20</w:t>
      </w:r>
      <w:r w:rsidR="000F7E3E">
        <w:rPr>
          <w:rFonts w:ascii="Times New Roman" w:eastAsia="Calibri" w:hAnsi="Times New Roman" w:cs="Times New Roman"/>
          <w:sz w:val="28"/>
          <w:szCs w:val="28"/>
        </w:rPr>
        <w:t>20-2021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9A0" w:rsidRDefault="000B09A0" w:rsidP="000B09A0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Организация, не получившая по объектам проверки Паспорт готовности в сроки, установленные пунктом 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0B09A0" w:rsidRDefault="000B09A0" w:rsidP="000B09A0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B09A0" w:rsidRDefault="000B09A0" w:rsidP="000B09A0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B09A0" w:rsidRDefault="000B09A0" w:rsidP="000B09A0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B09A0" w:rsidRDefault="000B09A0" w:rsidP="000B09A0">
      <w:pPr>
        <w:ind w:firstLine="5040"/>
        <w:rPr>
          <w:szCs w:val="28"/>
        </w:rPr>
      </w:pPr>
    </w:p>
    <w:p w:rsidR="00A24742" w:rsidRDefault="00A24742" w:rsidP="00A24742">
      <w:pPr>
        <w:widowControl w:val="0"/>
        <w:autoSpaceDE w:val="0"/>
        <w:autoSpaceDN w:val="0"/>
        <w:adjustRightInd w:val="0"/>
        <w:ind w:firstLine="540"/>
        <w:jc w:val="both"/>
      </w:pPr>
    </w:p>
    <w:p w:rsidR="009A0256" w:rsidRPr="00AF1867" w:rsidRDefault="009A0256" w:rsidP="007C7D56">
      <w:pPr>
        <w:autoSpaceDE w:val="0"/>
        <w:autoSpaceDN w:val="0"/>
        <w:adjustRightInd w:val="0"/>
        <w:jc w:val="center"/>
        <w:rPr>
          <w:rFonts w:eastAsia="Calibri"/>
          <w:sz w:val="20"/>
        </w:rPr>
      </w:pPr>
    </w:p>
    <w:p w:rsidR="00996C04" w:rsidRDefault="009A0256" w:rsidP="004B3FC0">
      <w:pPr>
        <w:ind w:firstLine="5040"/>
        <w:rPr>
          <w:szCs w:val="28"/>
        </w:rPr>
      </w:pPr>
      <w:r w:rsidRPr="009A0256">
        <w:rPr>
          <w:rFonts w:eastAsia="Calibri"/>
          <w:szCs w:val="28"/>
        </w:rPr>
        <w:t xml:space="preserve"> </w:t>
      </w:r>
    </w:p>
    <w:p w:rsidR="00996C04" w:rsidRDefault="00996C04" w:rsidP="004B3FC0">
      <w:pPr>
        <w:ind w:firstLine="5040"/>
        <w:rPr>
          <w:szCs w:val="28"/>
        </w:rPr>
      </w:pPr>
    </w:p>
    <w:p w:rsidR="00996C04" w:rsidRDefault="00996C04" w:rsidP="004B3FC0">
      <w:pPr>
        <w:ind w:firstLine="5040"/>
        <w:rPr>
          <w:szCs w:val="28"/>
        </w:rPr>
      </w:pPr>
    </w:p>
    <w:p w:rsidR="00996C04" w:rsidRDefault="00996C04" w:rsidP="004B3FC0">
      <w:pPr>
        <w:ind w:firstLine="5040"/>
        <w:rPr>
          <w:szCs w:val="28"/>
        </w:rPr>
      </w:pPr>
    </w:p>
    <w:p w:rsidR="00996C04" w:rsidRDefault="00996C04" w:rsidP="004B3FC0">
      <w:pPr>
        <w:ind w:firstLine="5040"/>
        <w:rPr>
          <w:szCs w:val="28"/>
        </w:rPr>
      </w:pPr>
    </w:p>
    <w:p w:rsidR="000B09A0" w:rsidRDefault="000B09A0" w:rsidP="004B3FC0">
      <w:pPr>
        <w:ind w:firstLine="5040"/>
        <w:rPr>
          <w:szCs w:val="28"/>
        </w:rPr>
      </w:pPr>
    </w:p>
    <w:p w:rsidR="000B09A0" w:rsidRDefault="000B09A0" w:rsidP="004B3FC0">
      <w:pPr>
        <w:ind w:firstLine="5040"/>
        <w:rPr>
          <w:szCs w:val="28"/>
        </w:rPr>
      </w:pPr>
    </w:p>
    <w:p w:rsidR="000B09A0" w:rsidRDefault="000B09A0" w:rsidP="004B3FC0">
      <w:pPr>
        <w:ind w:firstLine="5040"/>
        <w:rPr>
          <w:szCs w:val="28"/>
        </w:rPr>
      </w:pPr>
    </w:p>
    <w:p w:rsidR="00996C04" w:rsidRDefault="00996C04" w:rsidP="004B3FC0">
      <w:pPr>
        <w:ind w:firstLine="5040"/>
        <w:rPr>
          <w:szCs w:val="28"/>
        </w:rPr>
      </w:pPr>
    </w:p>
    <w:p w:rsidR="00996C04" w:rsidRDefault="00996C04" w:rsidP="004B3FC0">
      <w:pPr>
        <w:ind w:firstLine="5040"/>
        <w:rPr>
          <w:szCs w:val="28"/>
        </w:rPr>
      </w:pPr>
    </w:p>
    <w:p w:rsidR="00F4059C" w:rsidRDefault="00F4059C" w:rsidP="004B3FC0">
      <w:pPr>
        <w:ind w:firstLine="5040"/>
        <w:rPr>
          <w:szCs w:val="28"/>
        </w:rPr>
      </w:pPr>
    </w:p>
    <w:p w:rsidR="00F4059C" w:rsidRDefault="00F4059C" w:rsidP="004B3FC0">
      <w:pPr>
        <w:ind w:firstLine="5040"/>
        <w:rPr>
          <w:szCs w:val="28"/>
        </w:rPr>
      </w:pPr>
    </w:p>
    <w:p w:rsidR="00F4059C" w:rsidRDefault="00F4059C" w:rsidP="004B3FC0">
      <w:pPr>
        <w:ind w:firstLine="5040"/>
        <w:rPr>
          <w:szCs w:val="28"/>
        </w:rPr>
      </w:pPr>
    </w:p>
    <w:p w:rsidR="00F4059C" w:rsidRDefault="00F4059C" w:rsidP="004B3FC0">
      <w:pPr>
        <w:ind w:firstLine="5040"/>
        <w:rPr>
          <w:szCs w:val="28"/>
        </w:rPr>
      </w:pPr>
    </w:p>
    <w:p w:rsidR="00F4059C" w:rsidRDefault="00F4059C" w:rsidP="004B3FC0">
      <w:pPr>
        <w:ind w:firstLine="5040"/>
        <w:rPr>
          <w:szCs w:val="28"/>
        </w:rPr>
      </w:pPr>
    </w:p>
    <w:p w:rsidR="00996C04" w:rsidRDefault="00996C04" w:rsidP="004B3FC0">
      <w:pPr>
        <w:ind w:firstLine="5040"/>
        <w:rPr>
          <w:szCs w:val="28"/>
        </w:rPr>
      </w:pPr>
    </w:p>
    <w:p w:rsidR="004B3FC0" w:rsidRDefault="004B3FC0" w:rsidP="00996C04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092525">
        <w:rPr>
          <w:szCs w:val="28"/>
        </w:rPr>
        <w:t>1</w:t>
      </w:r>
      <w:r>
        <w:rPr>
          <w:szCs w:val="28"/>
        </w:rPr>
        <w:t xml:space="preserve"> </w:t>
      </w:r>
    </w:p>
    <w:p w:rsidR="004B3FC0" w:rsidRDefault="004B3FC0" w:rsidP="00996C04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</w:t>
      </w:r>
    </w:p>
    <w:p w:rsidR="004B3FC0" w:rsidRDefault="004B3FC0" w:rsidP="00996C04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proofErr w:type="gramStart"/>
      <w:r w:rsidRPr="009A0256">
        <w:rPr>
          <w:szCs w:val="28"/>
        </w:rPr>
        <w:t>к</w:t>
      </w:r>
      <w:proofErr w:type="gramEnd"/>
      <w:r w:rsidRPr="009A0256">
        <w:rPr>
          <w:szCs w:val="28"/>
        </w:rPr>
        <w:t xml:space="preserve"> </w:t>
      </w:r>
    </w:p>
    <w:p w:rsidR="004B3FC0" w:rsidRDefault="004B3FC0" w:rsidP="00996C04">
      <w:pPr>
        <w:ind w:firstLine="5040"/>
        <w:jc w:val="right"/>
        <w:rPr>
          <w:szCs w:val="28"/>
        </w:rPr>
      </w:pPr>
      <w:r w:rsidRPr="009A0256">
        <w:rPr>
          <w:szCs w:val="28"/>
        </w:rPr>
        <w:t>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>периоду 20</w:t>
      </w:r>
      <w:r w:rsidR="000F7E3E">
        <w:rPr>
          <w:szCs w:val="28"/>
        </w:rPr>
        <w:t>20</w:t>
      </w:r>
      <w:r w:rsidRPr="009A0256">
        <w:rPr>
          <w:szCs w:val="28"/>
        </w:rPr>
        <w:t>-20</w:t>
      </w:r>
      <w:r w:rsidR="00A55BBD">
        <w:rPr>
          <w:szCs w:val="28"/>
        </w:rPr>
        <w:t>2</w:t>
      </w:r>
      <w:r w:rsidR="000F7E3E">
        <w:rPr>
          <w:szCs w:val="28"/>
        </w:rPr>
        <w:t>1</w:t>
      </w:r>
      <w:r w:rsidRPr="009A0256">
        <w:rPr>
          <w:szCs w:val="28"/>
        </w:rPr>
        <w:t xml:space="preserve"> </w:t>
      </w:r>
    </w:p>
    <w:p w:rsidR="004B3FC0" w:rsidRDefault="004B3FC0" w:rsidP="00996C04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4B3FC0" w:rsidRDefault="004B3FC0" w:rsidP="00996C04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</w:t>
      </w:r>
    </w:p>
    <w:p w:rsidR="004B3FC0" w:rsidRDefault="004B3FC0" w:rsidP="00996C04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потребителей тепловой энергии </w:t>
      </w:r>
    </w:p>
    <w:p w:rsidR="004B3FC0" w:rsidRDefault="00996C04" w:rsidP="00996C04">
      <w:pPr>
        <w:ind w:firstLine="5040"/>
        <w:jc w:val="right"/>
        <w:rPr>
          <w:szCs w:val="28"/>
        </w:rPr>
      </w:pPr>
      <w:r>
        <w:rPr>
          <w:szCs w:val="28"/>
        </w:rPr>
        <w:t>Михайловского сельского поселения</w:t>
      </w:r>
    </w:p>
    <w:p w:rsidR="00832B3F" w:rsidRDefault="00832B3F" w:rsidP="00CC0FDA">
      <w:pPr>
        <w:jc w:val="center"/>
        <w:rPr>
          <w:rFonts w:eastAsia="Calibri"/>
          <w:szCs w:val="28"/>
        </w:rPr>
      </w:pPr>
    </w:p>
    <w:p w:rsidR="007D790E" w:rsidRDefault="007D790E" w:rsidP="00CC0FDA">
      <w:pPr>
        <w:jc w:val="center"/>
        <w:rPr>
          <w:rFonts w:eastAsia="Calibri"/>
          <w:szCs w:val="28"/>
        </w:rPr>
      </w:pPr>
    </w:p>
    <w:p w:rsidR="00475629" w:rsidRDefault="00CC0FDA" w:rsidP="00CC0FDA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Перечень </w:t>
      </w:r>
      <w:r w:rsidRPr="009A0256">
        <w:rPr>
          <w:rFonts w:eastAsia="Calibri"/>
          <w:szCs w:val="28"/>
        </w:rPr>
        <w:t>теплоснабжающих и теплосетевых организаций, а также потребителей тепловой энергии</w:t>
      </w:r>
      <w:r>
        <w:rPr>
          <w:rFonts w:eastAsia="Calibri"/>
          <w:szCs w:val="28"/>
        </w:rPr>
        <w:t>, в отношении которых проводится проверка готовности к отопительному периоду 20</w:t>
      </w:r>
      <w:r w:rsidR="000F7E3E">
        <w:rPr>
          <w:rFonts w:eastAsia="Calibri"/>
          <w:szCs w:val="28"/>
        </w:rPr>
        <w:t>20</w:t>
      </w:r>
      <w:r>
        <w:rPr>
          <w:rFonts w:eastAsia="Calibri"/>
          <w:szCs w:val="28"/>
        </w:rPr>
        <w:t xml:space="preserve"> - 20</w:t>
      </w:r>
      <w:r w:rsidR="00A55BBD">
        <w:rPr>
          <w:rFonts w:eastAsia="Calibri"/>
          <w:szCs w:val="28"/>
        </w:rPr>
        <w:t>2</w:t>
      </w:r>
      <w:r w:rsidR="000F7E3E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годов</w:t>
      </w:r>
    </w:p>
    <w:p w:rsidR="00CC0FDA" w:rsidRPr="009930D7" w:rsidRDefault="00CC0FDA" w:rsidP="00CC0FDA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8739"/>
      </w:tblGrid>
      <w:tr w:rsidR="00E12DCE" w:rsidRPr="001F06A1" w:rsidTr="00013995">
        <w:tc>
          <w:tcPr>
            <w:tcW w:w="1008" w:type="dxa"/>
          </w:tcPr>
          <w:p w:rsidR="00E12DCE" w:rsidRPr="001F06A1" w:rsidRDefault="00E12DC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№№</w:t>
            </w:r>
          </w:p>
          <w:p w:rsidR="00E12DCE" w:rsidRPr="001F06A1" w:rsidRDefault="00E12DC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F06A1">
              <w:rPr>
                <w:rFonts w:eastAsia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39" w:type="dxa"/>
          </w:tcPr>
          <w:p w:rsidR="00E12DCE" w:rsidRPr="001F06A1" w:rsidRDefault="00E12DC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Объекты, подлежащие проверке</w:t>
            </w:r>
          </w:p>
        </w:tc>
      </w:tr>
      <w:tr w:rsidR="003F0E72" w:rsidRPr="001F06A1" w:rsidTr="00013995">
        <w:tc>
          <w:tcPr>
            <w:tcW w:w="1008" w:type="dxa"/>
          </w:tcPr>
          <w:p w:rsidR="003F0E72" w:rsidRPr="001F06A1" w:rsidRDefault="003F0E72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3F0E72" w:rsidRPr="001F06A1" w:rsidRDefault="003F0E72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12DCE" w:rsidRPr="001F06A1" w:rsidTr="00013995">
        <w:tc>
          <w:tcPr>
            <w:tcW w:w="1008" w:type="dxa"/>
          </w:tcPr>
          <w:p w:rsidR="00E12DCE" w:rsidRPr="001F06A1" w:rsidRDefault="00E12DC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E12DCE" w:rsidRPr="001F06A1" w:rsidRDefault="00E12DCE" w:rsidP="001F06A1">
            <w:pPr>
              <w:jc w:val="both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Теплоснабжающие</w:t>
            </w:r>
            <w:r w:rsidR="00996C04">
              <w:rPr>
                <w:rFonts w:eastAsia="Calibri"/>
                <w:sz w:val="24"/>
                <w:szCs w:val="24"/>
              </w:rPr>
              <w:t xml:space="preserve"> орг</w:t>
            </w:r>
            <w:r w:rsidRPr="001F06A1">
              <w:rPr>
                <w:rFonts w:eastAsia="Calibri"/>
                <w:sz w:val="24"/>
                <w:szCs w:val="24"/>
              </w:rPr>
              <w:t xml:space="preserve">анизации, </w:t>
            </w:r>
          </w:p>
          <w:p w:rsidR="00E12DCE" w:rsidRPr="001F06A1" w:rsidRDefault="00E12DCE" w:rsidP="001F06A1">
            <w:pPr>
              <w:jc w:val="both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в том числе:</w:t>
            </w:r>
          </w:p>
        </w:tc>
      </w:tr>
      <w:tr w:rsidR="00E12DCE" w:rsidRPr="001F06A1" w:rsidTr="00013995">
        <w:tc>
          <w:tcPr>
            <w:tcW w:w="1008" w:type="dxa"/>
          </w:tcPr>
          <w:p w:rsidR="00E12DCE" w:rsidRPr="001F06A1" w:rsidRDefault="0096201D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8739" w:type="dxa"/>
          </w:tcPr>
          <w:p w:rsidR="00E12DCE" w:rsidRPr="001F06A1" w:rsidRDefault="000F7E3E" w:rsidP="006A0BF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МУП «Юрьевецкое ЖКХ»</w:t>
            </w:r>
            <w:r w:rsidR="007C6F09">
              <w:rPr>
                <w:rFonts w:eastAsia="Calibri"/>
                <w:sz w:val="24"/>
                <w:szCs w:val="24"/>
              </w:rPr>
              <w:t xml:space="preserve">- котельная № 21 </w:t>
            </w:r>
            <w:proofErr w:type="spellStart"/>
            <w:r w:rsidR="007C6F09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="007C6F09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="007C6F09">
              <w:rPr>
                <w:rFonts w:eastAsia="Calibri"/>
                <w:sz w:val="24"/>
                <w:szCs w:val="24"/>
              </w:rPr>
              <w:t>ихайлово</w:t>
            </w:r>
            <w:proofErr w:type="spellEnd"/>
          </w:p>
        </w:tc>
      </w:tr>
      <w:tr w:rsidR="00E12DCE" w:rsidRPr="001F06A1" w:rsidTr="00013995">
        <w:tc>
          <w:tcPr>
            <w:tcW w:w="1008" w:type="dxa"/>
          </w:tcPr>
          <w:p w:rsidR="00E12DCE" w:rsidRPr="001F06A1" w:rsidRDefault="00E12DC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739" w:type="dxa"/>
          </w:tcPr>
          <w:p w:rsidR="00E12DCE" w:rsidRPr="001F06A1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Потребители</w:t>
            </w:r>
            <w:r w:rsidR="00E12DCE" w:rsidRPr="001F06A1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дом: </w:t>
            </w:r>
            <w:proofErr w:type="spellStart"/>
            <w:r>
              <w:rPr>
                <w:rFonts w:eastAsia="Calibri"/>
                <w:sz w:val="24"/>
                <w:szCs w:val="24"/>
              </w:rPr>
              <w:t>д</w:t>
            </w:r>
            <w:proofErr w:type="gramStart"/>
            <w:r>
              <w:rPr>
                <w:rFonts w:eastAsia="Calibri"/>
                <w:sz w:val="24"/>
                <w:szCs w:val="24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</w:rPr>
              <w:t>ихайлово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ул.Советская д.12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. Территория ПУ-20,д.1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. Территория ПУ-20,д.2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. Территория ПУ-20,д.3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Территория ПУ-20,д.4</w:t>
            </w:r>
          </w:p>
        </w:tc>
      </w:tr>
      <w:tr w:rsidR="00FF04A7" w:rsidRPr="001F06A1" w:rsidTr="00013995">
        <w:tc>
          <w:tcPr>
            <w:tcW w:w="1008" w:type="dxa"/>
          </w:tcPr>
          <w:p w:rsidR="00FF04A7" w:rsidRDefault="00FF04A7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8739" w:type="dxa"/>
          </w:tcPr>
          <w:p w:rsidR="00FF04A7" w:rsidRPr="00660046" w:rsidRDefault="00660046" w:rsidP="006600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</w:t>
            </w:r>
            <w:proofErr w:type="spellStart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proofErr w:type="gramStart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>:у</w:t>
            </w:r>
            <w:proofErr w:type="gramEnd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Территория ПУ-20,д.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F04A7" w:rsidRPr="001F06A1" w:rsidTr="00013995">
        <w:tc>
          <w:tcPr>
            <w:tcW w:w="1008" w:type="dxa"/>
          </w:tcPr>
          <w:p w:rsidR="00FF04A7" w:rsidRDefault="00FF04A7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A55BB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739" w:type="dxa"/>
          </w:tcPr>
          <w:p w:rsidR="00FF04A7" w:rsidRPr="00FF04A7" w:rsidRDefault="00FF04A7" w:rsidP="003E245F">
            <w:pPr>
              <w:pStyle w:val="ConsPlusNonformat"/>
              <w:rPr>
                <w:sz w:val="24"/>
                <w:szCs w:val="24"/>
              </w:rPr>
            </w:pPr>
            <w:r w:rsidRPr="00FF04A7">
              <w:rPr>
                <w:rFonts w:ascii="Times New Roman" w:hAnsi="Times New Roman" w:cs="Times New Roman"/>
                <w:sz w:val="24"/>
                <w:szCs w:val="24"/>
              </w:rPr>
              <w:t xml:space="preserve"> Гараж</w:t>
            </w:r>
            <w:r w:rsidR="0005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5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555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555FC">
              <w:rPr>
                <w:rFonts w:ascii="Times New Roman" w:hAnsi="Times New Roman" w:cs="Times New Roman"/>
                <w:sz w:val="24"/>
                <w:szCs w:val="24"/>
              </w:rPr>
              <w:t>ихайлово</w:t>
            </w:r>
            <w:proofErr w:type="spellEnd"/>
            <w:r w:rsidRPr="00FF0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04A7" w:rsidRPr="001F06A1" w:rsidTr="00013995">
        <w:tc>
          <w:tcPr>
            <w:tcW w:w="1008" w:type="dxa"/>
          </w:tcPr>
          <w:p w:rsidR="00FF04A7" w:rsidRDefault="00FF04A7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2.10</w:t>
            </w:r>
          </w:p>
        </w:tc>
        <w:tc>
          <w:tcPr>
            <w:tcW w:w="8739" w:type="dxa"/>
          </w:tcPr>
          <w:p w:rsidR="00FF04A7" w:rsidRPr="009F4D1E" w:rsidRDefault="000555FC" w:rsidP="00517995">
            <w:pPr>
              <w:pStyle w:val="ConsPlusNonforma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 xml:space="preserve">МКДОУ № 2 « </w:t>
            </w:r>
            <w:proofErr w:type="spellStart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>Дюймовочка</w:t>
            </w:r>
            <w:proofErr w:type="spellEnd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>ихайлово</w:t>
            </w:r>
            <w:proofErr w:type="spellEnd"/>
          </w:p>
        </w:tc>
      </w:tr>
    </w:tbl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E768DF" w:rsidRDefault="00E768DF" w:rsidP="00902539">
      <w:pPr>
        <w:rPr>
          <w:szCs w:val="28"/>
        </w:rPr>
        <w:sectPr w:rsidR="00E768DF" w:rsidSect="00013995">
          <w:pgSz w:w="11907" w:h="16840" w:code="9"/>
          <w:pgMar w:top="993" w:right="851" w:bottom="1134" w:left="1701" w:header="720" w:footer="720" w:gutter="0"/>
          <w:cols w:space="720"/>
        </w:sectPr>
      </w:pPr>
    </w:p>
    <w:p w:rsidR="00475629" w:rsidRPr="0058348C" w:rsidRDefault="0058348C" w:rsidP="007C6F09">
      <w:pPr>
        <w:ind w:firstLine="5040"/>
        <w:jc w:val="right"/>
        <w:rPr>
          <w:sz w:val="24"/>
          <w:szCs w:val="24"/>
        </w:rPr>
      </w:pPr>
      <w:r w:rsidRPr="0058348C">
        <w:rPr>
          <w:sz w:val="24"/>
          <w:szCs w:val="24"/>
        </w:rPr>
        <w:lastRenderedPageBreak/>
        <w:t>П</w:t>
      </w:r>
      <w:r w:rsidR="00475629" w:rsidRPr="0058348C">
        <w:rPr>
          <w:sz w:val="24"/>
          <w:szCs w:val="24"/>
        </w:rPr>
        <w:t xml:space="preserve">риложение № </w:t>
      </w:r>
      <w:r w:rsidR="000B09A0" w:rsidRPr="0058348C">
        <w:rPr>
          <w:sz w:val="24"/>
          <w:szCs w:val="24"/>
        </w:rPr>
        <w:t>2</w:t>
      </w:r>
      <w:r w:rsidR="00475629" w:rsidRPr="0058348C">
        <w:rPr>
          <w:sz w:val="24"/>
          <w:szCs w:val="24"/>
        </w:rPr>
        <w:t xml:space="preserve"> </w:t>
      </w:r>
    </w:p>
    <w:p w:rsidR="00AA01E5" w:rsidRPr="0058348C" w:rsidRDefault="00AA01E5" w:rsidP="007C6F09">
      <w:pPr>
        <w:ind w:firstLine="5040"/>
        <w:jc w:val="right"/>
        <w:rPr>
          <w:sz w:val="24"/>
          <w:szCs w:val="24"/>
        </w:rPr>
      </w:pPr>
      <w:r w:rsidRPr="0058348C">
        <w:rPr>
          <w:sz w:val="24"/>
          <w:szCs w:val="24"/>
        </w:rPr>
        <w:t xml:space="preserve">к  программе  по  проведению </w:t>
      </w:r>
      <w:r w:rsidR="0058348C" w:rsidRPr="0058348C">
        <w:rPr>
          <w:sz w:val="24"/>
          <w:szCs w:val="24"/>
        </w:rPr>
        <w:t>пр</w:t>
      </w:r>
      <w:r w:rsidRPr="0058348C">
        <w:rPr>
          <w:sz w:val="24"/>
          <w:szCs w:val="24"/>
        </w:rPr>
        <w:t xml:space="preserve">оверки    готовности    </w:t>
      </w:r>
      <w:proofErr w:type="gramStart"/>
      <w:r w:rsidRPr="0058348C">
        <w:rPr>
          <w:sz w:val="24"/>
          <w:szCs w:val="24"/>
        </w:rPr>
        <w:t>к</w:t>
      </w:r>
      <w:proofErr w:type="gramEnd"/>
      <w:r w:rsidRPr="0058348C">
        <w:rPr>
          <w:sz w:val="24"/>
          <w:szCs w:val="24"/>
        </w:rPr>
        <w:t xml:space="preserve"> </w:t>
      </w:r>
    </w:p>
    <w:p w:rsidR="00AA01E5" w:rsidRPr="0058348C" w:rsidRDefault="00982C6D" w:rsidP="007C6F09">
      <w:pPr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t>отопительному периоду 2020</w:t>
      </w:r>
      <w:r w:rsidR="00AA01E5" w:rsidRPr="0058348C">
        <w:rPr>
          <w:sz w:val="24"/>
          <w:szCs w:val="24"/>
        </w:rPr>
        <w:t>-20</w:t>
      </w:r>
      <w:r w:rsidR="00A55BBD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AA01E5" w:rsidRPr="0058348C">
        <w:rPr>
          <w:sz w:val="24"/>
          <w:szCs w:val="24"/>
        </w:rPr>
        <w:t xml:space="preserve"> </w:t>
      </w:r>
    </w:p>
    <w:p w:rsidR="00AA01E5" w:rsidRPr="0058348C" w:rsidRDefault="00AA01E5" w:rsidP="007C6F09">
      <w:pPr>
        <w:ind w:firstLine="5040"/>
        <w:jc w:val="right"/>
        <w:rPr>
          <w:sz w:val="24"/>
          <w:szCs w:val="24"/>
        </w:rPr>
      </w:pPr>
      <w:r w:rsidRPr="0058348C">
        <w:rPr>
          <w:sz w:val="24"/>
          <w:szCs w:val="24"/>
        </w:rPr>
        <w:t xml:space="preserve">годов   теплоснабжающих, </w:t>
      </w:r>
    </w:p>
    <w:p w:rsidR="00AA01E5" w:rsidRPr="0058348C" w:rsidRDefault="00AA01E5" w:rsidP="007C6F09">
      <w:pPr>
        <w:ind w:firstLine="5040"/>
        <w:jc w:val="right"/>
        <w:rPr>
          <w:sz w:val="24"/>
          <w:szCs w:val="24"/>
        </w:rPr>
      </w:pPr>
      <w:proofErr w:type="spellStart"/>
      <w:r w:rsidRPr="0058348C">
        <w:rPr>
          <w:sz w:val="24"/>
          <w:szCs w:val="24"/>
        </w:rPr>
        <w:t>теплосетевых</w:t>
      </w:r>
      <w:proofErr w:type="spellEnd"/>
      <w:r w:rsidRPr="0058348C">
        <w:rPr>
          <w:sz w:val="24"/>
          <w:szCs w:val="24"/>
        </w:rPr>
        <w:t xml:space="preserve">  организаций  и </w:t>
      </w:r>
    </w:p>
    <w:p w:rsidR="00AA01E5" w:rsidRPr="0058348C" w:rsidRDefault="00AA01E5" w:rsidP="007C6F09">
      <w:pPr>
        <w:ind w:firstLine="5040"/>
        <w:jc w:val="right"/>
        <w:rPr>
          <w:sz w:val="24"/>
          <w:szCs w:val="24"/>
        </w:rPr>
      </w:pPr>
      <w:r w:rsidRPr="0058348C">
        <w:rPr>
          <w:sz w:val="24"/>
          <w:szCs w:val="24"/>
        </w:rPr>
        <w:t xml:space="preserve">потребителей тепловой энергии </w:t>
      </w:r>
    </w:p>
    <w:p w:rsidR="00AA01E5" w:rsidRPr="0058348C" w:rsidRDefault="007C6F09" w:rsidP="007C6F09">
      <w:pPr>
        <w:ind w:firstLine="5040"/>
        <w:jc w:val="right"/>
        <w:rPr>
          <w:sz w:val="24"/>
          <w:szCs w:val="24"/>
        </w:rPr>
      </w:pPr>
      <w:r w:rsidRPr="0058348C">
        <w:rPr>
          <w:sz w:val="24"/>
          <w:szCs w:val="24"/>
        </w:rPr>
        <w:t>Михайловского сельского поселения</w:t>
      </w:r>
    </w:p>
    <w:p w:rsidR="00163EA4" w:rsidRDefault="00163EA4" w:rsidP="007C6F09">
      <w:pPr>
        <w:ind w:firstLine="5040"/>
        <w:jc w:val="right"/>
        <w:rPr>
          <w:szCs w:val="28"/>
        </w:rPr>
      </w:pPr>
    </w:p>
    <w:p w:rsidR="00516911" w:rsidRPr="009A0256" w:rsidRDefault="00516911" w:rsidP="00516911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16911" w:rsidRPr="0058348C" w:rsidRDefault="00516911" w:rsidP="005169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Акт</w:t>
      </w:r>
    </w:p>
    <w:p w:rsidR="00516911" w:rsidRPr="0058348C" w:rsidRDefault="00516911" w:rsidP="005169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проверки готовн</w:t>
      </w:r>
      <w:r w:rsidR="00982C6D">
        <w:rPr>
          <w:rFonts w:ascii="Times New Roman" w:hAnsi="Times New Roman" w:cs="Times New Roman"/>
          <w:sz w:val="24"/>
          <w:szCs w:val="24"/>
        </w:rPr>
        <w:t>ости к отопительному периоду 2020</w:t>
      </w:r>
      <w:r w:rsidRPr="0058348C">
        <w:rPr>
          <w:rFonts w:ascii="Times New Roman" w:hAnsi="Times New Roman" w:cs="Times New Roman"/>
          <w:sz w:val="24"/>
          <w:szCs w:val="24"/>
        </w:rPr>
        <w:t>-20</w:t>
      </w:r>
      <w:r w:rsidR="00A55BBD">
        <w:rPr>
          <w:rFonts w:ascii="Times New Roman" w:hAnsi="Times New Roman" w:cs="Times New Roman"/>
          <w:sz w:val="24"/>
          <w:szCs w:val="24"/>
        </w:rPr>
        <w:t>2</w:t>
      </w:r>
      <w:r w:rsidR="00982C6D">
        <w:rPr>
          <w:rFonts w:ascii="Times New Roman" w:hAnsi="Times New Roman" w:cs="Times New Roman"/>
          <w:sz w:val="24"/>
          <w:szCs w:val="24"/>
        </w:rPr>
        <w:t>1</w:t>
      </w:r>
      <w:r w:rsidRPr="0058348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16911" w:rsidRPr="0058348C" w:rsidRDefault="00516911" w:rsidP="005169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 xml:space="preserve">теплоснабжающих организаций </w:t>
      </w:r>
    </w:p>
    <w:p w:rsidR="00516911" w:rsidRPr="0058348C" w:rsidRDefault="00516911" w:rsidP="005169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3EA4" w:rsidRPr="0058348C" w:rsidRDefault="00163EA4" w:rsidP="007C6F09">
      <w:pPr>
        <w:ind w:firstLine="5040"/>
        <w:jc w:val="right"/>
        <w:rPr>
          <w:sz w:val="24"/>
          <w:szCs w:val="24"/>
        </w:rPr>
      </w:pPr>
    </w:p>
    <w:p w:rsidR="00163EA4" w:rsidRPr="0058348C" w:rsidRDefault="00163EA4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__________________________               "__" _________________ 20__ г.</w:t>
      </w:r>
    </w:p>
    <w:p w:rsidR="00163EA4" w:rsidRPr="0058348C" w:rsidRDefault="00163EA4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(место составления акта)                   (дата составления акта)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___________________________________________________,</w:t>
      </w:r>
    </w:p>
    <w:p w:rsidR="00163EA4" w:rsidRPr="0058348C" w:rsidRDefault="00163EA4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348C">
        <w:rPr>
          <w:rFonts w:ascii="Times New Roman" w:hAnsi="Times New Roman" w:cs="Times New Roman"/>
          <w:sz w:val="24"/>
          <w:szCs w:val="24"/>
        </w:rPr>
        <w:t>(форма документа и его реквизиты, которым</w:t>
      </w:r>
      <w:proofErr w:type="gramEnd"/>
    </w:p>
    <w:p w:rsidR="00163EA4" w:rsidRPr="0058348C" w:rsidRDefault="00163EA4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образована комиссия)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</w:t>
      </w:r>
      <w:proofErr w:type="gramStart"/>
      <w:r w:rsidRPr="0058348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 xml:space="preserve">отопительному   периоду   от "__" _________________ 20__ г.,   </w:t>
      </w:r>
      <w:proofErr w:type="gramStart"/>
      <w:r w:rsidRPr="0058348C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63EA4" w:rsidRPr="0058348C" w:rsidRDefault="00163EA4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348C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</w:t>
      </w:r>
      <w:proofErr w:type="gramEnd"/>
    </w:p>
    <w:p w:rsidR="00163EA4" w:rsidRPr="0058348C" w:rsidRDefault="00163EA4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 xml:space="preserve">с  "__" _____________ 20__ г. по "__" ____________ 20__ г. в соответствии </w:t>
      </w:r>
      <w:proofErr w:type="gramStart"/>
      <w:r w:rsidRPr="0058348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15" w:history="1">
        <w:r w:rsidRPr="0058348C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348C">
        <w:rPr>
          <w:rFonts w:ascii="Times New Roman" w:hAnsi="Times New Roman" w:cs="Times New Roman"/>
          <w:sz w:val="24"/>
          <w:szCs w:val="24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58348C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58348C">
        <w:rPr>
          <w:rFonts w:ascii="Times New Roman" w:hAnsi="Times New Roman" w:cs="Times New Roman"/>
          <w:sz w:val="24"/>
          <w:szCs w:val="24"/>
        </w:rPr>
        <w:t>. N 190-ФЗ  "О  теплоснабжении"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 _______________________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8348C">
        <w:rPr>
          <w:rFonts w:ascii="Times New Roman" w:hAnsi="Times New Roman" w:cs="Times New Roman"/>
          <w:sz w:val="24"/>
          <w:szCs w:val="24"/>
        </w:rPr>
        <w:t>__________________________________________________________________ (полное наименование муниципального образования, теплоснабжающей</w:t>
      </w:r>
      <w:proofErr w:type="gramEnd"/>
    </w:p>
    <w:p w:rsidR="00163EA4" w:rsidRPr="0058348C" w:rsidRDefault="00163EA4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spellStart"/>
      <w:r w:rsidRPr="0058348C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58348C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 </w:t>
      </w:r>
      <w:proofErr w:type="gramStart"/>
      <w:r w:rsidRPr="005834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8348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58348C">
        <w:rPr>
          <w:rFonts w:ascii="Times New Roman" w:hAnsi="Times New Roman" w:cs="Times New Roman"/>
          <w:sz w:val="24"/>
          <w:szCs w:val="24"/>
        </w:rPr>
        <w:t xml:space="preserve"> которого проводилась проверка готовности к отопительному периоду)</w:t>
      </w:r>
    </w:p>
    <w:p w:rsidR="00163EA4" w:rsidRPr="0058348C" w:rsidRDefault="00163EA4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</w:t>
      </w:r>
    </w:p>
    <w:p w:rsidR="00163EA4" w:rsidRPr="0058348C" w:rsidRDefault="00163EA4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163EA4" w:rsidRPr="0058348C" w:rsidRDefault="00163EA4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........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В ходе проведения проверки  готовности  к  отопительному  периоду  комиссия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______________________________________________________________.</w:t>
      </w:r>
    </w:p>
    <w:p w:rsidR="00163EA4" w:rsidRPr="0058348C" w:rsidRDefault="00163EA4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 xml:space="preserve">Вывод комиссии по итогам проведения  проверки  готовности  к  </w:t>
      </w:r>
      <w:proofErr w:type="gramStart"/>
      <w:r w:rsidRPr="0058348C">
        <w:rPr>
          <w:rFonts w:ascii="Times New Roman" w:hAnsi="Times New Roman" w:cs="Times New Roman"/>
          <w:sz w:val="24"/>
          <w:szCs w:val="24"/>
        </w:rPr>
        <w:t>отопительному</w:t>
      </w:r>
      <w:proofErr w:type="gramEnd"/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периоду: __________________________________________________________________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163EA4" w:rsidRPr="0058348C" w:rsidRDefault="00163EA4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____/____ гг.</w:t>
      </w:r>
    </w:p>
    <w:p w:rsidR="00163EA4" w:rsidRPr="0058348C" w:rsidRDefault="00661B7F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hyperlink r:id="rId16" w:anchor="Par64#Par64" w:history="1">
        <w:r w:rsidR="00163EA4" w:rsidRPr="0058348C">
          <w:rPr>
            <w:rStyle w:val="aa"/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Председатель комиссии:    _________________________________________________</w:t>
      </w:r>
    </w:p>
    <w:p w:rsidR="00163EA4" w:rsidRPr="0058348C" w:rsidRDefault="00163EA4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lastRenderedPageBreak/>
        <w:t>комиссии:                 _________________________________________________</w:t>
      </w:r>
    </w:p>
    <w:p w:rsidR="00163EA4" w:rsidRPr="0058348C" w:rsidRDefault="00163EA4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</w:t>
      </w:r>
    </w:p>
    <w:p w:rsidR="00163EA4" w:rsidRPr="0058348C" w:rsidRDefault="00163EA4" w:rsidP="00163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163EA4" w:rsidRPr="0058348C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"__" _____________ 20__ г.  _______________________________________________</w:t>
      </w:r>
    </w:p>
    <w:p w:rsidR="00163EA4" w:rsidRPr="006C0E55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sz w:val="24"/>
          <w:szCs w:val="24"/>
        </w:rPr>
        <w:t xml:space="preserve">                    </w:t>
      </w:r>
      <w:proofErr w:type="gramStart"/>
      <w:r w:rsidRPr="006C0E55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</w:t>
      </w:r>
      <w:proofErr w:type="gramEnd"/>
    </w:p>
    <w:p w:rsidR="00163EA4" w:rsidRPr="00660046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04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C0E5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0046">
        <w:rPr>
          <w:rFonts w:ascii="Times New Roman" w:hAnsi="Times New Roman" w:cs="Times New Roman"/>
          <w:sz w:val="24"/>
          <w:szCs w:val="24"/>
        </w:rPr>
        <w:t xml:space="preserve">  </w:t>
      </w:r>
      <w:r w:rsidR="006C0E55">
        <w:rPr>
          <w:rFonts w:ascii="Times New Roman" w:hAnsi="Times New Roman" w:cs="Times New Roman"/>
          <w:sz w:val="24"/>
          <w:szCs w:val="24"/>
        </w:rPr>
        <w:t xml:space="preserve"> </w:t>
      </w:r>
      <w:r w:rsidRPr="00660046">
        <w:rPr>
          <w:rFonts w:ascii="Times New Roman" w:hAnsi="Times New Roman" w:cs="Times New Roman"/>
          <w:sz w:val="24"/>
          <w:szCs w:val="24"/>
        </w:rPr>
        <w:t>(его уполномоченного представителя)</w:t>
      </w:r>
    </w:p>
    <w:p w:rsidR="00163EA4" w:rsidRPr="00660046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0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C0E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60046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proofErr w:type="gramStart"/>
      <w:r w:rsidRPr="00660046">
        <w:rPr>
          <w:rFonts w:ascii="Times New Roman" w:hAnsi="Times New Roman" w:cs="Times New Roman"/>
          <w:sz w:val="24"/>
          <w:szCs w:val="24"/>
        </w:rPr>
        <w:t>теплоснабжающей</w:t>
      </w:r>
      <w:proofErr w:type="gramEnd"/>
    </w:p>
    <w:p w:rsidR="00163EA4" w:rsidRPr="00660046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0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C0E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0046"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proofErr w:type="spellStart"/>
      <w:r w:rsidRPr="00660046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660046">
        <w:rPr>
          <w:rFonts w:ascii="Times New Roman" w:hAnsi="Times New Roman" w:cs="Times New Roman"/>
          <w:sz w:val="24"/>
          <w:szCs w:val="24"/>
        </w:rPr>
        <w:t xml:space="preserve"> организации,</w:t>
      </w:r>
    </w:p>
    <w:p w:rsidR="00163EA4" w:rsidRPr="00660046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0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C0E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60046">
        <w:rPr>
          <w:rFonts w:ascii="Times New Roman" w:hAnsi="Times New Roman" w:cs="Times New Roman"/>
          <w:sz w:val="24"/>
          <w:szCs w:val="24"/>
        </w:rPr>
        <w:t>потребителя тепловой энергии, в отношении</w:t>
      </w:r>
    </w:p>
    <w:p w:rsidR="00163EA4" w:rsidRPr="00660046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0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C0E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0046">
        <w:rPr>
          <w:rFonts w:ascii="Times New Roman" w:hAnsi="Times New Roman" w:cs="Times New Roman"/>
          <w:sz w:val="24"/>
          <w:szCs w:val="24"/>
        </w:rPr>
        <w:t xml:space="preserve"> </w:t>
      </w:r>
      <w:r w:rsidR="006C0E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046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660046">
        <w:rPr>
          <w:rFonts w:ascii="Times New Roman" w:hAnsi="Times New Roman" w:cs="Times New Roman"/>
          <w:sz w:val="24"/>
          <w:szCs w:val="24"/>
        </w:rPr>
        <w:t xml:space="preserve"> проводилась проверка готовности</w:t>
      </w:r>
    </w:p>
    <w:p w:rsidR="00163EA4" w:rsidRPr="00660046" w:rsidRDefault="00163EA4" w:rsidP="00163E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04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C0E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0046">
        <w:rPr>
          <w:rFonts w:ascii="Times New Roman" w:hAnsi="Times New Roman" w:cs="Times New Roman"/>
          <w:sz w:val="24"/>
          <w:szCs w:val="24"/>
        </w:rPr>
        <w:t xml:space="preserve"> к отопительному периоду)</w:t>
      </w:r>
    </w:p>
    <w:p w:rsidR="00163EA4" w:rsidRPr="00660046" w:rsidRDefault="00163EA4" w:rsidP="00163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4"/>
      <w:bookmarkEnd w:id="0"/>
    </w:p>
    <w:p w:rsidR="00163EA4" w:rsidRPr="00660046" w:rsidRDefault="00163EA4" w:rsidP="00163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EA4" w:rsidRPr="00660046" w:rsidRDefault="00163EA4" w:rsidP="00163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348C" w:rsidRPr="00660046" w:rsidRDefault="0058348C" w:rsidP="00163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348C" w:rsidRPr="00660046" w:rsidRDefault="0058348C" w:rsidP="00163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58348C" w:rsidRPr="0058348C" w:rsidRDefault="0058348C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163EA4" w:rsidRPr="0058348C" w:rsidRDefault="00163EA4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163EA4" w:rsidRDefault="00163EA4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660046" w:rsidRDefault="00660046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660046" w:rsidRDefault="00660046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660046" w:rsidRDefault="00660046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660046" w:rsidRDefault="00660046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660046" w:rsidRPr="0058348C" w:rsidRDefault="00660046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163EA4" w:rsidRDefault="00163EA4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6C0E55" w:rsidRDefault="006C0E55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6C0E55" w:rsidRPr="0058348C" w:rsidRDefault="006C0E55" w:rsidP="00163EA4">
      <w:pPr>
        <w:pStyle w:val="ConsPlusNormal"/>
        <w:ind w:firstLine="540"/>
        <w:jc w:val="both"/>
        <w:rPr>
          <w:sz w:val="24"/>
          <w:szCs w:val="24"/>
        </w:rPr>
      </w:pPr>
    </w:p>
    <w:p w:rsidR="002610E0" w:rsidRPr="0058348C" w:rsidRDefault="0058348C" w:rsidP="003B7B17">
      <w:pPr>
        <w:ind w:firstLine="5040"/>
        <w:jc w:val="right"/>
        <w:rPr>
          <w:szCs w:val="28"/>
        </w:rPr>
      </w:pPr>
      <w:r w:rsidRPr="0058348C">
        <w:rPr>
          <w:szCs w:val="28"/>
        </w:rPr>
        <w:t>Прил</w:t>
      </w:r>
      <w:r w:rsidR="002610E0" w:rsidRPr="0058348C">
        <w:rPr>
          <w:szCs w:val="28"/>
        </w:rPr>
        <w:t xml:space="preserve">ожение № </w:t>
      </w:r>
      <w:r w:rsidRPr="0058348C">
        <w:rPr>
          <w:szCs w:val="28"/>
        </w:rPr>
        <w:t>3</w:t>
      </w:r>
      <w:r w:rsidR="002610E0" w:rsidRPr="0058348C">
        <w:rPr>
          <w:szCs w:val="28"/>
        </w:rPr>
        <w:t xml:space="preserve"> </w:t>
      </w:r>
    </w:p>
    <w:p w:rsidR="002610E0" w:rsidRPr="003B7B17" w:rsidRDefault="002610E0" w:rsidP="003B7B17">
      <w:pPr>
        <w:ind w:firstLine="5040"/>
        <w:jc w:val="right"/>
        <w:rPr>
          <w:szCs w:val="28"/>
        </w:rPr>
      </w:pPr>
      <w:r w:rsidRPr="003B7B17">
        <w:rPr>
          <w:szCs w:val="28"/>
        </w:rPr>
        <w:t xml:space="preserve">к  программе  по  проведению </w:t>
      </w:r>
    </w:p>
    <w:p w:rsidR="002610E0" w:rsidRPr="003B7B17" w:rsidRDefault="002610E0" w:rsidP="003B7B17">
      <w:pPr>
        <w:ind w:firstLine="5040"/>
        <w:jc w:val="right"/>
        <w:rPr>
          <w:szCs w:val="28"/>
        </w:rPr>
      </w:pPr>
      <w:r w:rsidRPr="003B7B17">
        <w:rPr>
          <w:szCs w:val="28"/>
        </w:rPr>
        <w:t xml:space="preserve">проверки    готовности    </w:t>
      </w:r>
      <w:proofErr w:type="gramStart"/>
      <w:r w:rsidRPr="003B7B17">
        <w:rPr>
          <w:szCs w:val="28"/>
        </w:rPr>
        <w:t>к</w:t>
      </w:r>
      <w:proofErr w:type="gramEnd"/>
      <w:r w:rsidRPr="003B7B17">
        <w:rPr>
          <w:szCs w:val="28"/>
        </w:rPr>
        <w:t xml:space="preserve"> </w:t>
      </w:r>
    </w:p>
    <w:p w:rsidR="002610E0" w:rsidRPr="003B7B17" w:rsidRDefault="002610E0" w:rsidP="003B7B17">
      <w:pPr>
        <w:ind w:firstLine="5040"/>
        <w:jc w:val="right"/>
        <w:rPr>
          <w:szCs w:val="28"/>
        </w:rPr>
      </w:pPr>
      <w:r w:rsidRPr="003B7B17">
        <w:rPr>
          <w:szCs w:val="28"/>
        </w:rPr>
        <w:t>отопительному периоду 20</w:t>
      </w:r>
      <w:r w:rsidR="00982C6D">
        <w:rPr>
          <w:szCs w:val="28"/>
        </w:rPr>
        <w:t>20</w:t>
      </w:r>
      <w:r w:rsidRPr="003B7B17">
        <w:rPr>
          <w:szCs w:val="28"/>
        </w:rPr>
        <w:t>-20</w:t>
      </w:r>
      <w:r w:rsidR="00A55BBD">
        <w:rPr>
          <w:szCs w:val="28"/>
        </w:rPr>
        <w:t>2</w:t>
      </w:r>
      <w:r w:rsidR="00982C6D">
        <w:rPr>
          <w:szCs w:val="28"/>
        </w:rPr>
        <w:t>1</w:t>
      </w:r>
      <w:r w:rsidRPr="003B7B17">
        <w:rPr>
          <w:szCs w:val="28"/>
        </w:rPr>
        <w:t xml:space="preserve"> </w:t>
      </w:r>
    </w:p>
    <w:p w:rsidR="002610E0" w:rsidRPr="003B7B17" w:rsidRDefault="002610E0" w:rsidP="003B7B17">
      <w:pPr>
        <w:ind w:firstLine="5040"/>
        <w:jc w:val="right"/>
        <w:rPr>
          <w:szCs w:val="28"/>
        </w:rPr>
      </w:pPr>
      <w:r w:rsidRPr="003B7B17">
        <w:rPr>
          <w:szCs w:val="28"/>
        </w:rPr>
        <w:t xml:space="preserve">годов   теплоснабжающих, </w:t>
      </w:r>
    </w:p>
    <w:p w:rsidR="002610E0" w:rsidRPr="003B7B17" w:rsidRDefault="002610E0" w:rsidP="003B7B17">
      <w:pPr>
        <w:ind w:firstLine="5040"/>
        <w:jc w:val="right"/>
        <w:rPr>
          <w:szCs w:val="28"/>
        </w:rPr>
      </w:pPr>
      <w:r w:rsidRPr="003B7B17">
        <w:rPr>
          <w:szCs w:val="28"/>
        </w:rPr>
        <w:t xml:space="preserve">теплосетевых  организаций  и </w:t>
      </w:r>
    </w:p>
    <w:p w:rsidR="002610E0" w:rsidRPr="003B7B17" w:rsidRDefault="002610E0" w:rsidP="003B7B17">
      <w:pPr>
        <w:ind w:firstLine="5040"/>
        <w:jc w:val="right"/>
        <w:rPr>
          <w:szCs w:val="28"/>
        </w:rPr>
      </w:pPr>
      <w:r w:rsidRPr="003B7B17">
        <w:rPr>
          <w:szCs w:val="28"/>
        </w:rPr>
        <w:t xml:space="preserve">потребителей тепловой энергии </w:t>
      </w:r>
    </w:p>
    <w:p w:rsidR="002610E0" w:rsidRDefault="003B7B17" w:rsidP="003B7B17">
      <w:pPr>
        <w:ind w:firstLine="5040"/>
        <w:jc w:val="right"/>
        <w:rPr>
          <w:szCs w:val="28"/>
        </w:rPr>
      </w:pPr>
      <w:r w:rsidRPr="003B7B17">
        <w:rPr>
          <w:szCs w:val="28"/>
        </w:rPr>
        <w:t>Михайловского сельского поселения</w:t>
      </w:r>
    </w:p>
    <w:p w:rsidR="0058348C" w:rsidRDefault="0058348C" w:rsidP="003B7B17">
      <w:pPr>
        <w:ind w:firstLine="5040"/>
        <w:jc w:val="right"/>
        <w:rPr>
          <w:szCs w:val="28"/>
        </w:rPr>
      </w:pPr>
    </w:p>
    <w:p w:rsidR="0058348C" w:rsidRDefault="0058348C" w:rsidP="003B7B17">
      <w:pPr>
        <w:ind w:firstLine="5040"/>
        <w:jc w:val="right"/>
        <w:rPr>
          <w:szCs w:val="28"/>
        </w:rPr>
      </w:pPr>
    </w:p>
    <w:p w:rsidR="0058348C" w:rsidRPr="003B7B17" w:rsidRDefault="0058348C" w:rsidP="003B7B17">
      <w:pPr>
        <w:ind w:firstLine="5040"/>
        <w:jc w:val="right"/>
        <w:rPr>
          <w:szCs w:val="28"/>
        </w:rPr>
      </w:pPr>
    </w:p>
    <w:p w:rsidR="003B7B17" w:rsidRPr="003B7B17" w:rsidRDefault="003B7B17" w:rsidP="003B7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ПАСПОРТ</w:t>
      </w:r>
    </w:p>
    <w:p w:rsidR="003B7B17" w:rsidRPr="003B7B17" w:rsidRDefault="003B7B17" w:rsidP="003B7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готовности к отопительному периоду 20</w:t>
      </w:r>
      <w:r w:rsidR="00982C6D">
        <w:rPr>
          <w:rFonts w:ascii="Times New Roman" w:hAnsi="Times New Roman" w:cs="Times New Roman"/>
          <w:sz w:val="28"/>
          <w:szCs w:val="28"/>
        </w:rPr>
        <w:t>20</w:t>
      </w:r>
      <w:r w:rsidRPr="003B7B17">
        <w:rPr>
          <w:rFonts w:ascii="Times New Roman" w:hAnsi="Times New Roman" w:cs="Times New Roman"/>
          <w:sz w:val="28"/>
          <w:szCs w:val="28"/>
        </w:rPr>
        <w:t>/ 20</w:t>
      </w:r>
      <w:r w:rsidR="00A55BBD">
        <w:rPr>
          <w:rFonts w:ascii="Times New Roman" w:hAnsi="Times New Roman" w:cs="Times New Roman"/>
          <w:sz w:val="28"/>
          <w:szCs w:val="28"/>
        </w:rPr>
        <w:t>2</w:t>
      </w:r>
      <w:r w:rsidR="00982C6D">
        <w:rPr>
          <w:rFonts w:ascii="Times New Roman" w:hAnsi="Times New Roman" w:cs="Times New Roman"/>
          <w:sz w:val="28"/>
          <w:szCs w:val="28"/>
        </w:rPr>
        <w:t>1</w:t>
      </w:r>
      <w:r w:rsidRPr="003B7B17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Выдан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B7B17">
        <w:rPr>
          <w:rFonts w:ascii="Times New Roman" w:hAnsi="Times New Roman" w:cs="Times New Roman"/>
          <w:sz w:val="28"/>
          <w:szCs w:val="28"/>
        </w:rPr>
        <w:t>(полное наименование муниципального образования, теплоснабжающей</w:t>
      </w:r>
      <w:proofErr w:type="gramEnd"/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 xml:space="preserve">      </w:t>
      </w:r>
      <w:r w:rsidR="008053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7B17"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 w:rsidRPr="003B7B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7B17">
        <w:rPr>
          <w:rFonts w:ascii="Times New Roman" w:hAnsi="Times New Roman" w:cs="Times New Roman"/>
          <w:sz w:val="28"/>
          <w:szCs w:val="28"/>
        </w:rPr>
        <w:t xml:space="preserve"> потребителя тепловой энергии,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 xml:space="preserve">                    в </w:t>
      </w:r>
      <w:proofErr w:type="gramStart"/>
      <w:r w:rsidRPr="003B7B1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B7B17">
        <w:rPr>
          <w:rFonts w:ascii="Times New Roman" w:hAnsi="Times New Roman" w:cs="Times New Roman"/>
          <w:sz w:val="28"/>
          <w:szCs w:val="28"/>
        </w:rPr>
        <w:t xml:space="preserve"> которого проводилась проверка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 xml:space="preserve">                       готовности к отопительному периоду)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 готовности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........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_____________ N _______.</w:t>
      </w:r>
    </w:p>
    <w:p w:rsidR="003B7B17" w:rsidRPr="003B7B17" w:rsidRDefault="003B7B17" w:rsidP="003B7B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B17" w:rsidRPr="003B7B17" w:rsidRDefault="003B7B17" w:rsidP="003B7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B7B17" w:rsidRPr="003B7B17" w:rsidRDefault="003B7B17" w:rsidP="003B7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7B17">
        <w:rPr>
          <w:rFonts w:ascii="Times New Roman" w:hAnsi="Times New Roman" w:cs="Times New Roman"/>
          <w:sz w:val="28"/>
          <w:szCs w:val="28"/>
        </w:rPr>
        <w:t>(подпись, расшифровка подписи и печать</w:t>
      </w:r>
      <w:proofErr w:type="gramEnd"/>
    </w:p>
    <w:p w:rsidR="003B7B17" w:rsidRPr="003B7B17" w:rsidRDefault="003B7B17" w:rsidP="003B7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уполномоченного органа, образовавшего</w:t>
      </w:r>
    </w:p>
    <w:p w:rsidR="003B7B17" w:rsidRPr="003B7B17" w:rsidRDefault="003B7B17" w:rsidP="003B7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комиссию по проведению проверки</w:t>
      </w:r>
    </w:p>
    <w:p w:rsidR="003B7B17" w:rsidRPr="003B7B17" w:rsidRDefault="003B7B17" w:rsidP="003B7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готовности к отопительному периоду)</w:t>
      </w:r>
    </w:p>
    <w:p w:rsidR="003B7B17" w:rsidRPr="003B7B17" w:rsidRDefault="003B7B17" w:rsidP="003B7B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B17" w:rsidRPr="003B7B17" w:rsidRDefault="003B7B17" w:rsidP="003B7B17">
      <w:pPr>
        <w:pStyle w:val="ConsPlusNormal"/>
        <w:ind w:firstLine="540"/>
        <w:jc w:val="both"/>
        <w:rPr>
          <w:sz w:val="28"/>
          <w:szCs w:val="28"/>
        </w:rPr>
      </w:pPr>
    </w:p>
    <w:p w:rsidR="00043F0A" w:rsidRDefault="00043F0A" w:rsidP="002610E0">
      <w:pPr>
        <w:ind w:firstLine="5040"/>
        <w:rPr>
          <w:szCs w:val="28"/>
        </w:rPr>
      </w:pPr>
    </w:p>
    <w:sectPr w:rsidR="00043F0A" w:rsidSect="00017ACD">
      <w:pgSz w:w="11907" w:h="16840" w:code="9"/>
      <w:pgMar w:top="1134" w:right="79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1">
    <w:nsid w:val="468929F3"/>
    <w:multiLevelType w:val="hybridMultilevel"/>
    <w:tmpl w:val="7544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3189A"/>
    <w:multiLevelType w:val="hybridMultilevel"/>
    <w:tmpl w:val="AAB685C8"/>
    <w:lvl w:ilvl="0" w:tplc="F9221E3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C7CE1"/>
    <w:multiLevelType w:val="hybridMultilevel"/>
    <w:tmpl w:val="884A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10C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6CB"/>
    <w:rsid w:val="00000890"/>
    <w:rsid w:val="0000187F"/>
    <w:rsid w:val="0000295F"/>
    <w:rsid w:val="00013995"/>
    <w:rsid w:val="00017ACD"/>
    <w:rsid w:val="00023AC6"/>
    <w:rsid w:val="00025C0E"/>
    <w:rsid w:val="000268BE"/>
    <w:rsid w:val="00027A67"/>
    <w:rsid w:val="00027CF0"/>
    <w:rsid w:val="00031ABD"/>
    <w:rsid w:val="00034649"/>
    <w:rsid w:val="00040B38"/>
    <w:rsid w:val="00043E37"/>
    <w:rsid w:val="00043F0A"/>
    <w:rsid w:val="00044AC7"/>
    <w:rsid w:val="000522CF"/>
    <w:rsid w:val="00052D11"/>
    <w:rsid w:val="000555FC"/>
    <w:rsid w:val="00055E7A"/>
    <w:rsid w:val="0006196A"/>
    <w:rsid w:val="00061DBB"/>
    <w:rsid w:val="00065312"/>
    <w:rsid w:val="000668ED"/>
    <w:rsid w:val="00074BC7"/>
    <w:rsid w:val="00074D44"/>
    <w:rsid w:val="00075798"/>
    <w:rsid w:val="00076381"/>
    <w:rsid w:val="00084131"/>
    <w:rsid w:val="000847C0"/>
    <w:rsid w:val="00084B56"/>
    <w:rsid w:val="000856A3"/>
    <w:rsid w:val="00087109"/>
    <w:rsid w:val="00090385"/>
    <w:rsid w:val="00092525"/>
    <w:rsid w:val="000935BC"/>
    <w:rsid w:val="0009558D"/>
    <w:rsid w:val="000955FB"/>
    <w:rsid w:val="000A7E74"/>
    <w:rsid w:val="000B08A7"/>
    <w:rsid w:val="000B09A0"/>
    <w:rsid w:val="000B54A2"/>
    <w:rsid w:val="000B5F8C"/>
    <w:rsid w:val="000C22AC"/>
    <w:rsid w:val="000D0CEA"/>
    <w:rsid w:val="000D18DD"/>
    <w:rsid w:val="000D6E76"/>
    <w:rsid w:val="000E17D0"/>
    <w:rsid w:val="000E19AF"/>
    <w:rsid w:val="000E1D4F"/>
    <w:rsid w:val="000E1DEA"/>
    <w:rsid w:val="000F0B1C"/>
    <w:rsid w:val="000F100F"/>
    <w:rsid w:val="000F7E3E"/>
    <w:rsid w:val="001021A9"/>
    <w:rsid w:val="001058B9"/>
    <w:rsid w:val="00107751"/>
    <w:rsid w:val="00112F63"/>
    <w:rsid w:val="0011473A"/>
    <w:rsid w:val="00115152"/>
    <w:rsid w:val="00121D8A"/>
    <w:rsid w:val="00122A62"/>
    <w:rsid w:val="00123FBF"/>
    <w:rsid w:val="001240A4"/>
    <w:rsid w:val="0012426A"/>
    <w:rsid w:val="00124D62"/>
    <w:rsid w:val="00124FDF"/>
    <w:rsid w:val="00127977"/>
    <w:rsid w:val="00127D82"/>
    <w:rsid w:val="001300AE"/>
    <w:rsid w:val="00131F58"/>
    <w:rsid w:val="00134108"/>
    <w:rsid w:val="001355DA"/>
    <w:rsid w:val="00136865"/>
    <w:rsid w:val="00136A81"/>
    <w:rsid w:val="00136E85"/>
    <w:rsid w:val="001404A6"/>
    <w:rsid w:val="00141C71"/>
    <w:rsid w:val="00142F8E"/>
    <w:rsid w:val="00144095"/>
    <w:rsid w:val="00146A5C"/>
    <w:rsid w:val="001522E3"/>
    <w:rsid w:val="00156C96"/>
    <w:rsid w:val="00161F1B"/>
    <w:rsid w:val="00163EA4"/>
    <w:rsid w:val="00164255"/>
    <w:rsid w:val="00171B41"/>
    <w:rsid w:val="00171D53"/>
    <w:rsid w:val="0017295F"/>
    <w:rsid w:val="001775C9"/>
    <w:rsid w:val="00182136"/>
    <w:rsid w:val="00183957"/>
    <w:rsid w:val="00183A6A"/>
    <w:rsid w:val="0018631D"/>
    <w:rsid w:val="00187BD5"/>
    <w:rsid w:val="001908C9"/>
    <w:rsid w:val="00190FB3"/>
    <w:rsid w:val="001919BB"/>
    <w:rsid w:val="00193CC5"/>
    <w:rsid w:val="00195E04"/>
    <w:rsid w:val="001975FB"/>
    <w:rsid w:val="00197BCD"/>
    <w:rsid w:val="001A0D1D"/>
    <w:rsid w:val="001A123C"/>
    <w:rsid w:val="001A1C12"/>
    <w:rsid w:val="001A2790"/>
    <w:rsid w:val="001A3FD7"/>
    <w:rsid w:val="001A5EF6"/>
    <w:rsid w:val="001A76A7"/>
    <w:rsid w:val="001A7DC7"/>
    <w:rsid w:val="001B2544"/>
    <w:rsid w:val="001B2C19"/>
    <w:rsid w:val="001B3936"/>
    <w:rsid w:val="001C15BC"/>
    <w:rsid w:val="001C1E84"/>
    <w:rsid w:val="001D056A"/>
    <w:rsid w:val="001D4203"/>
    <w:rsid w:val="001D64BA"/>
    <w:rsid w:val="001E2818"/>
    <w:rsid w:val="001F06A1"/>
    <w:rsid w:val="001F42C9"/>
    <w:rsid w:val="001F69D6"/>
    <w:rsid w:val="002023DF"/>
    <w:rsid w:val="0020382D"/>
    <w:rsid w:val="00203913"/>
    <w:rsid w:val="00210C4C"/>
    <w:rsid w:val="00211CFB"/>
    <w:rsid w:val="00212C7E"/>
    <w:rsid w:val="00213858"/>
    <w:rsid w:val="002249D6"/>
    <w:rsid w:val="00227315"/>
    <w:rsid w:val="00230398"/>
    <w:rsid w:val="00230E74"/>
    <w:rsid w:val="00232E2D"/>
    <w:rsid w:val="00240A2D"/>
    <w:rsid w:val="00240CC3"/>
    <w:rsid w:val="0024203F"/>
    <w:rsid w:val="002460E8"/>
    <w:rsid w:val="00247103"/>
    <w:rsid w:val="002474B6"/>
    <w:rsid w:val="002476CB"/>
    <w:rsid w:val="00247F3F"/>
    <w:rsid w:val="00252BDB"/>
    <w:rsid w:val="00254548"/>
    <w:rsid w:val="002565B8"/>
    <w:rsid w:val="002610E0"/>
    <w:rsid w:val="002613F6"/>
    <w:rsid w:val="00261BAC"/>
    <w:rsid w:val="002630C7"/>
    <w:rsid w:val="00264ADB"/>
    <w:rsid w:val="00265BAD"/>
    <w:rsid w:val="00266E82"/>
    <w:rsid w:val="002762B0"/>
    <w:rsid w:val="00277447"/>
    <w:rsid w:val="00281C98"/>
    <w:rsid w:val="002822A7"/>
    <w:rsid w:val="00293CE5"/>
    <w:rsid w:val="002966D2"/>
    <w:rsid w:val="002A0C93"/>
    <w:rsid w:val="002A7BDC"/>
    <w:rsid w:val="002C0E37"/>
    <w:rsid w:val="002C2095"/>
    <w:rsid w:val="002C27F1"/>
    <w:rsid w:val="002C32DA"/>
    <w:rsid w:val="002C3ADB"/>
    <w:rsid w:val="002D302C"/>
    <w:rsid w:val="002D40BF"/>
    <w:rsid w:val="002D5763"/>
    <w:rsid w:val="002E1560"/>
    <w:rsid w:val="002E3254"/>
    <w:rsid w:val="002E4152"/>
    <w:rsid w:val="002E432E"/>
    <w:rsid w:val="002E485C"/>
    <w:rsid w:val="002E553A"/>
    <w:rsid w:val="002E7497"/>
    <w:rsid w:val="002F065C"/>
    <w:rsid w:val="002F07A5"/>
    <w:rsid w:val="002F24B1"/>
    <w:rsid w:val="002F6850"/>
    <w:rsid w:val="003019C9"/>
    <w:rsid w:val="00302DAB"/>
    <w:rsid w:val="00304DF5"/>
    <w:rsid w:val="00307BCE"/>
    <w:rsid w:val="003108BE"/>
    <w:rsid w:val="00311552"/>
    <w:rsid w:val="0031377A"/>
    <w:rsid w:val="00313B78"/>
    <w:rsid w:val="00320F6E"/>
    <w:rsid w:val="003219C8"/>
    <w:rsid w:val="0032310C"/>
    <w:rsid w:val="00327897"/>
    <w:rsid w:val="00330609"/>
    <w:rsid w:val="00330FF9"/>
    <w:rsid w:val="00342192"/>
    <w:rsid w:val="00342A62"/>
    <w:rsid w:val="00343126"/>
    <w:rsid w:val="00346DC3"/>
    <w:rsid w:val="00351F1C"/>
    <w:rsid w:val="003534F9"/>
    <w:rsid w:val="00354536"/>
    <w:rsid w:val="0035522D"/>
    <w:rsid w:val="003561DF"/>
    <w:rsid w:val="00356BF6"/>
    <w:rsid w:val="003573DA"/>
    <w:rsid w:val="00357D1B"/>
    <w:rsid w:val="003604C5"/>
    <w:rsid w:val="0036398A"/>
    <w:rsid w:val="00371ADA"/>
    <w:rsid w:val="003724B4"/>
    <w:rsid w:val="00372740"/>
    <w:rsid w:val="00380ABB"/>
    <w:rsid w:val="003821DB"/>
    <w:rsid w:val="00384E60"/>
    <w:rsid w:val="00385788"/>
    <w:rsid w:val="00390DC1"/>
    <w:rsid w:val="003942D5"/>
    <w:rsid w:val="0039705B"/>
    <w:rsid w:val="003A50EC"/>
    <w:rsid w:val="003B07AB"/>
    <w:rsid w:val="003B100A"/>
    <w:rsid w:val="003B4105"/>
    <w:rsid w:val="003B7524"/>
    <w:rsid w:val="003B76EF"/>
    <w:rsid w:val="003B7B17"/>
    <w:rsid w:val="003C4915"/>
    <w:rsid w:val="003C4921"/>
    <w:rsid w:val="003C4BC5"/>
    <w:rsid w:val="003C4FCE"/>
    <w:rsid w:val="003C65D6"/>
    <w:rsid w:val="003D03F4"/>
    <w:rsid w:val="003D06F4"/>
    <w:rsid w:val="003D0AFA"/>
    <w:rsid w:val="003D24BE"/>
    <w:rsid w:val="003D4709"/>
    <w:rsid w:val="003D4A70"/>
    <w:rsid w:val="003D4FD9"/>
    <w:rsid w:val="003E245F"/>
    <w:rsid w:val="003E4DEA"/>
    <w:rsid w:val="003F078A"/>
    <w:rsid w:val="003F0E72"/>
    <w:rsid w:val="003F0F29"/>
    <w:rsid w:val="003F3196"/>
    <w:rsid w:val="003F4772"/>
    <w:rsid w:val="003F6208"/>
    <w:rsid w:val="00405878"/>
    <w:rsid w:val="00405E83"/>
    <w:rsid w:val="0040794B"/>
    <w:rsid w:val="004117AB"/>
    <w:rsid w:val="00411B9A"/>
    <w:rsid w:val="00412AAA"/>
    <w:rsid w:val="00413867"/>
    <w:rsid w:val="00414E3E"/>
    <w:rsid w:val="00415BD0"/>
    <w:rsid w:val="004166A2"/>
    <w:rsid w:val="00420882"/>
    <w:rsid w:val="00422AF6"/>
    <w:rsid w:val="00432349"/>
    <w:rsid w:val="00432AB3"/>
    <w:rsid w:val="00434A08"/>
    <w:rsid w:val="004362E0"/>
    <w:rsid w:val="0043731B"/>
    <w:rsid w:val="0044245F"/>
    <w:rsid w:val="004455C6"/>
    <w:rsid w:val="0044666F"/>
    <w:rsid w:val="00447658"/>
    <w:rsid w:val="0045564F"/>
    <w:rsid w:val="00455CE9"/>
    <w:rsid w:val="0045684F"/>
    <w:rsid w:val="00460340"/>
    <w:rsid w:val="00461F14"/>
    <w:rsid w:val="0046384C"/>
    <w:rsid w:val="00466669"/>
    <w:rsid w:val="00467E2C"/>
    <w:rsid w:val="004703B0"/>
    <w:rsid w:val="00475629"/>
    <w:rsid w:val="004826F8"/>
    <w:rsid w:val="004830E2"/>
    <w:rsid w:val="00492E2A"/>
    <w:rsid w:val="00492F2A"/>
    <w:rsid w:val="00492FA8"/>
    <w:rsid w:val="00494B90"/>
    <w:rsid w:val="004951BA"/>
    <w:rsid w:val="00497903"/>
    <w:rsid w:val="00497B3B"/>
    <w:rsid w:val="004A4875"/>
    <w:rsid w:val="004A5020"/>
    <w:rsid w:val="004A513F"/>
    <w:rsid w:val="004A68FC"/>
    <w:rsid w:val="004B146F"/>
    <w:rsid w:val="004B225C"/>
    <w:rsid w:val="004B2963"/>
    <w:rsid w:val="004B32BF"/>
    <w:rsid w:val="004B3FC0"/>
    <w:rsid w:val="004C16F0"/>
    <w:rsid w:val="004C6148"/>
    <w:rsid w:val="004C73C4"/>
    <w:rsid w:val="004D27F9"/>
    <w:rsid w:val="004D74C4"/>
    <w:rsid w:val="004D7688"/>
    <w:rsid w:val="004E00E1"/>
    <w:rsid w:val="004E0F95"/>
    <w:rsid w:val="004E1782"/>
    <w:rsid w:val="004E264B"/>
    <w:rsid w:val="004E2EA6"/>
    <w:rsid w:val="004E6577"/>
    <w:rsid w:val="004E6665"/>
    <w:rsid w:val="004E75DB"/>
    <w:rsid w:val="004F1746"/>
    <w:rsid w:val="004F2AC7"/>
    <w:rsid w:val="004F52B8"/>
    <w:rsid w:val="004F6F75"/>
    <w:rsid w:val="005076C3"/>
    <w:rsid w:val="0051393E"/>
    <w:rsid w:val="00514E00"/>
    <w:rsid w:val="00516911"/>
    <w:rsid w:val="00517995"/>
    <w:rsid w:val="00520930"/>
    <w:rsid w:val="00522761"/>
    <w:rsid w:val="00524A6C"/>
    <w:rsid w:val="005301BD"/>
    <w:rsid w:val="00530C70"/>
    <w:rsid w:val="00535265"/>
    <w:rsid w:val="005413A2"/>
    <w:rsid w:val="00541787"/>
    <w:rsid w:val="005419CA"/>
    <w:rsid w:val="005427A7"/>
    <w:rsid w:val="00547C18"/>
    <w:rsid w:val="0055068D"/>
    <w:rsid w:val="00551670"/>
    <w:rsid w:val="00551AEA"/>
    <w:rsid w:val="00552D7D"/>
    <w:rsid w:val="005571B7"/>
    <w:rsid w:val="00557411"/>
    <w:rsid w:val="00562E26"/>
    <w:rsid w:val="005640A0"/>
    <w:rsid w:val="00566C22"/>
    <w:rsid w:val="005707D8"/>
    <w:rsid w:val="00571147"/>
    <w:rsid w:val="0057311C"/>
    <w:rsid w:val="0057370D"/>
    <w:rsid w:val="005756D4"/>
    <w:rsid w:val="00576535"/>
    <w:rsid w:val="00581680"/>
    <w:rsid w:val="0058348C"/>
    <w:rsid w:val="00583C04"/>
    <w:rsid w:val="0058440D"/>
    <w:rsid w:val="00587232"/>
    <w:rsid w:val="005901C2"/>
    <w:rsid w:val="0059150B"/>
    <w:rsid w:val="00595C39"/>
    <w:rsid w:val="005A47E1"/>
    <w:rsid w:val="005B058E"/>
    <w:rsid w:val="005B4560"/>
    <w:rsid w:val="005B4642"/>
    <w:rsid w:val="005C18F2"/>
    <w:rsid w:val="005C4A80"/>
    <w:rsid w:val="005C7A02"/>
    <w:rsid w:val="005D13D8"/>
    <w:rsid w:val="005D2EB8"/>
    <w:rsid w:val="005D4585"/>
    <w:rsid w:val="005D5750"/>
    <w:rsid w:val="005D69C1"/>
    <w:rsid w:val="005D725F"/>
    <w:rsid w:val="005E3F1E"/>
    <w:rsid w:val="005E6F15"/>
    <w:rsid w:val="005E762F"/>
    <w:rsid w:val="005F1CCF"/>
    <w:rsid w:val="005F2886"/>
    <w:rsid w:val="005F4914"/>
    <w:rsid w:val="005F4A57"/>
    <w:rsid w:val="005F65E5"/>
    <w:rsid w:val="005F6947"/>
    <w:rsid w:val="005F74BC"/>
    <w:rsid w:val="00600F8D"/>
    <w:rsid w:val="00606186"/>
    <w:rsid w:val="00606BDB"/>
    <w:rsid w:val="0060761C"/>
    <w:rsid w:val="00610E4C"/>
    <w:rsid w:val="00615FAF"/>
    <w:rsid w:val="00615FC4"/>
    <w:rsid w:val="006246DF"/>
    <w:rsid w:val="00625763"/>
    <w:rsid w:val="00625A90"/>
    <w:rsid w:val="0063007F"/>
    <w:rsid w:val="006402D5"/>
    <w:rsid w:val="00642818"/>
    <w:rsid w:val="00643A59"/>
    <w:rsid w:val="00646A25"/>
    <w:rsid w:val="00646DAD"/>
    <w:rsid w:val="00650B0E"/>
    <w:rsid w:val="0065351C"/>
    <w:rsid w:val="00660046"/>
    <w:rsid w:val="00660B57"/>
    <w:rsid w:val="00661B7F"/>
    <w:rsid w:val="00665BCC"/>
    <w:rsid w:val="00665F38"/>
    <w:rsid w:val="00670031"/>
    <w:rsid w:val="00673C5F"/>
    <w:rsid w:val="00681276"/>
    <w:rsid w:val="00684CD0"/>
    <w:rsid w:val="0068713C"/>
    <w:rsid w:val="0068777D"/>
    <w:rsid w:val="00687A7B"/>
    <w:rsid w:val="00687C92"/>
    <w:rsid w:val="00692F6F"/>
    <w:rsid w:val="0069575A"/>
    <w:rsid w:val="0069690E"/>
    <w:rsid w:val="006A0BF4"/>
    <w:rsid w:val="006A2634"/>
    <w:rsid w:val="006A294C"/>
    <w:rsid w:val="006A7930"/>
    <w:rsid w:val="006B023E"/>
    <w:rsid w:val="006B3A84"/>
    <w:rsid w:val="006B5624"/>
    <w:rsid w:val="006C005D"/>
    <w:rsid w:val="006C0E55"/>
    <w:rsid w:val="006C151A"/>
    <w:rsid w:val="006C2152"/>
    <w:rsid w:val="006C514F"/>
    <w:rsid w:val="006C5449"/>
    <w:rsid w:val="006C58DA"/>
    <w:rsid w:val="006C5A09"/>
    <w:rsid w:val="006D2836"/>
    <w:rsid w:val="006D3CB3"/>
    <w:rsid w:val="006D4320"/>
    <w:rsid w:val="006D6F9B"/>
    <w:rsid w:val="006E10F6"/>
    <w:rsid w:val="006E464B"/>
    <w:rsid w:val="006E4EE2"/>
    <w:rsid w:val="006E51B7"/>
    <w:rsid w:val="006E6958"/>
    <w:rsid w:val="006E72B0"/>
    <w:rsid w:val="006F115C"/>
    <w:rsid w:val="006F13B7"/>
    <w:rsid w:val="006F1940"/>
    <w:rsid w:val="006F4911"/>
    <w:rsid w:val="006F5E9E"/>
    <w:rsid w:val="006F6816"/>
    <w:rsid w:val="00700187"/>
    <w:rsid w:val="0070039E"/>
    <w:rsid w:val="00704D6E"/>
    <w:rsid w:val="00707873"/>
    <w:rsid w:val="007168CB"/>
    <w:rsid w:val="00721892"/>
    <w:rsid w:val="0072211E"/>
    <w:rsid w:val="0072237F"/>
    <w:rsid w:val="00724BA1"/>
    <w:rsid w:val="007257D3"/>
    <w:rsid w:val="007311CE"/>
    <w:rsid w:val="00732775"/>
    <w:rsid w:val="007332AF"/>
    <w:rsid w:val="007412CC"/>
    <w:rsid w:val="00741DD0"/>
    <w:rsid w:val="00741FE3"/>
    <w:rsid w:val="00742D5F"/>
    <w:rsid w:val="00744A56"/>
    <w:rsid w:val="007457B2"/>
    <w:rsid w:val="00747E55"/>
    <w:rsid w:val="007558E8"/>
    <w:rsid w:val="00760283"/>
    <w:rsid w:val="007614FC"/>
    <w:rsid w:val="00763ACB"/>
    <w:rsid w:val="007657A9"/>
    <w:rsid w:val="00766477"/>
    <w:rsid w:val="00770036"/>
    <w:rsid w:val="00771C6A"/>
    <w:rsid w:val="00771E0D"/>
    <w:rsid w:val="007722B9"/>
    <w:rsid w:val="00772EE6"/>
    <w:rsid w:val="00772FE5"/>
    <w:rsid w:val="00775879"/>
    <w:rsid w:val="00776356"/>
    <w:rsid w:val="00781725"/>
    <w:rsid w:val="00781F4E"/>
    <w:rsid w:val="00782D7A"/>
    <w:rsid w:val="00785670"/>
    <w:rsid w:val="007870F5"/>
    <w:rsid w:val="007913A1"/>
    <w:rsid w:val="00791648"/>
    <w:rsid w:val="007927DA"/>
    <w:rsid w:val="007942A4"/>
    <w:rsid w:val="00796071"/>
    <w:rsid w:val="007A1607"/>
    <w:rsid w:val="007A4C3A"/>
    <w:rsid w:val="007A7EAB"/>
    <w:rsid w:val="007A7FEE"/>
    <w:rsid w:val="007B2D12"/>
    <w:rsid w:val="007B7410"/>
    <w:rsid w:val="007B778D"/>
    <w:rsid w:val="007C2329"/>
    <w:rsid w:val="007C3DC0"/>
    <w:rsid w:val="007C48BC"/>
    <w:rsid w:val="007C6F09"/>
    <w:rsid w:val="007C7578"/>
    <w:rsid w:val="007C7D56"/>
    <w:rsid w:val="007D57B9"/>
    <w:rsid w:val="007D790E"/>
    <w:rsid w:val="007E0A44"/>
    <w:rsid w:val="007E0F5D"/>
    <w:rsid w:val="007E1167"/>
    <w:rsid w:val="007E1BFE"/>
    <w:rsid w:val="007E64F8"/>
    <w:rsid w:val="007E6519"/>
    <w:rsid w:val="007E65B5"/>
    <w:rsid w:val="007F172C"/>
    <w:rsid w:val="007F1987"/>
    <w:rsid w:val="007F1F72"/>
    <w:rsid w:val="007F38F8"/>
    <w:rsid w:val="008031A0"/>
    <w:rsid w:val="00803375"/>
    <w:rsid w:val="00804B21"/>
    <w:rsid w:val="00805380"/>
    <w:rsid w:val="008106B0"/>
    <w:rsid w:val="00812AC1"/>
    <w:rsid w:val="008148F6"/>
    <w:rsid w:val="00820693"/>
    <w:rsid w:val="00820CFC"/>
    <w:rsid w:val="00821808"/>
    <w:rsid w:val="00823DEB"/>
    <w:rsid w:val="00823E9D"/>
    <w:rsid w:val="008246F7"/>
    <w:rsid w:val="00825BA9"/>
    <w:rsid w:val="0082730B"/>
    <w:rsid w:val="00827F9B"/>
    <w:rsid w:val="00832B3F"/>
    <w:rsid w:val="00834FA8"/>
    <w:rsid w:val="00835FBB"/>
    <w:rsid w:val="00836B97"/>
    <w:rsid w:val="008378A8"/>
    <w:rsid w:val="008379AF"/>
    <w:rsid w:val="00840174"/>
    <w:rsid w:val="00840920"/>
    <w:rsid w:val="00840A5D"/>
    <w:rsid w:val="008434CF"/>
    <w:rsid w:val="00850286"/>
    <w:rsid w:val="00855B1F"/>
    <w:rsid w:val="008560B7"/>
    <w:rsid w:val="00856803"/>
    <w:rsid w:val="00862811"/>
    <w:rsid w:val="008657DD"/>
    <w:rsid w:val="00867095"/>
    <w:rsid w:val="008762AD"/>
    <w:rsid w:val="00881FDB"/>
    <w:rsid w:val="0088238B"/>
    <w:rsid w:val="00882BED"/>
    <w:rsid w:val="0088770B"/>
    <w:rsid w:val="00887BFE"/>
    <w:rsid w:val="00892A49"/>
    <w:rsid w:val="00892E17"/>
    <w:rsid w:val="008934A8"/>
    <w:rsid w:val="008969D4"/>
    <w:rsid w:val="008A1BF8"/>
    <w:rsid w:val="008A3351"/>
    <w:rsid w:val="008A5423"/>
    <w:rsid w:val="008A7165"/>
    <w:rsid w:val="008B0DEB"/>
    <w:rsid w:val="008B1A1B"/>
    <w:rsid w:val="008B1AA1"/>
    <w:rsid w:val="008B3175"/>
    <w:rsid w:val="008B6884"/>
    <w:rsid w:val="008B76A9"/>
    <w:rsid w:val="008C53D7"/>
    <w:rsid w:val="008C697A"/>
    <w:rsid w:val="008D5CD5"/>
    <w:rsid w:val="008D66FF"/>
    <w:rsid w:val="008D734E"/>
    <w:rsid w:val="008E1ED4"/>
    <w:rsid w:val="008E2BA3"/>
    <w:rsid w:val="008E418E"/>
    <w:rsid w:val="008E7E79"/>
    <w:rsid w:val="008F112C"/>
    <w:rsid w:val="008F1136"/>
    <w:rsid w:val="008F1353"/>
    <w:rsid w:val="008F7CDA"/>
    <w:rsid w:val="00902041"/>
    <w:rsid w:val="00902539"/>
    <w:rsid w:val="00915FDE"/>
    <w:rsid w:val="009170D7"/>
    <w:rsid w:val="009178CE"/>
    <w:rsid w:val="00917C69"/>
    <w:rsid w:val="009223AD"/>
    <w:rsid w:val="0092419C"/>
    <w:rsid w:val="00925B6E"/>
    <w:rsid w:val="0093010C"/>
    <w:rsid w:val="00933779"/>
    <w:rsid w:val="00935711"/>
    <w:rsid w:val="00940DB9"/>
    <w:rsid w:val="00945DA7"/>
    <w:rsid w:val="00946651"/>
    <w:rsid w:val="0095185C"/>
    <w:rsid w:val="009557D6"/>
    <w:rsid w:val="009576E7"/>
    <w:rsid w:val="009615D0"/>
    <w:rsid w:val="0096201D"/>
    <w:rsid w:val="00965229"/>
    <w:rsid w:val="0096645A"/>
    <w:rsid w:val="0097065B"/>
    <w:rsid w:val="00971343"/>
    <w:rsid w:val="00973758"/>
    <w:rsid w:val="00981BEA"/>
    <w:rsid w:val="00982C6D"/>
    <w:rsid w:val="0098433E"/>
    <w:rsid w:val="009868A8"/>
    <w:rsid w:val="00986E85"/>
    <w:rsid w:val="009905C6"/>
    <w:rsid w:val="009930D7"/>
    <w:rsid w:val="00995D66"/>
    <w:rsid w:val="00996006"/>
    <w:rsid w:val="00996C04"/>
    <w:rsid w:val="0099707D"/>
    <w:rsid w:val="0099723E"/>
    <w:rsid w:val="00997334"/>
    <w:rsid w:val="009A0256"/>
    <w:rsid w:val="009A0878"/>
    <w:rsid w:val="009A165D"/>
    <w:rsid w:val="009A3B11"/>
    <w:rsid w:val="009A6332"/>
    <w:rsid w:val="009B072F"/>
    <w:rsid w:val="009B0A46"/>
    <w:rsid w:val="009B1420"/>
    <w:rsid w:val="009B4134"/>
    <w:rsid w:val="009B42A9"/>
    <w:rsid w:val="009B45FC"/>
    <w:rsid w:val="009C570B"/>
    <w:rsid w:val="009D38BB"/>
    <w:rsid w:val="009D49CC"/>
    <w:rsid w:val="009D737E"/>
    <w:rsid w:val="009E4A4E"/>
    <w:rsid w:val="009E58E8"/>
    <w:rsid w:val="009F0A62"/>
    <w:rsid w:val="009F4D1E"/>
    <w:rsid w:val="009F6A18"/>
    <w:rsid w:val="00A00392"/>
    <w:rsid w:val="00A056B1"/>
    <w:rsid w:val="00A07074"/>
    <w:rsid w:val="00A10EB2"/>
    <w:rsid w:val="00A1180D"/>
    <w:rsid w:val="00A12A7B"/>
    <w:rsid w:val="00A142D0"/>
    <w:rsid w:val="00A14A3B"/>
    <w:rsid w:val="00A20B6A"/>
    <w:rsid w:val="00A2309F"/>
    <w:rsid w:val="00A24742"/>
    <w:rsid w:val="00A25451"/>
    <w:rsid w:val="00A30138"/>
    <w:rsid w:val="00A35BB1"/>
    <w:rsid w:val="00A3667D"/>
    <w:rsid w:val="00A4626B"/>
    <w:rsid w:val="00A4660D"/>
    <w:rsid w:val="00A50250"/>
    <w:rsid w:val="00A503A1"/>
    <w:rsid w:val="00A5122D"/>
    <w:rsid w:val="00A5228D"/>
    <w:rsid w:val="00A53F9C"/>
    <w:rsid w:val="00A54AB5"/>
    <w:rsid w:val="00A54F38"/>
    <w:rsid w:val="00A55BBD"/>
    <w:rsid w:val="00A570FD"/>
    <w:rsid w:val="00A60300"/>
    <w:rsid w:val="00A6470D"/>
    <w:rsid w:val="00A6481C"/>
    <w:rsid w:val="00A64D6E"/>
    <w:rsid w:val="00A7286B"/>
    <w:rsid w:val="00A72DA3"/>
    <w:rsid w:val="00A75E61"/>
    <w:rsid w:val="00A75FDF"/>
    <w:rsid w:val="00A76AE5"/>
    <w:rsid w:val="00A912BD"/>
    <w:rsid w:val="00A92B36"/>
    <w:rsid w:val="00A96067"/>
    <w:rsid w:val="00AA01E5"/>
    <w:rsid w:val="00AA608C"/>
    <w:rsid w:val="00AB2068"/>
    <w:rsid w:val="00AC1DEB"/>
    <w:rsid w:val="00AC2185"/>
    <w:rsid w:val="00AC2DF2"/>
    <w:rsid w:val="00AC321D"/>
    <w:rsid w:val="00AC771D"/>
    <w:rsid w:val="00AC777C"/>
    <w:rsid w:val="00AD3C3F"/>
    <w:rsid w:val="00AD5E50"/>
    <w:rsid w:val="00AE11BE"/>
    <w:rsid w:val="00AE1581"/>
    <w:rsid w:val="00AE3F04"/>
    <w:rsid w:val="00AE47C1"/>
    <w:rsid w:val="00AF0987"/>
    <w:rsid w:val="00AF1867"/>
    <w:rsid w:val="00AF26A1"/>
    <w:rsid w:val="00B006D9"/>
    <w:rsid w:val="00B01CF8"/>
    <w:rsid w:val="00B06DD8"/>
    <w:rsid w:val="00B10DF2"/>
    <w:rsid w:val="00B15329"/>
    <w:rsid w:val="00B153E0"/>
    <w:rsid w:val="00B17C18"/>
    <w:rsid w:val="00B2718F"/>
    <w:rsid w:val="00B30F4F"/>
    <w:rsid w:val="00B31206"/>
    <w:rsid w:val="00B41BB5"/>
    <w:rsid w:val="00B45495"/>
    <w:rsid w:val="00B503CA"/>
    <w:rsid w:val="00B5568D"/>
    <w:rsid w:val="00B5576E"/>
    <w:rsid w:val="00B57547"/>
    <w:rsid w:val="00B57BA8"/>
    <w:rsid w:val="00B63AB2"/>
    <w:rsid w:val="00B651C6"/>
    <w:rsid w:val="00B6766A"/>
    <w:rsid w:val="00B67F8C"/>
    <w:rsid w:val="00B71C56"/>
    <w:rsid w:val="00B734EE"/>
    <w:rsid w:val="00B75E7D"/>
    <w:rsid w:val="00B760FE"/>
    <w:rsid w:val="00B76755"/>
    <w:rsid w:val="00B8486B"/>
    <w:rsid w:val="00B84F97"/>
    <w:rsid w:val="00B915B6"/>
    <w:rsid w:val="00B92C39"/>
    <w:rsid w:val="00B9610E"/>
    <w:rsid w:val="00BA2A72"/>
    <w:rsid w:val="00BA3C3F"/>
    <w:rsid w:val="00BA5C05"/>
    <w:rsid w:val="00BA7C36"/>
    <w:rsid w:val="00BB0E8F"/>
    <w:rsid w:val="00BB433A"/>
    <w:rsid w:val="00BB75CC"/>
    <w:rsid w:val="00BC0D8B"/>
    <w:rsid w:val="00BC6DC2"/>
    <w:rsid w:val="00BD0822"/>
    <w:rsid w:val="00BD4B0E"/>
    <w:rsid w:val="00BD4CDB"/>
    <w:rsid w:val="00BD4D7D"/>
    <w:rsid w:val="00BD52C5"/>
    <w:rsid w:val="00BE0723"/>
    <w:rsid w:val="00BE345F"/>
    <w:rsid w:val="00BF6F18"/>
    <w:rsid w:val="00C006A8"/>
    <w:rsid w:val="00C018DD"/>
    <w:rsid w:val="00C02432"/>
    <w:rsid w:val="00C0245B"/>
    <w:rsid w:val="00C04F92"/>
    <w:rsid w:val="00C1035E"/>
    <w:rsid w:val="00C10655"/>
    <w:rsid w:val="00C123B7"/>
    <w:rsid w:val="00C133D8"/>
    <w:rsid w:val="00C17071"/>
    <w:rsid w:val="00C20356"/>
    <w:rsid w:val="00C208C2"/>
    <w:rsid w:val="00C20EF2"/>
    <w:rsid w:val="00C30FA2"/>
    <w:rsid w:val="00C35A80"/>
    <w:rsid w:val="00C36C07"/>
    <w:rsid w:val="00C36DCA"/>
    <w:rsid w:val="00C41796"/>
    <w:rsid w:val="00C46088"/>
    <w:rsid w:val="00C55DE5"/>
    <w:rsid w:val="00C560E9"/>
    <w:rsid w:val="00C60E58"/>
    <w:rsid w:val="00C61CE6"/>
    <w:rsid w:val="00C6510C"/>
    <w:rsid w:val="00C66226"/>
    <w:rsid w:val="00C73D6D"/>
    <w:rsid w:val="00C80B8B"/>
    <w:rsid w:val="00C926C2"/>
    <w:rsid w:val="00C9333C"/>
    <w:rsid w:val="00C94114"/>
    <w:rsid w:val="00C94A15"/>
    <w:rsid w:val="00C94CDF"/>
    <w:rsid w:val="00C94D41"/>
    <w:rsid w:val="00C9630E"/>
    <w:rsid w:val="00C96B3D"/>
    <w:rsid w:val="00C97E0B"/>
    <w:rsid w:val="00CA2D19"/>
    <w:rsid w:val="00CA3973"/>
    <w:rsid w:val="00CA5E25"/>
    <w:rsid w:val="00CB4645"/>
    <w:rsid w:val="00CB60D5"/>
    <w:rsid w:val="00CB6FCC"/>
    <w:rsid w:val="00CC0FDA"/>
    <w:rsid w:val="00CC1081"/>
    <w:rsid w:val="00CC1DA4"/>
    <w:rsid w:val="00CC2F61"/>
    <w:rsid w:val="00CC3935"/>
    <w:rsid w:val="00CC4DC5"/>
    <w:rsid w:val="00CD0924"/>
    <w:rsid w:val="00CD0A45"/>
    <w:rsid w:val="00CD41C7"/>
    <w:rsid w:val="00CD4F01"/>
    <w:rsid w:val="00CD734F"/>
    <w:rsid w:val="00CD7D0B"/>
    <w:rsid w:val="00CE37E3"/>
    <w:rsid w:val="00CE5FD8"/>
    <w:rsid w:val="00CE769C"/>
    <w:rsid w:val="00CF4F95"/>
    <w:rsid w:val="00CF649F"/>
    <w:rsid w:val="00CF69D1"/>
    <w:rsid w:val="00CF6B55"/>
    <w:rsid w:val="00CF71B4"/>
    <w:rsid w:val="00D0166C"/>
    <w:rsid w:val="00D03B72"/>
    <w:rsid w:val="00D049C5"/>
    <w:rsid w:val="00D1226A"/>
    <w:rsid w:val="00D13603"/>
    <w:rsid w:val="00D14370"/>
    <w:rsid w:val="00D228C9"/>
    <w:rsid w:val="00D25216"/>
    <w:rsid w:val="00D25318"/>
    <w:rsid w:val="00D26A98"/>
    <w:rsid w:val="00D26B3E"/>
    <w:rsid w:val="00D26D7D"/>
    <w:rsid w:val="00D31E73"/>
    <w:rsid w:val="00D335C5"/>
    <w:rsid w:val="00D341E4"/>
    <w:rsid w:val="00D37588"/>
    <w:rsid w:val="00D40A66"/>
    <w:rsid w:val="00D418B8"/>
    <w:rsid w:val="00D57F2C"/>
    <w:rsid w:val="00D6126D"/>
    <w:rsid w:val="00D65A20"/>
    <w:rsid w:val="00D7310C"/>
    <w:rsid w:val="00D7429E"/>
    <w:rsid w:val="00D75BD8"/>
    <w:rsid w:val="00D765CA"/>
    <w:rsid w:val="00D876D9"/>
    <w:rsid w:val="00D9544B"/>
    <w:rsid w:val="00D95E5D"/>
    <w:rsid w:val="00DA17D4"/>
    <w:rsid w:val="00DA1AE8"/>
    <w:rsid w:val="00DA5B87"/>
    <w:rsid w:val="00DB1604"/>
    <w:rsid w:val="00DB44D1"/>
    <w:rsid w:val="00DB4E32"/>
    <w:rsid w:val="00DB5750"/>
    <w:rsid w:val="00DB6A01"/>
    <w:rsid w:val="00DB7F4E"/>
    <w:rsid w:val="00DC161C"/>
    <w:rsid w:val="00DC4DC4"/>
    <w:rsid w:val="00DC5588"/>
    <w:rsid w:val="00DC6F72"/>
    <w:rsid w:val="00DC7578"/>
    <w:rsid w:val="00DD2115"/>
    <w:rsid w:val="00DD68AE"/>
    <w:rsid w:val="00DE1A30"/>
    <w:rsid w:val="00DE24C2"/>
    <w:rsid w:val="00DE3CCA"/>
    <w:rsid w:val="00DE50B6"/>
    <w:rsid w:val="00DE6BEA"/>
    <w:rsid w:val="00DF6D9F"/>
    <w:rsid w:val="00DF7C4E"/>
    <w:rsid w:val="00E010AD"/>
    <w:rsid w:val="00E01885"/>
    <w:rsid w:val="00E034E4"/>
    <w:rsid w:val="00E037EC"/>
    <w:rsid w:val="00E04951"/>
    <w:rsid w:val="00E05C8E"/>
    <w:rsid w:val="00E07DA7"/>
    <w:rsid w:val="00E12DCE"/>
    <w:rsid w:val="00E165A1"/>
    <w:rsid w:val="00E1707C"/>
    <w:rsid w:val="00E17D76"/>
    <w:rsid w:val="00E20149"/>
    <w:rsid w:val="00E27D9E"/>
    <w:rsid w:val="00E27EB1"/>
    <w:rsid w:val="00E354F7"/>
    <w:rsid w:val="00E358DB"/>
    <w:rsid w:val="00E35A35"/>
    <w:rsid w:val="00E41B8C"/>
    <w:rsid w:val="00E45667"/>
    <w:rsid w:val="00E47CD0"/>
    <w:rsid w:val="00E506E2"/>
    <w:rsid w:val="00E51183"/>
    <w:rsid w:val="00E52701"/>
    <w:rsid w:val="00E54509"/>
    <w:rsid w:val="00E54CE8"/>
    <w:rsid w:val="00E55419"/>
    <w:rsid w:val="00E5633E"/>
    <w:rsid w:val="00E566C6"/>
    <w:rsid w:val="00E60BA2"/>
    <w:rsid w:val="00E6249A"/>
    <w:rsid w:val="00E64598"/>
    <w:rsid w:val="00E65AD1"/>
    <w:rsid w:val="00E70184"/>
    <w:rsid w:val="00E72DA8"/>
    <w:rsid w:val="00E7312C"/>
    <w:rsid w:val="00E768DF"/>
    <w:rsid w:val="00E77466"/>
    <w:rsid w:val="00E77626"/>
    <w:rsid w:val="00E7773D"/>
    <w:rsid w:val="00E81489"/>
    <w:rsid w:val="00E83B37"/>
    <w:rsid w:val="00E876FF"/>
    <w:rsid w:val="00E92E60"/>
    <w:rsid w:val="00E96E9E"/>
    <w:rsid w:val="00EA0EB5"/>
    <w:rsid w:val="00EA1CB9"/>
    <w:rsid w:val="00EA260D"/>
    <w:rsid w:val="00EA2D8C"/>
    <w:rsid w:val="00EA32F9"/>
    <w:rsid w:val="00EA6184"/>
    <w:rsid w:val="00EB25B2"/>
    <w:rsid w:val="00EB35C4"/>
    <w:rsid w:val="00EB38EE"/>
    <w:rsid w:val="00EB48DD"/>
    <w:rsid w:val="00EB67EF"/>
    <w:rsid w:val="00EB74D5"/>
    <w:rsid w:val="00EC390F"/>
    <w:rsid w:val="00ED0603"/>
    <w:rsid w:val="00ED1BC3"/>
    <w:rsid w:val="00ED3A0C"/>
    <w:rsid w:val="00EE1AA3"/>
    <w:rsid w:val="00EE3F61"/>
    <w:rsid w:val="00EF3CBA"/>
    <w:rsid w:val="00EF4A68"/>
    <w:rsid w:val="00EF7C4C"/>
    <w:rsid w:val="00F04BB8"/>
    <w:rsid w:val="00F04FF5"/>
    <w:rsid w:val="00F13248"/>
    <w:rsid w:val="00F13DF3"/>
    <w:rsid w:val="00F27B71"/>
    <w:rsid w:val="00F27D81"/>
    <w:rsid w:val="00F31F2E"/>
    <w:rsid w:val="00F31FD4"/>
    <w:rsid w:val="00F32CEA"/>
    <w:rsid w:val="00F331AD"/>
    <w:rsid w:val="00F339DD"/>
    <w:rsid w:val="00F3691B"/>
    <w:rsid w:val="00F37CEC"/>
    <w:rsid w:val="00F4059C"/>
    <w:rsid w:val="00F40636"/>
    <w:rsid w:val="00F437D6"/>
    <w:rsid w:val="00F43BB6"/>
    <w:rsid w:val="00F44058"/>
    <w:rsid w:val="00F45A99"/>
    <w:rsid w:val="00F51A18"/>
    <w:rsid w:val="00F51A86"/>
    <w:rsid w:val="00F54C3B"/>
    <w:rsid w:val="00F572FA"/>
    <w:rsid w:val="00F57DFE"/>
    <w:rsid w:val="00F6017D"/>
    <w:rsid w:val="00F60D64"/>
    <w:rsid w:val="00F61749"/>
    <w:rsid w:val="00F62DAE"/>
    <w:rsid w:val="00F640E4"/>
    <w:rsid w:val="00F7106E"/>
    <w:rsid w:val="00F71671"/>
    <w:rsid w:val="00F73269"/>
    <w:rsid w:val="00F7792F"/>
    <w:rsid w:val="00F80EB8"/>
    <w:rsid w:val="00F82C27"/>
    <w:rsid w:val="00F85FEE"/>
    <w:rsid w:val="00F86B25"/>
    <w:rsid w:val="00F95F3B"/>
    <w:rsid w:val="00F967FF"/>
    <w:rsid w:val="00F979C6"/>
    <w:rsid w:val="00F97FBF"/>
    <w:rsid w:val="00FA2E73"/>
    <w:rsid w:val="00FA7A5E"/>
    <w:rsid w:val="00FB1DF2"/>
    <w:rsid w:val="00FB2ED5"/>
    <w:rsid w:val="00FB3A0C"/>
    <w:rsid w:val="00FB4929"/>
    <w:rsid w:val="00FB564B"/>
    <w:rsid w:val="00FC008E"/>
    <w:rsid w:val="00FC13B5"/>
    <w:rsid w:val="00FC1677"/>
    <w:rsid w:val="00FC4A5D"/>
    <w:rsid w:val="00FD096B"/>
    <w:rsid w:val="00FD0BC5"/>
    <w:rsid w:val="00FD4FFF"/>
    <w:rsid w:val="00FE33FF"/>
    <w:rsid w:val="00FE39B7"/>
    <w:rsid w:val="00FE5939"/>
    <w:rsid w:val="00FF04A7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FDA"/>
    <w:rPr>
      <w:sz w:val="28"/>
    </w:rPr>
  </w:style>
  <w:style w:type="paragraph" w:styleId="1">
    <w:name w:val="heading 1"/>
    <w:basedOn w:val="a"/>
    <w:next w:val="a"/>
    <w:link w:val="10"/>
    <w:qFormat/>
    <w:rsid w:val="002476CB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2476CB"/>
    <w:pPr>
      <w:keepNext/>
      <w:jc w:val="center"/>
      <w:outlineLvl w:val="1"/>
    </w:pPr>
    <w:rPr>
      <w:sz w:val="32"/>
      <w:szCs w:val="24"/>
    </w:rPr>
  </w:style>
  <w:style w:type="paragraph" w:styleId="4">
    <w:name w:val="heading 4"/>
    <w:basedOn w:val="a"/>
    <w:next w:val="a"/>
    <w:link w:val="40"/>
    <w:qFormat/>
    <w:rsid w:val="00FC1677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76CB"/>
    <w:rPr>
      <w:sz w:val="22"/>
    </w:rPr>
  </w:style>
  <w:style w:type="paragraph" w:styleId="a4">
    <w:name w:val="Body Text Indent"/>
    <w:basedOn w:val="a"/>
    <w:rsid w:val="002476CB"/>
    <w:pPr>
      <w:ind w:firstLine="720"/>
    </w:pPr>
    <w:rPr>
      <w:sz w:val="22"/>
    </w:rPr>
  </w:style>
  <w:style w:type="paragraph" w:styleId="21">
    <w:name w:val="Body Text 2"/>
    <w:basedOn w:val="a"/>
    <w:rsid w:val="002476CB"/>
    <w:pPr>
      <w:jc w:val="both"/>
    </w:pPr>
    <w:rPr>
      <w:sz w:val="22"/>
    </w:rPr>
  </w:style>
  <w:style w:type="paragraph" w:customStyle="1" w:styleId="31">
    <w:name w:val="Основной текст с отступом 31"/>
    <w:basedOn w:val="a"/>
    <w:rsid w:val="002476CB"/>
    <w:pPr>
      <w:ind w:right="-142" w:firstLine="567"/>
      <w:jc w:val="both"/>
    </w:pPr>
    <w:rPr>
      <w:lang w:eastAsia="ar-SA"/>
    </w:rPr>
  </w:style>
  <w:style w:type="paragraph" w:customStyle="1" w:styleId="11">
    <w:name w:val="Без интервала1"/>
    <w:rsid w:val="002476CB"/>
    <w:rPr>
      <w:rFonts w:eastAsia="Calibri"/>
      <w:sz w:val="24"/>
      <w:szCs w:val="24"/>
    </w:rPr>
  </w:style>
  <w:style w:type="paragraph" w:styleId="a5">
    <w:name w:val="header"/>
    <w:basedOn w:val="a"/>
    <w:link w:val="a6"/>
    <w:semiHidden/>
    <w:rsid w:val="002476C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semiHidden/>
    <w:locked/>
    <w:rsid w:val="002476CB"/>
    <w:rPr>
      <w:rFonts w:ascii="Calibri" w:hAnsi="Calibri"/>
      <w:sz w:val="22"/>
      <w:szCs w:val="22"/>
      <w:lang w:val="ru-RU" w:eastAsia="en-US" w:bidi="ar-SA"/>
    </w:rPr>
  </w:style>
  <w:style w:type="paragraph" w:styleId="a7">
    <w:name w:val="Document Map"/>
    <w:basedOn w:val="a"/>
    <w:semiHidden/>
    <w:rsid w:val="00131F58"/>
    <w:pPr>
      <w:shd w:val="clear" w:color="auto" w:fill="000080"/>
    </w:pPr>
    <w:rPr>
      <w:rFonts w:ascii="Tahoma" w:hAnsi="Tahoma" w:cs="Tahoma"/>
      <w:sz w:val="20"/>
    </w:rPr>
  </w:style>
  <w:style w:type="character" w:customStyle="1" w:styleId="10">
    <w:name w:val="Заголовок 1 Знак"/>
    <w:basedOn w:val="a0"/>
    <w:link w:val="1"/>
    <w:locked/>
    <w:rsid w:val="001D64B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1D64BA"/>
    <w:rPr>
      <w:sz w:val="32"/>
      <w:szCs w:val="24"/>
      <w:lang w:val="ru-RU" w:eastAsia="ru-RU" w:bidi="ar-SA"/>
    </w:rPr>
  </w:style>
  <w:style w:type="paragraph" w:styleId="a8">
    <w:name w:val="Normal (Web)"/>
    <w:basedOn w:val="a"/>
    <w:rsid w:val="007168CB"/>
    <w:pPr>
      <w:spacing w:before="20" w:after="20"/>
    </w:pPr>
    <w:rPr>
      <w:sz w:val="24"/>
      <w:szCs w:val="24"/>
    </w:rPr>
  </w:style>
  <w:style w:type="paragraph" w:styleId="a9">
    <w:name w:val="No Spacing"/>
    <w:qFormat/>
    <w:rsid w:val="007168CB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168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7168CB"/>
    <w:rPr>
      <w:color w:val="0000FF"/>
      <w:u w:val="single"/>
    </w:rPr>
  </w:style>
  <w:style w:type="character" w:styleId="ab">
    <w:name w:val="Strong"/>
    <w:basedOn w:val="a0"/>
    <w:qFormat/>
    <w:rsid w:val="00213858"/>
    <w:rPr>
      <w:b/>
      <w:bCs/>
    </w:rPr>
  </w:style>
  <w:style w:type="paragraph" w:customStyle="1" w:styleId="ConsPlusTitle">
    <w:name w:val="ConsPlusTitle"/>
    <w:rsid w:val="00FC1677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40">
    <w:name w:val="Заголовок 4 Знак"/>
    <w:link w:val="4"/>
    <w:rsid w:val="00FC1677"/>
    <w:rPr>
      <w:b/>
      <w:bCs/>
      <w:sz w:val="28"/>
      <w:szCs w:val="28"/>
      <w:lang w:bidi="ar-SA"/>
    </w:rPr>
  </w:style>
  <w:style w:type="table" w:styleId="ac">
    <w:name w:val="Table Grid"/>
    <w:basedOn w:val="a1"/>
    <w:rsid w:val="009A025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9A0256"/>
    <w:pPr>
      <w:spacing w:after="120"/>
      <w:ind w:left="283"/>
    </w:pPr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4756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еременные"/>
    <w:basedOn w:val="a3"/>
    <w:rsid w:val="002E7497"/>
    <w:pPr>
      <w:tabs>
        <w:tab w:val="left" w:pos="482"/>
      </w:tabs>
      <w:spacing w:line="336" w:lineRule="auto"/>
      <w:ind w:left="482" w:hanging="482"/>
      <w:jc w:val="both"/>
    </w:pPr>
    <w:rPr>
      <w:sz w:val="28"/>
      <w:szCs w:val="28"/>
    </w:rPr>
  </w:style>
  <w:style w:type="character" w:customStyle="1" w:styleId="12">
    <w:name w:val="Знак Знак12"/>
    <w:semiHidden/>
    <w:rsid w:val="002E74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rsid w:val="00A35B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3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96D5FE3D520CB4982AA71378FC6AA1E725C2DD117224BFDC6C1A4EDEBV5jCK" TargetMode="External"/><Relationship Id="rId12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DOCUMS\&#1072;&#1082;&#1090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F05F354CE4E74FA911639ED3AB15710F4C90F6896C91A0A8E5D39BEB9066AF337F752952FAFC09C54916DD36E" TargetMode="External"/><Relationship Id="rId11" Type="http://schemas.openxmlformats.org/officeDocument/2006/relationships/hyperlink" Target="consultantplus://offline/ref=696D5FE3D520CB4982AA71378FC6AA1E725C2DD117224BFDC6C1A4EDEBV5j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D7226476EED62166C43FEFDB713AF21B2CF50229EA45794952894529B8S3K" TargetMode="External"/><Relationship Id="rId10" Type="http://schemas.openxmlformats.org/officeDocument/2006/relationships/hyperlink" Target="consultantplus://offline/ref=696D5FE3D520CB4982AA71378FC6AA1E725C2DD117224BFDC6C1A4EDEBV5jC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4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81462-5D35-4E38-9CF6-56047856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2510</Words>
  <Characters>21899</Characters>
  <Application>Microsoft Office Word</Application>
  <DocSecurity>0</DocSecurity>
  <Lines>182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24361</CharactersWithSpaces>
  <SharedDoc>false</SharedDoc>
  <HLinks>
    <vt:vector size="72" baseType="variant">
      <vt:variant>
        <vt:i4>327764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consultantplus://offline/ref=D5D7226476EED62166C43FEFDB713AF21B2CF50229EA45794952894529B8S3K</vt:lpwstr>
      </vt:variant>
      <vt:variant>
        <vt:lpwstr/>
      </vt:variant>
      <vt:variant>
        <vt:i4>69534846</vt:i4>
      </vt:variant>
      <vt:variant>
        <vt:i4>30</vt:i4>
      </vt:variant>
      <vt:variant>
        <vt:i4>0</vt:i4>
      </vt:variant>
      <vt:variant>
        <vt:i4>5</vt:i4>
      </vt:variant>
      <vt:variant>
        <vt:lpwstr>D:\DOCUMS\акт проверки готовности к отопительному периоду.docx</vt:lpwstr>
      </vt:variant>
      <vt:variant>
        <vt:lpwstr>Par64#Par64</vt:lpwstr>
      </vt:variant>
      <vt:variant>
        <vt:i4>327764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consultantplus://offline/ref=D5D7226476EED62166C43FEFDB713AF21B2CF50229EA45794952894529B8S3K</vt:lpwstr>
      </vt:variant>
      <vt:variant>
        <vt:lpwstr/>
      </vt:variant>
      <vt:variant>
        <vt:i4>72417328</vt:i4>
      </vt:variant>
      <vt:variant>
        <vt:i4>24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Par57#Par57</vt:lpwstr>
      </vt:variant>
      <vt:variant>
        <vt:i4>69861445</vt:i4>
      </vt:variant>
      <vt:variant>
        <vt:i4>21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Par139#Par139</vt:lpwstr>
      </vt:variant>
      <vt:variant>
        <vt:i4>69468224</vt:i4>
      </vt:variant>
      <vt:variant>
        <vt:i4>18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Par252#Par252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consultantplus://offline/ref=696D5FE3D520CB4982AA71378FC6AA1E725C2DD117224BFDC6C1A4EDEBV5jCK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consultantplus://offline/ref=696D5FE3D520CB4982AA71378FC6AA1E725C2DD117224BFDC6C1A4EDEBV5jCK</vt:lpwstr>
      </vt:variant>
      <vt:variant>
        <vt:lpwstr/>
      </vt:variant>
      <vt:variant>
        <vt:i4>69599303</vt:i4>
      </vt:variant>
      <vt:variant>
        <vt:i4>9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Par117#Par117</vt:lpwstr>
      </vt:variant>
      <vt:variant>
        <vt:i4>72417334</vt:i4>
      </vt:variant>
      <vt:variant>
        <vt:i4>6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Par61#Par61</vt:lpwstr>
      </vt:variant>
      <vt:variant>
        <vt:i4>5242962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consultantplus://offline/ref=696D5FE3D520CB4982AA71378FC6AA1E725C2DD117224BFDC6C1A4EDEBV5jCK</vt:lpwstr>
      </vt:variant>
      <vt:variant>
        <vt:lpwstr/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consultantplus://offline/ref=A6F05F354CE4E74FA911639ED3AB15710F4C90F6896C91A0A8E5D39BEB9066AF337F752952FAFC09C54916DD36E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7</cp:revision>
  <cp:lastPrinted>2020-09-25T08:04:00Z</cp:lastPrinted>
  <dcterms:created xsi:type="dcterms:W3CDTF">2018-08-01T11:25:00Z</dcterms:created>
  <dcterms:modified xsi:type="dcterms:W3CDTF">2020-10-07T11:30:00Z</dcterms:modified>
</cp:coreProperties>
</file>