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66" w:rsidRPr="007C68AD" w:rsidRDefault="0017479A" w:rsidP="00794D66">
      <w:pPr>
        <w:jc w:val="center"/>
        <w:rPr>
          <w:b/>
          <w:sz w:val="28"/>
          <w:szCs w:val="28"/>
        </w:rPr>
      </w:pPr>
      <w:r>
        <w:rPr>
          <w:b/>
          <w:sz w:val="28"/>
          <w:szCs w:val="28"/>
        </w:rPr>
        <w:t>А</w:t>
      </w:r>
      <w:r w:rsidR="00794D66" w:rsidRPr="007C68AD">
        <w:rPr>
          <w:b/>
          <w:sz w:val="28"/>
          <w:szCs w:val="28"/>
        </w:rPr>
        <w:t>ДМИНИСТРАЦИЯ</w:t>
      </w:r>
    </w:p>
    <w:p w:rsidR="00794D66" w:rsidRPr="007C68AD" w:rsidRDefault="00794D66" w:rsidP="00794D66">
      <w:pPr>
        <w:jc w:val="center"/>
        <w:rPr>
          <w:b/>
          <w:sz w:val="28"/>
          <w:szCs w:val="28"/>
        </w:rPr>
      </w:pPr>
      <w:r w:rsidRPr="007C68AD">
        <w:rPr>
          <w:b/>
          <w:sz w:val="28"/>
          <w:szCs w:val="28"/>
        </w:rPr>
        <w:t>МИХАЙЛОВСКОГО СЕЛЬСКОГО ПОСЕЛЕНИЯ</w:t>
      </w:r>
    </w:p>
    <w:p w:rsidR="00794D66" w:rsidRPr="007C68AD" w:rsidRDefault="00794D66" w:rsidP="00794D66">
      <w:pPr>
        <w:jc w:val="center"/>
        <w:rPr>
          <w:b/>
          <w:sz w:val="28"/>
          <w:szCs w:val="28"/>
        </w:rPr>
      </w:pPr>
      <w:r w:rsidRPr="007C68AD">
        <w:rPr>
          <w:b/>
          <w:sz w:val="28"/>
          <w:szCs w:val="28"/>
        </w:rPr>
        <w:t xml:space="preserve">ЮРЬЕВЕЦКОГО МУНИЦИПАЛЬНОГО РАЙОНА </w:t>
      </w:r>
    </w:p>
    <w:p w:rsidR="00794D66" w:rsidRDefault="00794D66" w:rsidP="00794D66">
      <w:pPr>
        <w:jc w:val="center"/>
        <w:rPr>
          <w:b/>
          <w:sz w:val="28"/>
          <w:szCs w:val="28"/>
        </w:rPr>
      </w:pPr>
      <w:r w:rsidRPr="007C68AD">
        <w:rPr>
          <w:b/>
          <w:sz w:val="28"/>
          <w:szCs w:val="28"/>
        </w:rPr>
        <w:t>ИВАНОВСКОЙ ОБЛАСТИ</w:t>
      </w:r>
    </w:p>
    <w:p w:rsidR="00794D66" w:rsidRPr="007C68AD" w:rsidRDefault="00794D66" w:rsidP="00794D66">
      <w:pPr>
        <w:jc w:val="center"/>
        <w:rPr>
          <w:b/>
          <w:sz w:val="28"/>
          <w:szCs w:val="28"/>
        </w:rPr>
      </w:pPr>
    </w:p>
    <w:p w:rsidR="00794D66" w:rsidRPr="00794D66" w:rsidRDefault="00794D66" w:rsidP="00E7522E">
      <w:pPr>
        <w:shd w:val="clear" w:color="auto" w:fill="FFFFFF"/>
        <w:spacing w:before="150" w:after="75" w:line="288" w:lineRule="atLeast"/>
        <w:jc w:val="center"/>
        <w:textAlignment w:val="baseline"/>
        <w:rPr>
          <w:b/>
          <w:spacing w:val="2"/>
          <w:sz w:val="28"/>
          <w:szCs w:val="28"/>
          <w:lang w:eastAsia="ru-RU"/>
        </w:rPr>
      </w:pPr>
      <w:r w:rsidRPr="00794D66">
        <w:rPr>
          <w:b/>
          <w:spacing w:val="2"/>
          <w:sz w:val="28"/>
          <w:szCs w:val="28"/>
          <w:lang w:eastAsia="ru-RU"/>
        </w:rPr>
        <w:t>ПОСТАНОВЛЕНИЕ</w:t>
      </w:r>
    </w:p>
    <w:p w:rsidR="00794D66" w:rsidRDefault="0017479A" w:rsidP="00794D66">
      <w:pPr>
        <w:shd w:val="clear" w:color="auto" w:fill="FFFFFF"/>
        <w:spacing w:before="150" w:after="75" w:line="288" w:lineRule="atLeast"/>
        <w:jc w:val="both"/>
        <w:textAlignment w:val="baseline"/>
        <w:rPr>
          <w:spacing w:val="2"/>
          <w:sz w:val="28"/>
          <w:szCs w:val="28"/>
          <w:lang w:eastAsia="ru-RU"/>
        </w:rPr>
      </w:pPr>
      <w:r w:rsidRPr="0017479A">
        <w:rPr>
          <w:spacing w:val="2"/>
          <w:sz w:val="28"/>
          <w:szCs w:val="28"/>
          <w:lang w:eastAsia="ru-RU"/>
        </w:rPr>
        <w:t>О</w:t>
      </w:r>
      <w:r w:rsidR="00794D66" w:rsidRPr="0017479A">
        <w:rPr>
          <w:spacing w:val="2"/>
          <w:sz w:val="28"/>
          <w:szCs w:val="28"/>
          <w:lang w:eastAsia="ru-RU"/>
        </w:rPr>
        <w:t>т</w:t>
      </w:r>
      <w:r w:rsidRPr="0017479A">
        <w:rPr>
          <w:spacing w:val="2"/>
          <w:sz w:val="28"/>
          <w:szCs w:val="28"/>
          <w:lang w:eastAsia="ru-RU"/>
        </w:rPr>
        <w:t xml:space="preserve"> 03.06.</w:t>
      </w:r>
      <w:r w:rsidR="00794D66" w:rsidRPr="0017479A">
        <w:rPr>
          <w:spacing w:val="2"/>
          <w:sz w:val="28"/>
          <w:szCs w:val="28"/>
          <w:lang w:eastAsia="ru-RU"/>
        </w:rPr>
        <w:t>2020г.</w:t>
      </w:r>
      <w:r w:rsidR="00794D66" w:rsidRPr="0017479A">
        <w:rPr>
          <w:spacing w:val="2"/>
          <w:sz w:val="28"/>
          <w:szCs w:val="28"/>
          <w:lang w:eastAsia="ru-RU"/>
        </w:rPr>
        <w:tab/>
      </w:r>
      <w:r w:rsidR="00794D66" w:rsidRPr="0017479A">
        <w:rPr>
          <w:spacing w:val="2"/>
          <w:sz w:val="28"/>
          <w:szCs w:val="28"/>
          <w:lang w:eastAsia="ru-RU"/>
        </w:rPr>
        <w:tab/>
      </w:r>
      <w:r w:rsidR="00794D66" w:rsidRPr="0017479A">
        <w:rPr>
          <w:spacing w:val="2"/>
          <w:sz w:val="28"/>
          <w:szCs w:val="28"/>
          <w:lang w:eastAsia="ru-RU"/>
        </w:rPr>
        <w:tab/>
      </w:r>
      <w:r w:rsidR="00794D66" w:rsidRPr="0017479A">
        <w:rPr>
          <w:spacing w:val="2"/>
          <w:sz w:val="28"/>
          <w:szCs w:val="28"/>
          <w:lang w:eastAsia="ru-RU"/>
        </w:rPr>
        <w:tab/>
      </w:r>
      <w:r w:rsidR="00794D66" w:rsidRPr="0017479A">
        <w:rPr>
          <w:spacing w:val="2"/>
          <w:sz w:val="28"/>
          <w:szCs w:val="28"/>
          <w:lang w:eastAsia="ru-RU"/>
        </w:rPr>
        <w:tab/>
      </w:r>
      <w:r w:rsidR="00794D66" w:rsidRPr="0017479A">
        <w:rPr>
          <w:spacing w:val="2"/>
          <w:sz w:val="28"/>
          <w:szCs w:val="28"/>
          <w:lang w:eastAsia="ru-RU"/>
        </w:rPr>
        <w:tab/>
      </w:r>
      <w:r w:rsidR="00794D66" w:rsidRPr="0017479A">
        <w:rPr>
          <w:spacing w:val="2"/>
          <w:sz w:val="28"/>
          <w:szCs w:val="28"/>
          <w:lang w:eastAsia="ru-RU"/>
        </w:rPr>
        <w:tab/>
      </w:r>
      <w:r w:rsidRPr="0017479A">
        <w:rPr>
          <w:spacing w:val="2"/>
          <w:sz w:val="28"/>
          <w:szCs w:val="28"/>
          <w:lang w:eastAsia="ru-RU"/>
        </w:rPr>
        <w:t xml:space="preserve">       </w:t>
      </w:r>
      <w:r>
        <w:rPr>
          <w:spacing w:val="2"/>
          <w:sz w:val="28"/>
          <w:szCs w:val="28"/>
          <w:lang w:eastAsia="ru-RU"/>
        </w:rPr>
        <w:t xml:space="preserve">         </w:t>
      </w:r>
      <w:r w:rsidR="006D7755">
        <w:rPr>
          <w:spacing w:val="2"/>
          <w:sz w:val="28"/>
          <w:szCs w:val="28"/>
          <w:lang w:eastAsia="ru-RU"/>
        </w:rPr>
        <w:t xml:space="preserve">    </w:t>
      </w:r>
      <w:r>
        <w:rPr>
          <w:spacing w:val="2"/>
          <w:sz w:val="28"/>
          <w:szCs w:val="28"/>
          <w:lang w:eastAsia="ru-RU"/>
        </w:rPr>
        <w:t xml:space="preserve"> </w:t>
      </w:r>
      <w:r w:rsidR="00794D66" w:rsidRPr="0017479A">
        <w:rPr>
          <w:spacing w:val="2"/>
          <w:sz w:val="28"/>
          <w:szCs w:val="28"/>
          <w:lang w:eastAsia="ru-RU"/>
        </w:rPr>
        <w:t>№</w:t>
      </w:r>
      <w:r w:rsidRPr="0017479A">
        <w:rPr>
          <w:spacing w:val="2"/>
          <w:sz w:val="28"/>
          <w:szCs w:val="28"/>
          <w:lang w:eastAsia="ru-RU"/>
        </w:rPr>
        <w:t xml:space="preserve"> 36</w:t>
      </w:r>
    </w:p>
    <w:p w:rsidR="0017479A" w:rsidRPr="00794D66" w:rsidRDefault="0017479A" w:rsidP="00794D66">
      <w:pPr>
        <w:shd w:val="clear" w:color="auto" w:fill="FFFFFF"/>
        <w:spacing w:before="150" w:after="75" w:line="288" w:lineRule="atLeast"/>
        <w:jc w:val="both"/>
        <w:textAlignment w:val="baseline"/>
        <w:rPr>
          <w:b/>
          <w:spacing w:val="2"/>
          <w:sz w:val="28"/>
          <w:szCs w:val="28"/>
          <w:lang w:eastAsia="ru-RU"/>
        </w:rPr>
      </w:pPr>
    </w:p>
    <w:p w:rsidR="00794D66" w:rsidRDefault="00E7522E" w:rsidP="00E7522E">
      <w:pPr>
        <w:shd w:val="clear" w:color="auto" w:fill="FFFFFF"/>
        <w:spacing w:before="150" w:after="75" w:line="288" w:lineRule="atLeast"/>
        <w:jc w:val="center"/>
        <w:textAlignment w:val="baseline"/>
        <w:rPr>
          <w:b/>
          <w:spacing w:val="2"/>
          <w:sz w:val="28"/>
          <w:szCs w:val="28"/>
          <w:lang w:eastAsia="ru-RU"/>
        </w:rPr>
      </w:pPr>
      <w:r w:rsidRPr="00794D66">
        <w:rPr>
          <w:b/>
          <w:spacing w:val="2"/>
          <w:sz w:val="28"/>
          <w:szCs w:val="28"/>
          <w:lang w:eastAsia="ru-RU"/>
        </w:rPr>
        <w:t>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w:t>
      </w:r>
      <w:r w:rsidR="00794D66">
        <w:rPr>
          <w:b/>
          <w:spacing w:val="2"/>
          <w:sz w:val="28"/>
          <w:szCs w:val="28"/>
          <w:lang w:eastAsia="ru-RU"/>
        </w:rPr>
        <w:t xml:space="preserve"> Михайловского</w:t>
      </w:r>
      <w:r w:rsidRPr="00794D66">
        <w:rPr>
          <w:b/>
          <w:spacing w:val="2"/>
          <w:sz w:val="28"/>
          <w:szCs w:val="28"/>
          <w:lang w:eastAsia="ru-RU"/>
        </w:rPr>
        <w:t xml:space="preserve"> сельского поселения  </w:t>
      </w:r>
      <w:proofErr w:type="spellStart"/>
      <w:r w:rsidR="00794D66" w:rsidRPr="00794D66">
        <w:rPr>
          <w:b/>
          <w:color w:val="2D2D2D"/>
          <w:spacing w:val="2"/>
          <w:sz w:val="28"/>
          <w:szCs w:val="28"/>
          <w:lang w:eastAsia="ru-RU"/>
        </w:rPr>
        <w:t>Юрьевецкого</w:t>
      </w:r>
      <w:proofErr w:type="spellEnd"/>
      <w:r w:rsidR="00794D66" w:rsidRPr="00794D66">
        <w:rPr>
          <w:b/>
          <w:color w:val="2D2D2D"/>
          <w:spacing w:val="2"/>
          <w:sz w:val="28"/>
          <w:szCs w:val="28"/>
          <w:lang w:eastAsia="ru-RU"/>
        </w:rPr>
        <w:t xml:space="preserve"> муниципального района Ивановской</w:t>
      </w:r>
      <w:r w:rsidR="00794D66">
        <w:rPr>
          <w:b/>
          <w:color w:val="2D2D2D"/>
          <w:spacing w:val="2"/>
          <w:sz w:val="28"/>
          <w:szCs w:val="28"/>
          <w:lang w:eastAsia="ru-RU"/>
        </w:rPr>
        <w:t xml:space="preserve"> области</w:t>
      </w:r>
    </w:p>
    <w:p w:rsidR="00794D66" w:rsidRDefault="00794D66" w:rsidP="00E7522E">
      <w:pPr>
        <w:shd w:val="clear" w:color="auto" w:fill="FFFFFF"/>
        <w:spacing w:before="150" w:after="75" w:line="288" w:lineRule="atLeast"/>
        <w:jc w:val="center"/>
        <w:textAlignment w:val="baseline"/>
        <w:rPr>
          <w:b/>
          <w:spacing w:val="2"/>
          <w:sz w:val="28"/>
          <w:szCs w:val="28"/>
          <w:lang w:eastAsia="ru-RU"/>
        </w:rPr>
      </w:pPr>
    </w:p>
    <w:p w:rsidR="00E7522E" w:rsidRPr="00A01292" w:rsidRDefault="00794D66" w:rsidP="00794D66">
      <w:pPr>
        <w:shd w:val="clear" w:color="auto" w:fill="FFFFFF"/>
        <w:spacing w:before="150" w:after="75" w:line="288" w:lineRule="atLeast"/>
        <w:jc w:val="both"/>
        <w:textAlignment w:val="baseline"/>
        <w:rPr>
          <w:color w:val="2D2D2D"/>
          <w:spacing w:val="2"/>
          <w:lang w:eastAsia="ru-RU"/>
        </w:rPr>
      </w:pPr>
      <w:r w:rsidRPr="00794D66">
        <w:rPr>
          <w:spacing w:val="2"/>
          <w:sz w:val="28"/>
          <w:szCs w:val="28"/>
          <w:lang w:eastAsia="ru-RU"/>
        </w:rPr>
        <w:t xml:space="preserve">   В соответстви</w:t>
      </w:r>
      <w:r>
        <w:rPr>
          <w:spacing w:val="2"/>
          <w:sz w:val="28"/>
          <w:szCs w:val="28"/>
          <w:lang w:eastAsia="ru-RU"/>
        </w:rPr>
        <w:t>и со ст.</w:t>
      </w:r>
      <w:r w:rsidRPr="00794D66">
        <w:rPr>
          <w:color w:val="2D2D2D"/>
          <w:spacing w:val="2"/>
          <w:lang w:eastAsia="ru-RU"/>
        </w:rPr>
        <w:t xml:space="preserve"> </w:t>
      </w:r>
      <w:r w:rsidRPr="00794D66">
        <w:rPr>
          <w:spacing w:val="2"/>
          <w:sz w:val="28"/>
          <w:szCs w:val="28"/>
          <w:lang w:eastAsia="ru-RU"/>
        </w:rPr>
        <w:t>222 </w:t>
      </w:r>
      <w:hyperlink r:id="rId5" w:history="1">
        <w:r w:rsidRPr="00794D66">
          <w:rPr>
            <w:spacing w:val="2"/>
            <w:sz w:val="28"/>
            <w:szCs w:val="28"/>
            <w:lang w:eastAsia="ru-RU"/>
          </w:rPr>
          <w:t>Гражданского кодекса Российской Федерации</w:t>
        </w:r>
      </w:hyperlink>
      <w:r>
        <w:rPr>
          <w:sz w:val="28"/>
          <w:szCs w:val="28"/>
        </w:rPr>
        <w:t>,</w:t>
      </w:r>
      <w:r w:rsidRPr="00794D66">
        <w:t xml:space="preserve"> </w:t>
      </w:r>
      <w:hyperlink r:id="rId6" w:history="1">
        <w:r w:rsidRPr="00794D66">
          <w:rPr>
            <w:spacing w:val="2"/>
            <w:sz w:val="28"/>
            <w:szCs w:val="28"/>
            <w:lang w:eastAsia="ru-RU"/>
          </w:rPr>
          <w:t>Земельным кодексом Российской Федерации</w:t>
        </w:r>
      </w:hyperlink>
      <w:r w:rsidRPr="00794D66">
        <w:rPr>
          <w:spacing w:val="2"/>
          <w:sz w:val="28"/>
          <w:szCs w:val="28"/>
          <w:lang w:eastAsia="ru-RU"/>
        </w:rPr>
        <w:t>, </w:t>
      </w:r>
      <w:hyperlink r:id="rId7" w:history="1">
        <w:r w:rsidRPr="00794D66">
          <w:rPr>
            <w:spacing w:val="2"/>
            <w:sz w:val="28"/>
            <w:szCs w:val="28"/>
            <w:lang w:eastAsia="ru-RU"/>
          </w:rPr>
          <w:t>Градостроительным кодексом Российской Федерации</w:t>
        </w:r>
      </w:hyperlink>
      <w:r w:rsidRPr="00A01292">
        <w:rPr>
          <w:color w:val="2D2D2D"/>
          <w:spacing w:val="2"/>
          <w:lang w:eastAsia="ru-RU"/>
        </w:rPr>
        <w:t xml:space="preserve">,  </w:t>
      </w:r>
      <w:r w:rsidRPr="00794D66">
        <w:rPr>
          <w:spacing w:val="2"/>
          <w:sz w:val="28"/>
          <w:szCs w:val="28"/>
          <w:lang w:eastAsia="ru-RU"/>
        </w:rPr>
        <w:t>руководствуясь Уставом</w:t>
      </w:r>
      <w:r>
        <w:rPr>
          <w:spacing w:val="2"/>
          <w:sz w:val="28"/>
          <w:szCs w:val="28"/>
          <w:lang w:eastAsia="ru-RU"/>
        </w:rPr>
        <w:t xml:space="preserve"> Михайловского</w:t>
      </w:r>
      <w:r w:rsidRPr="00794D66">
        <w:rPr>
          <w:spacing w:val="2"/>
          <w:sz w:val="28"/>
          <w:szCs w:val="28"/>
          <w:lang w:eastAsia="ru-RU"/>
        </w:rPr>
        <w:t xml:space="preserve"> сельского поселения</w:t>
      </w:r>
      <w:r>
        <w:rPr>
          <w:spacing w:val="2"/>
          <w:sz w:val="28"/>
          <w:szCs w:val="28"/>
          <w:lang w:eastAsia="ru-RU"/>
        </w:rPr>
        <w:t>,</w:t>
      </w:r>
    </w:p>
    <w:p w:rsidR="00E7522E" w:rsidRPr="00794D66" w:rsidRDefault="00E7522E" w:rsidP="00E7522E">
      <w:pPr>
        <w:shd w:val="clear" w:color="auto" w:fill="FFFFFF"/>
        <w:spacing w:line="315" w:lineRule="atLeast"/>
        <w:jc w:val="center"/>
        <w:textAlignment w:val="baseline"/>
        <w:rPr>
          <w:spacing w:val="2"/>
          <w:sz w:val="28"/>
          <w:szCs w:val="28"/>
          <w:lang w:eastAsia="ru-RU"/>
        </w:rPr>
      </w:pPr>
      <w:r w:rsidRPr="00794D66">
        <w:rPr>
          <w:spacing w:val="2"/>
          <w:sz w:val="28"/>
          <w:szCs w:val="28"/>
          <w:lang w:eastAsia="ru-RU"/>
        </w:rPr>
        <w:t>ПОСТАНОВЛЯ</w:t>
      </w:r>
      <w:r w:rsidR="00794D66" w:rsidRPr="00794D66">
        <w:rPr>
          <w:spacing w:val="2"/>
          <w:sz w:val="28"/>
          <w:szCs w:val="28"/>
          <w:lang w:eastAsia="ru-RU"/>
        </w:rPr>
        <w:t>ЕТ</w:t>
      </w:r>
      <w:r w:rsidRPr="00794D66">
        <w:rPr>
          <w:spacing w:val="2"/>
          <w:sz w:val="28"/>
          <w:szCs w:val="28"/>
          <w:lang w:eastAsia="ru-RU"/>
        </w:rPr>
        <w:t>:</w:t>
      </w:r>
    </w:p>
    <w:p w:rsidR="00A01292" w:rsidRPr="00794D66" w:rsidRDefault="00A01292" w:rsidP="00E7522E">
      <w:pPr>
        <w:shd w:val="clear" w:color="auto" w:fill="FFFFFF"/>
        <w:spacing w:line="315" w:lineRule="atLeast"/>
        <w:jc w:val="center"/>
        <w:textAlignment w:val="baseline"/>
        <w:rPr>
          <w:spacing w:val="2"/>
          <w:sz w:val="28"/>
          <w:szCs w:val="28"/>
          <w:lang w:eastAsia="ru-RU"/>
        </w:rPr>
      </w:pPr>
    </w:p>
    <w:p w:rsidR="00794D66" w:rsidRDefault="00E7522E" w:rsidP="00E7522E">
      <w:pPr>
        <w:shd w:val="clear" w:color="auto" w:fill="FFFFFF"/>
        <w:spacing w:line="315" w:lineRule="atLeast"/>
        <w:jc w:val="both"/>
        <w:textAlignment w:val="baseline"/>
        <w:rPr>
          <w:color w:val="2D2D2D"/>
          <w:spacing w:val="2"/>
          <w:lang w:eastAsia="ru-RU"/>
        </w:rPr>
      </w:pPr>
      <w:r w:rsidRPr="00794D66">
        <w:rPr>
          <w:spacing w:val="2"/>
          <w:sz w:val="28"/>
          <w:szCs w:val="28"/>
          <w:lang w:eastAsia="ru-RU"/>
        </w:rPr>
        <w:br/>
        <w:t xml:space="preserve">1. Утвердить прилагаемый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94D66" w:rsidRPr="00794D66">
        <w:rPr>
          <w:spacing w:val="2"/>
          <w:sz w:val="28"/>
          <w:szCs w:val="28"/>
          <w:lang w:eastAsia="ru-RU"/>
        </w:rPr>
        <w:t xml:space="preserve">Михайловского </w:t>
      </w:r>
      <w:r w:rsidRPr="00794D66">
        <w:rPr>
          <w:spacing w:val="2"/>
          <w:sz w:val="28"/>
          <w:szCs w:val="28"/>
          <w:lang w:eastAsia="ru-RU"/>
        </w:rPr>
        <w:t xml:space="preserve">сельского поселения </w:t>
      </w:r>
      <w:proofErr w:type="spellStart"/>
      <w:r w:rsidR="00794D66" w:rsidRPr="00794D66">
        <w:rPr>
          <w:spacing w:val="2"/>
          <w:sz w:val="28"/>
          <w:szCs w:val="28"/>
          <w:lang w:eastAsia="ru-RU"/>
        </w:rPr>
        <w:t>Юрьевецкого</w:t>
      </w:r>
      <w:proofErr w:type="spellEnd"/>
      <w:r w:rsidRPr="00794D66">
        <w:rPr>
          <w:spacing w:val="2"/>
          <w:sz w:val="28"/>
          <w:szCs w:val="28"/>
          <w:lang w:eastAsia="ru-RU"/>
        </w:rPr>
        <w:t xml:space="preserve"> муниципального района </w:t>
      </w:r>
      <w:r w:rsidR="00794D66" w:rsidRPr="00794D66">
        <w:rPr>
          <w:spacing w:val="2"/>
          <w:sz w:val="28"/>
          <w:szCs w:val="28"/>
          <w:lang w:eastAsia="ru-RU"/>
        </w:rPr>
        <w:t>Ивановской</w:t>
      </w:r>
      <w:r w:rsidRPr="00794D66">
        <w:rPr>
          <w:spacing w:val="2"/>
          <w:sz w:val="28"/>
          <w:szCs w:val="28"/>
          <w:lang w:eastAsia="ru-RU"/>
        </w:rPr>
        <w:t xml:space="preserve"> области.</w:t>
      </w:r>
    </w:p>
    <w:p w:rsidR="00794D66" w:rsidRPr="00817E19" w:rsidRDefault="00794D66" w:rsidP="00794D66">
      <w:pPr>
        <w:autoSpaceDE w:val="0"/>
        <w:autoSpaceDN w:val="0"/>
        <w:adjustRightInd w:val="0"/>
        <w:jc w:val="both"/>
        <w:rPr>
          <w:sz w:val="28"/>
          <w:szCs w:val="28"/>
        </w:rPr>
      </w:pPr>
      <w:r>
        <w:rPr>
          <w:sz w:val="28"/>
          <w:szCs w:val="28"/>
        </w:rPr>
        <w:t>2</w:t>
      </w:r>
      <w:r w:rsidRPr="00817E19">
        <w:rPr>
          <w:sz w:val="28"/>
          <w:szCs w:val="28"/>
        </w:rPr>
        <w:t>. Настоящее постановление обнародовать в соответствие со ст. 38 Устава Михайловского сельского поселения и разместить на официальном сайте администрации сельского поселения.</w:t>
      </w:r>
    </w:p>
    <w:p w:rsidR="00794D66" w:rsidRPr="00DA5CE9" w:rsidRDefault="00794D66" w:rsidP="00794D66">
      <w:pPr>
        <w:jc w:val="both"/>
        <w:rPr>
          <w:sz w:val="28"/>
          <w:szCs w:val="28"/>
        </w:rPr>
      </w:pPr>
      <w:r>
        <w:rPr>
          <w:sz w:val="28"/>
          <w:szCs w:val="28"/>
        </w:rPr>
        <w:t>3</w:t>
      </w:r>
      <w:r w:rsidRPr="00DA5CE9">
        <w:rPr>
          <w:sz w:val="28"/>
          <w:szCs w:val="28"/>
        </w:rPr>
        <w:t>. Постановление вступает в силу со дня подписания.</w:t>
      </w:r>
    </w:p>
    <w:p w:rsidR="00794D66" w:rsidRPr="00DA5CE9" w:rsidRDefault="00794D66" w:rsidP="00794D66">
      <w:pPr>
        <w:jc w:val="both"/>
        <w:rPr>
          <w:sz w:val="28"/>
          <w:szCs w:val="28"/>
        </w:rPr>
      </w:pPr>
    </w:p>
    <w:p w:rsidR="00794D66" w:rsidRPr="00DA5CE9" w:rsidRDefault="00794D66" w:rsidP="00794D66">
      <w:pPr>
        <w:jc w:val="both"/>
        <w:rPr>
          <w:sz w:val="28"/>
          <w:szCs w:val="28"/>
        </w:rPr>
      </w:pPr>
    </w:p>
    <w:p w:rsidR="00794D66" w:rsidRDefault="00794D66" w:rsidP="00794D66">
      <w:pPr>
        <w:jc w:val="both"/>
        <w:rPr>
          <w:sz w:val="28"/>
          <w:szCs w:val="28"/>
        </w:rPr>
      </w:pPr>
      <w:r>
        <w:rPr>
          <w:sz w:val="28"/>
          <w:szCs w:val="28"/>
        </w:rPr>
        <w:t xml:space="preserve">Глава Михайловского сельского поселения </w:t>
      </w:r>
    </w:p>
    <w:p w:rsidR="00794D66" w:rsidRDefault="00794D66" w:rsidP="00794D66">
      <w:pPr>
        <w:jc w:val="both"/>
        <w:rPr>
          <w:sz w:val="28"/>
          <w:szCs w:val="28"/>
        </w:rPr>
      </w:pPr>
      <w:proofErr w:type="spellStart"/>
      <w:r>
        <w:rPr>
          <w:sz w:val="28"/>
          <w:szCs w:val="28"/>
        </w:rPr>
        <w:t>Юрьевецкого</w:t>
      </w:r>
      <w:proofErr w:type="spellEnd"/>
      <w:r>
        <w:rPr>
          <w:sz w:val="28"/>
          <w:szCs w:val="28"/>
        </w:rPr>
        <w:t xml:space="preserve"> муниципального района</w:t>
      </w:r>
    </w:p>
    <w:p w:rsidR="00794D66" w:rsidRPr="00DA5CE9" w:rsidRDefault="00794D66" w:rsidP="00794D66">
      <w:pPr>
        <w:jc w:val="both"/>
        <w:rPr>
          <w:sz w:val="28"/>
          <w:szCs w:val="28"/>
        </w:rPr>
      </w:pPr>
      <w:r>
        <w:rPr>
          <w:sz w:val="28"/>
          <w:szCs w:val="28"/>
        </w:rPr>
        <w:t>Ивановской области</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proofErr w:type="spellStart"/>
      <w:r>
        <w:rPr>
          <w:sz w:val="28"/>
          <w:szCs w:val="28"/>
        </w:rPr>
        <w:t>Е.С.Вудрицкая</w:t>
      </w:r>
      <w:proofErr w:type="spellEnd"/>
      <w:r w:rsidRPr="00DA5CE9">
        <w:rPr>
          <w:sz w:val="28"/>
          <w:szCs w:val="28"/>
        </w:rPr>
        <w:t xml:space="preserve">                      </w:t>
      </w:r>
      <w:r>
        <w:rPr>
          <w:sz w:val="28"/>
          <w:szCs w:val="28"/>
        </w:rPr>
        <w:t xml:space="preserve">     </w:t>
      </w:r>
      <w:r>
        <w:rPr>
          <w:sz w:val="28"/>
          <w:szCs w:val="28"/>
        </w:rPr>
        <w:tab/>
      </w:r>
      <w:r>
        <w:rPr>
          <w:sz w:val="28"/>
          <w:szCs w:val="28"/>
        </w:rPr>
        <w:tab/>
      </w:r>
    </w:p>
    <w:p w:rsidR="00794D66" w:rsidRPr="00DA5CE9" w:rsidRDefault="00794D66" w:rsidP="00794D66">
      <w:pPr>
        <w:jc w:val="both"/>
        <w:rPr>
          <w:sz w:val="28"/>
          <w:szCs w:val="28"/>
        </w:rPr>
      </w:pPr>
    </w:p>
    <w:p w:rsidR="00794D66" w:rsidRPr="00A01292" w:rsidRDefault="00794D66" w:rsidP="00E7522E">
      <w:pPr>
        <w:shd w:val="clear" w:color="auto" w:fill="FFFFFF"/>
        <w:spacing w:line="315" w:lineRule="atLeast"/>
        <w:jc w:val="both"/>
        <w:textAlignment w:val="baseline"/>
        <w:rPr>
          <w:color w:val="2D2D2D"/>
          <w:spacing w:val="2"/>
          <w:lang w:eastAsia="ru-RU"/>
        </w:rPr>
      </w:pPr>
    </w:p>
    <w:tbl>
      <w:tblPr>
        <w:tblW w:w="0" w:type="auto"/>
        <w:tblInd w:w="4644" w:type="dxa"/>
        <w:tblLook w:val="01E0"/>
      </w:tblPr>
      <w:tblGrid>
        <w:gridCol w:w="4927"/>
      </w:tblGrid>
      <w:tr w:rsidR="00E7522E" w:rsidRPr="00A01292" w:rsidTr="00F670C2">
        <w:tc>
          <w:tcPr>
            <w:tcW w:w="4927" w:type="dxa"/>
          </w:tcPr>
          <w:p w:rsidR="0017479A" w:rsidRPr="0017479A" w:rsidRDefault="0017479A" w:rsidP="00F670C2">
            <w:pPr>
              <w:jc w:val="right"/>
              <w:rPr>
                <w:rFonts w:eastAsiaTheme="minorEastAsia"/>
                <w:lang w:eastAsia="ru-RU"/>
              </w:rPr>
            </w:pPr>
          </w:p>
          <w:p w:rsidR="0017479A" w:rsidRPr="0017479A" w:rsidRDefault="0017479A" w:rsidP="00F670C2">
            <w:pPr>
              <w:jc w:val="right"/>
              <w:rPr>
                <w:rFonts w:eastAsiaTheme="minorEastAsia"/>
                <w:lang w:eastAsia="ru-RU"/>
              </w:rPr>
            </w:pPr>
          </w:p>
          <w:p w:rsidR="0017479A" w:rsidRPr="0017479A" w:rsidRDefault="0017479A" w:rsidP="00F670C2">
            <w:pPr>
              <w:jc w:val="right"/>
              <w:rPr>
                <w:rFonts w:eastAsiaTheme="minorEastAsia"/>
                <w:lang w:eastAsia="ru-RU"/>
              </w:rPr>
            </w:pPr>
          </w:p>
          <w:p w:rsidR="0017479A" w:rsidRDefault="0017479A" w:rsidP="00F670C2">
            <w:pPr>
              <w:jc w:val="right"/>
              <w:rPr>
                <w:rFonts w:eastAsiaTheme="minorEastAsia"/>
                <w:lang w:eastAsia="ru-RU"/>
              </w:rPr>
            </w:pPr>
          </w:p>
          <w:p w:rsidR="00E7522E" w:rsidRPr="0017479A" w:rsidRDefault="0017479A" w:rsidP="00F670C2">
            <w:pPr>
              <w:jc w:val="right"/>
              <w:rPr>
                <w:rFonts w:eastAsiaTheme="minorEastAsia"/>
                <w:lang w:eastAsia="ru-RU"/>
              </w:rPr>
            </w:pPr>
            <w:r w:rsidRPr="0017479A">
              <w:rPr>
                <w:rFonts w:eastAsiaTheme="minorEastAsia"/>
                <w:lang w:eastAsia="ru-RU"/>
              </w:rPr>
              <w:lastRenderedPageBreak/>
              <w:t>Пр</w:t>
            </w:r>
            <w:r w:rsidR="00E7522E" w:rsidRPr="0017479A">
              <w:rPr>
                <w:rFonts w:eastAsiaTheme="minorEastAsia"/>
                <w:lang w:eastAsia="ru-RU"/>
              </w:rPr>
              <w:t xml:space="preserve">иложение </w:t>
            </w:r>
            <w:proofErr w:type="gramStart"/>
            <w:r w:rsidR="00E7522E" w:rsidRPr="0017479A">
              <w:rPr>
                <w:rFonts w:eastAsiaTheme="minorEastAsia"/>
                <w:lang w:eastAsia="ru-RU"/>
              </w:rPr>
              <w:t>к</w:t>
            </w:r>
            <w:proofErr w:type="gramEnd"/>
            <w:r w:rsidR="00E7522E" w:rsidRPr="0017479A">
              <w:rPr>
                <w:rFonts w:eastAsiaTheme="minorEastAsia"/>
                <w:lang w:eastAsia="ru-RU"/>
              </w:rPr>
              <w:t xml:space="preserve"> </w:t>
            </w:r>
          </w:p>
        </w:tc>
      </w:tr>
      <w:tr w:rsidR="00E7522E" w:rsidRPr="00A01292" w:rsidTr="00F670C2">
        <w:tc>
          <w:tcPr>
            <w:tcW w:w="4927" w:type="dxa"/>
          </w:tcPr>
          <w:p w:rsidR="00E7522E" w:rsidRPr="0017479A" w:rsidRDefault="00E7522E" w:rsidP="00794D66">
            <w:pPr>
              <w:jc w:val="right"/>
              <w:rPr>
                <w:rFonts w:eastAsiaTheme="minorEastAsia"/>
                <w:lang w:eastAsia="ru-RU"/>
              </w:rPr>
            </w:pPr>
            <w:r w:rsidRPr="0017479A">
              <w:rPr>
                <w:rFonts w:eastAsiaTheme="minorEastAsia"/>
                <w:lang w:eastAsia="ru-RU"/>
              </w:rPr>
              <w:lastRenderedPageBreak/>
              <w:t xml:space="preserve">постановлению </w:t>
            </w:r>
            <w:r w:rsidR="00794D66" w:rsidRPr="0017479A">
              <w:rPr>
                <w:rFonts w:eastAsiaTheme="minorEastAsia"/>
                <w:lang w:eastAsia="ru-RU"/>
              </w:rPr>
              <w:t>а</w:t>
            </w:r>
            <w:r w:rsidRPr="0017479A">
              <w:rPr>
                <w:rFonts w:eastAsiaTheme="minorEastAsia"/>
                <w:lang w:eastAsia="ru-RU"/>
              </w:rPr>
              <w:t xml:space="preserve">дминистрации </w:t>
            </w:r>
            <w:r w:rsidR="00794D66" w:rsidRPr="0017479A">
              <w:rPr>
                <w:rFonts w:eastAsiaTheme="minorEastAsia"/>
                <w:lang w:eastAsia="ru-RU"/>
              </w:rPr>
              <w:t xml:space="preserve">Михайловского </w:t>
            </w:r>
            <w:r w:rsidRPr="0017479A">
              <w:rPr>
                <w:rFonts w:eastAsiaTheme="minorEastAsia"/>
                <w:lang w:eastAsia="ru-RU"/>
              </w:rPr>
              <w:t xml:space="preserve">сельского поселения </w:t>
            </w:r>
          </w:p>
          <w:p w:rsidR="00794D66" w:rsidRPr="0017479A" w:rsidRDefault="00794D66" w:rsidP="006D7755">
            <w:pPr>
              <w:jc w:val="right"/>
              <w:rPr>
                <w:rFonts w:eastAsiaTheme="minorEastAsia"/>
                <w:lang w:eastAsia="ru-RU"/>
              </w:rPr>
            </w:pPr>
            <w:r w:rsidRPr="0017479A">
              <w:rPr>
                <w:rFonts w:eastAsiaTheme="minorEastAsia"/>
                <w:lang w:eastAsia="ru-RU"/>
              </w:rPr>
              <w:t>от</w:t>
            </w:r>
            <w:r w:rsidR="006D7755">
              <w:rPr>
                <w:rFonts w:eastAsiaTheme="minorEastAsia"/>
                <w:lang w:eastAsia="ru-RU"/>
              </w:rPr>
              <w:t xml:space="preserve"> 03.06.</w:t>
            </w:r>
            <w:r w:rsidRPr="0017479A">
              <w:rPr>
                <w:rFonts w:eastAsiaTheme="minorEastAsia"/>
                <w:lang w:eastAsia="ru-RU"/>
              </w:rPr>
              <w:t>2020№</w:t>
            </w:r>
            <w:r w:rsidR="006D7755">
              <w:rPr>
                <w:rFonts w:eastAsiaTheme="minorEastAsia"/>
                <w:lang w:eastAsia="ru-RU"/>
              </w:rPr>
              <w:t xml:space="preserve"> 36</w:t>
            </w:r>
          </w:p>
        </w:tc>
      </w:tr>
    </w:tbl>
    <w:p w:rsidR="00E7522E" w:rsidRPr="00A01292" w:rsidRDefault="00E7522E" w:rsidP="00E7522E">
      <w:pPr>
        <w:shd w:val="clear" w:color="auto" w:fill="FFFFFF"/>
        <w:spacing w:line="315" w:lineRule="atLeast"/>
        <w:jc w:val="both"/>
        <w:textAlignment w:val="baseline"/>
        <w:rPr>
          <w:color w:val="2D2D2D"/>
          <w:spacing w:val="2"/>
          <w:lang w:eastAsia="ru-RU"/>
        </w:rPr>
      </w:pPr>
    </w:p>
    <w:p w:rsidR="00B53491" w:rsidRPr="00B53491" w:rsidRDefault="00E7522E" w:rsidP="00B53491">
      <w:pPr>
        <w:pStyle w:val="a3"/>
        <w:jc w:val="center"/>
        <w:rPr>
          <w:rFonts w:ascii="Times New Roman" w:hAnsi="Times New Roman"/>
          <w:b/>
          <w:sz w:val="24"/>
          <w:szCs w:val="24"/>
        </w:rPr>
      </w:pPr>
      <w:r w:rsidRPr="00B53491">
        <w:rPr>
          <w:rFonts w:ascii="Times New Roman" w:hAnsi="Times New Roman"/>
          <w:b/>
          <w:sz w:val="24"/>
          <w:szCs w:val="24"/>
        </w:rPr>
        <w:t>Порядок</w:t>
      </w:r>
    </w:p>
    <w:p w:rsidR="00B53491" w:rsidRPr="00B53491" w:rsidRDefault="00E7522E" w:rsidP="00B53491">
      <w:pPr>
        <w:pStyle w:val="a3"/>
        <w:jc w:val="center"/>
        <w:rPr>
          <w:rFonts w:ascii="Times New Roman" w:hAnsi="Times New Roman"/>
          <w:b/>
          <w:color w:val="2D2D2D"/>
          <w:sz w:val="24"/>
          <w:szCs w:val="24"/>
        </w:rPr>
      </w:pPr>
      <w:r w:rsidRPr="00B53491">
        <w:rPr>
          <w:rFonts w:ascii="Times New Roman" w:hAnsi="Times New Roman"/>
          <w:b/>
          <w:sz w:val="24"/>
          <w:szCs w:val="24"/>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94D66" w:rsidRPr="00B53491">
        <w:rPr>
          <w:rFonts w:ascii="Times New Roman" w:hAnsi="Times New Roman"/>
          <w:b/>
          <w:sz w:val="24"/>
          <w:szCs w:val="24"/>
        </w:rPr>
        <w:t xml:space="preserve">Михайловского </w:t>
      </w:r>
      <w:r w:rsidRPr="00B53491">
        <w:rPr>
          <w:rFonts w:ascii="Times New Roman" w:hAnsi="Times New Roman"/>
          <w:b/>
          <w:sz w:val="24"/>
          <w:szCs w:val="24"/>
        </w:rPr>
        <w:t xml:space="preserve">сельского </w:t>
      </w:r>
      <w:r w:rsidR="00B53491" w:rsidRPr="00B53491">
        <w:rPr>
          <w:rFonts w:ascii="Times New Roman" w:hAnsi="Times New Roman"/>
          <w:b/>
          <w:sz w:val="24"/>
          <w:szCs w:val="24"/>
        </w:rPr>
        <w:t xml:space="preserve">поселения  </w:t>
      </w:r>
      <w:proofErr w:type="spellStart"/>
      <w:r w:rsidR="00B53491" w:rsidRPr="00B53491">
        <w:rPr>
          <w:rFonts w:ascii="Times New Roman" w:hAnsi="Times New Roman"/>
          <w:b/>
          <w:color w:val="2D2D2D"/>
          <w:sz w:val="24"/>
          <w:szCs w:val="24"/>
        </w:rPr>
        <w:t>Юрьевецкого</w:t>
      </w:r>
      <w:proofErr w:type="spellEnd"/>
      <w:r w:rsidR="00B53491" w:rsidRPr="00B53491">
        <w:rPr>
          <w:rFonts w:ascii="Times New Roman" w:hAnsi="Times New Roman"/>
          <w:b/>
          <w:color w:val="2D2D2D"/>
          <w:sz w:val="24"/>
          <w:szCs w:val="24"/>
        </w:rPr>
        <w:t xml:space="preserve"> муниципального района Ивановской области</w:t>
      </w:r>
    </w:p>
    <w:p w:rsidR="00B53491" w:rsidRPr="00B53491" w:rsidRDefault="00B53491" w:rsidP="00B53491">
      <w:pPr>
        <w:pStyle w:val="a3"/>
        <w:jc w:val="center"/>
        <w:rPr>
          <w:rFonts w:ascii="Times New Roman" w:hAnsi="Times New Roman"/>
          <w:b/>
          <w:sz w:val="24"/>
          <w:szCs w:val="24"/>
        </w:rPr>
      </w:pPr>
    </w:p>
    <w:p w:rsidR="00E7522E" w:rsidRPr="00422E05" w:rsidRDefault="00E7522E" w:rsidP="00E7522E">
      <w:pPr>
        <w:shd w:val="clear" w:color="auto" w:fill="FFFFFF"/>
        <w:spacing w:before="375" w:after="225"/>
        <w:jc w:val="center"/>
        <w:textAlignment w:val="baseline"/>
        <w:outlineLvl w:val="2"/>
        <w:rPr>
          <w:b/>
          <w:spacing w:val="2"/>
          <w:lang w:eastAsia="ru-RU"/>
        </w:rPr>
      </w:pPr>
      <w:r w:rsidRPr="00422E05">
        <w:rPr>
          <w:b/>
          <w:spacing w:val="2"/>
          <w:lang w:eastAsia="ru-RU"/>
        </w:rPr>
        <w:t>1. Общие положения</w:t>
      </w:r>
    </w:p>
    <w:p w:rsidR="00B53491" w:rsidRPr="00422E05" w:rsidRDefault="00E7522E" w:rsidP="00B53491">
      <w:pPr>
        <w:pStyle w:val="a3"/>
        <w:jc w:val="both"/>
        <w:rPr>
          <w:rFonts w:ascii="Times New Roman" w:hAnsi="Times New Roman"/>
          <w:sz w:val="24"/>
          <w:szCs w:val="24"/>
        </w:rPr>
      </w:pPr>
      <w:r w:rsidRPr="00422E05">
        <w:rPr>
          <w:rFonts w:ascii="Times New Roman" w:hAnsi="Times New Roman"/>
          <w:spacing w:val="2"/>
          <w:sz w:val="24"/>
          <w:szCs w:val="24"/>
        </w:rPr>
        <w:b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B53491" w:rsidRPr="00422E05">
        <w:rPr>
          <w:rFonts w:ascii="Times New Roman" w:hAnsi="Times New Roman"/>
          <w:sz w:val="24"/>
          <w:szCs w:val="24"/>
        </w:rPr>
        <w:t xml:space="preserve">Михайловского сельского поселения  </w:t>
      </w:r>
      <w:proofErr w:type="spellStart"/>
      <w:r w:rsidR="00B53491" w:rsidRPr="00422E05">
        <w:rPr>
          <w:rFonts w:ascii="Times New Roman" w:hAnsi="Times New Roman"/>
          <w:sz w:val="24"/>
          <w:szCs w:val="24"/>
        </w:rPr>
        <w:t>Юрьевецкого</w:t>
      </w:r>
      <w:proofErr w:type="spellEnd"/>
      <w:r w:rsidR="00B53491" w:rsidRPr="00422E05">
        <w:rPr>
          <w:rFonts w:ascii="Times New Roman" w:hAnsi="Times New Roman"/>
          <w:sz w:val="24"/>
          <w:szCs w:val="24"/>
        </w:rPr>
        <w:t xml:space="preserve"> муниципального района Ивановской области.</w:t>
      </w:r>
    </w:p>
    <w:p w:rsidR="00E7522E" w:rsidRPr="00422E05" w:rsidRDefault="00E7522E" w:rsidP="00B53491">
      <w:pPr>
        <w:pStyle w:val="a3"/>
        <w:jc w:val="both"/>
        <w:rPr>
          <w:rFonts w:ascii="Times New Roman" w:hAnsi="Times New Roman"/>
          <w:spacing w:val="2"/>
          <w:sz w:val="24"/>
          <w:szCs w:val="24"/>
        </w:rPr>
      </w:pPr>
      <w:r w:rsidRPr="00422E05">
        <w:rPr>
          <w:rFonts w:ascii="Times New Roman" w:hAnsi="Times New Roman"/>
          <w:spacing w:val="2"/>
          <w:sz w:val="24"/>
          <w:szCs w:val="24"/>
        </w:rPr>
        <w:br/>
        <w:t xml:space="preserve">1.2. </w:t>
      </w:r>
      <w:proofErr w:type="gramStart"/>
      <w:r w:rsidRPr="00422E05">
        <w:rPr>
          <w:rFonts w:ascii="Times New Roman" w:hAnsi="Times New Roman"/>
          <w:spacing w:val="2"/>
          <w:sz w:val="24"/>
          <w:szCs w:val="24"/>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sidRPr="00422E05">
        <w:rPr>
          <w:rFonts w:ascii="Times New Roman" w:hAnsi="Times New Roman"/>
          <w:spacing w:val="2"/>
          <w:sz w:val="24"/>
          <w:szCs w:val="24"/>
        </w:rPr>
        <w:t>,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xml:space="preserve">Не является самовольной постройкой здание, сооружение или другое строение, возведенные или созданные с </w:t>
      </w:r>
      <w:proofErr w:type="gramStart"/>
      <w:r w:rsidRPr="00422E05">
        <w:rPr>
          <w:spacing w:val="2"/>
          <w:lang w:eastAsia="ru-RU"/>
        </w:rPr>
        <w:t>нарушением</w:t>
      </w:r>
      <w:proofErr w:type="gramEnd"/>
      <w:r w:rsidRPr="00422E05">
        <w:rPr>
          <w:spacing w:val="2"/>
          <w:lang w:eastAsia="ru-RU"/>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xml:space="preserve">1.3. </w:t>
      </w:r>
      <w:proofErr w:type="gramStart"/>
      <w:r w:rsidRPr="00422E05">
        <w:rPr>
          <w:spacing w:val="2"/>
          <w:lang w:eastAsia="ru-RU"/>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422E05">
        <w:rPr>
          <w:spacing w:val="2"/>
          <w:lang w:eastAsia="ru-RU"/>
        </w:rPr>
        <w:t xml:space="preserve">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8" w:history="1">
        <w:r w:rsidRPr="00422E05">
          <w:rPr>
            <w:spacing w:val="2"/>
            <w:lang w:eastAsia="ru-RU"/>
          </w:rPr>
          <w:t>Гражданского кодекса Российской Федерации</w:t>
        </w:r>
      </w:hyperlink>
      <w:r w:rsidRPr="00422E05">
        <w:rPr>
          <w:spacing w:val="2"/>
          <w:lang w:eastAsia="ru-RU"/>
        </w:rPr>
        <w:t>.</w:t>
      </w:r>
    </w:p>
    <w:p w:rsidR="00E7522E" w:rsidRPr="00422E05" w:rsidRDefault="00E7522E" w:rsidP="00B53491">
      <w:pPr>
        <w:pStyle w:val="a3"/>
        <w:jc w:val="both"/>
        <w:rPr>
          <w:rFonts w:ascii="Times New Roman" w:hAnsi="Times New Roman"/>
          <w:spacing w:val="2"/>
          <w:sz w:val="24"/>
          <w:szCs w:val="24"/>
        </w:rPr>
      </w:pPr>
      <w:r w:rsidRPr="00422E05">
        <w:rPr>
          <w:rFonts w:ascii="Times New Roman" w:hAnsi="Times New Roman"/>
          <w:spacing w:val="2"/>
          <w:sz w:val="24"/>
          <w:szCs w:val="24"/>
        </w:rPr>
        <w:lastRenderedPageBreak/>
        <w:br/>
        <w:t xml:space="preserve">1.4. </w:t>
      </w:r>
      <w:proofErr w:type="gramStart"/>
      <w:r w:rsidRPr="00422E05">
        <w:rPr>
          <w:rFonts w:ascii="Times New Roman" w:hAnsi="Times New Roman"/>
          <w:spacing w:val="2"/>
          <w:sz w:val="24"/>
          <w:szCs w:val="24"/>
        </w:rPr>
        <w:t xml:space="preserve">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r w:rsidR="00B53491" w:rsidRPr="00422E05">
        <w:rPr>
          <w:rFonts w:ascii="Times New Roman" w:hAnsi="Times New Roman"/>
          <w:sz w:val="24"/>
          <w:szCs w:val="24"/>
        </w:rPr>
        <w:t xml:space="preserve">Михайловского сельского поселения  </w:t>
      </w:r>
      <w:proofErr w:type="spellStart"/>
      <w:r w:rsidR="00B53491" w:rsidRPr="00422E05">
        <w:rPr>
          <w:rFonts w:ascii="Times New Roman" w:hAnsi="Times New Roman"/>
          <w:sz w:val="24"/>
          <w:szCs w:val="24"/>
        </w:rPr>
        <w:t>Юрьевецкого</w:t>
      </w:r>
      <w:proofErr w:type="spellEnd"/>
      <w:r w:rsidR="00B53491" w:rsidRPr="00422E05">
        <w:rPr>
          <w:rFonts w:ascii="Times New Roman" w:hAnsi="Times New Roman"/>
          <w:sz w:val="24"/>
          <w:szCs w:val="24"/>
        </w:rPr>
        <w:t xml:space="preserve"> муниципального района Ивановской области</w:t>
      </w:r>
      <w:r w:rsidRPr="00422E05">
        <w:rPr>
          <w:rFonts w:ascii="Times New Roman" w:hAnsi="Times New Roman"/>
          <w:spacing w:val="2"/>
          <w:sz w:val="24"/>
          <w:szCs w:val="24"/>
        </w:rPr>
        <w:t xml:space="preserve"> (далее по тексту – Администрация поселения), принимаемого в соответствии со статьей 222 </w:t>
      </w:r>
      <w:hyperlink r:id="rId9" w:history="1">
        <w:r w:rsidRPr="00422E05">
          <w:rPr>
            <w:rFonts w:ascii="Times New Roman" w:hAnsi="Times New Roman"/>
            <w:spacing w:val="2"/>
            <w:sz w:val="24"/>
            <w:szCs w:val="24"/>
          </w:rPr>
          <w:t>Гражданского кодекса Российской Федерации</w:t>
        </w:r>
      </w:hyperlink>
      <w:r w:rsidRPr="00422E05">
        <w:rPr>
          <w:rFonts w:ascii="Times New Roman" w:hAnsi="Times New Roman"/>
          <w:spacing w:val="2"/>
          <w:sz w:val="24"/>
          <w:szCs w:val="24"/>
        </w:rPr>
        <w:t>.</w:t>
      </w:r>
      <w:proofErr w:type="gramEnd"/>
    </w:p>
    <w:p w:rsidR="00E7522E" w:rsidRPr="00422E05" w:rsidRDefault="00E7522E" w:rsidP="00E7522E">
      <w:pPr>
        <w:shd w:val="clear" w:color="auto" w:fill="FFFFFF"/>
        <w:spacing w:line="315" w:lineRule="atLeast"/>
        <w:jc w:val="both"/>
        <w:textAlignment w:val="baseline"/>
        <w:rPr>
          <w:spacing w:val="2"/>
          <w:lang w:eastAsia="ru-RU"/>
        </w:rPr>
      </w:pPr>
    </w:p>
    <w:p w:rsidR="00F879D5" w:rsidRDefault="00E7522E" w:rsidP="00F879D5">
      <w:pPr>
        <w:shd w:val="clear" w:color="auto" w:fill="FFFFFF"/>
        <w:spacing w:before="375" w:after="225"/>
        <w:jc w:val="center"/>
        <w:textAlignment w:val="baseline"/>
        <w:outlineLvl w:val="2"/>
        <w:rPr>
          <w:b/>
          <w:spacing w:val="2"/>
          <w:lang w:eastAsia="ru-RU"/>
        </w:rPr>
      </w:pPr>
      <w:r w:rsidRPr="00422E05">
        <w:rPr>
          <w:b/>
          <w:spacing w:val="2"/>
          <w:lang w:eastAsia="ru-RU"/>
        </w:rPr>
        <w:t>2. Порядок принятия решений о сносе самовольных построек или их приведении в соответствие с установленными требованиями</w:t>
      </w:r>
    </w:p>
    <w:p w:rsidR="00E7522E" w:rsidRPr="00422E05" w:rsidRDefault="00E7522E" w:rsidP="00F879D5">
      <w:pPr>
        <w:shd w:val="clear" w:color="auto" w:fill="FFFFFF"/>
        <w:spacing w:before="375" w:after="225"/>
        <w:jc w:val="center"/>
        <w:textAlignment w:val="baseline"/>
        <w:outlineLvl w:val="2"/>
        <w:rPr>
          <w:spacing w:val="2"/>
          <w:lang w:eastAsia="ru-RU"/>
        </w:rPr>
      </w:pPr>
      <w:r w:rsidRPr="00422E05">
        <w:rPr>
          <w:spacing w:val="2"/>
          <w:lang w:eastAsia="ru-RU"/>
        </w:rPr>
        <w:br/>
        <w:t>2.1.</w:t>
      </w:r>
      <w:r w:rsidR="00A01292" w:rsidRPr="00422E05">
        <w:rPr>
          <w:spacing w:val="2"/>
          <w:lang w:eastAsia="ru-RU"/>
        </w:rPr>
        <w:t xml:space="preserve"> </w:t>
      </w:r>
      <w:r w:rsidRPr="00422E05">
        <w:rPr>
          <w:spacing w:val="2"/>
          <w:lang w:eastAsia="ru-RU"/>
        </w:rPr>
        <w:t>В соответствие с частью 2 статьи 55.32 Градостроительного кодекса Российской Федерации,</w:t>
      </w:r>
      <w:r w:rsidR="00B53491" w:rsidRPr="00422E05">
        <w:rPr>
          <w:spacing w:val="2"/>
          <w:lang w:eastAsia="ru-RU"/>
        </w:rPr>
        <w:t xml:space="preserve"> </w:t>
      </w:r>
      <w:r w:rsidRPr="00422E05">
        <w:rPr>
          <w:spacing w:val="2"/>
          <w:lang w:eastAsia="ru-RU"/>
        </w:rPr>
        <w:t xml:space="preserve">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422E05">
        <w:rPr>
          <w:spacing w:val="2"/>
          <w:lang w:eastAsia="ru-RU"/>
        </w:rPr>
        <w:t>использования</w:t>
      </w:r>
      <w:proofErr w:type="gramEnd"/>
      <w:r w:rsidRPr="00422E05">
        <w:rPr>
          <w:spacing w:val="2"/>
          <w:lang w:eastAsia="ru-RU"/>
        </w:rPr>
        <w:t xml:space="preserve"> особо охраняемых природных территорий, государственного надзора за </w:t>
      </w:r>
      <w:proofErr w:type="gramStart"/>
      <w:r w:rsidRPr="00422E05">
        <w:rPr>
          <w:spacing w:val="2"/>
          <w:lang w:eastAsia="ru-RU"/>
        </w:rPr>
        <w:t>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w:t>
      </w:r>
      <w:proofErr w:type="gramEnd"/>
      <w:r w:rsidRPr="00422E05">
        <w:rPr>
          <w:spacing w:val="2"/>
          <w:lang w:eastAsia="ru-RU"/>
        </w:rPr>
        <w:t xml:space="preserve"> или муниципальный контроль в области охраны и </w:t>
      </w:r>
      <w:proofErr w:type="gramStart"/>
      <w:r w:rsidRPr="00422E05">
        <w:rPr>
          <w:spacing w:val="2"/>
          <w:lang w:eastAsia="ru-RU"/>
        </w:rPr>
        <w:t>использования</w:t>
      </w:r>
      <w:proofErr w:type="gramEnd"/>
      <w:r w:rsidRPr="00422E05">
        <w:rPr>
          <w:spacing w:val="2"/>
          <w:lang w:eastAsia="ru-RU"/>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10" w:history="1">
        <w:r w:rsidRPr="00422E05">
          <w:rPr>
            <w:spacing w:val="2"/>
            <w:lang w:eastAsia="ru-RU"/>
          </w:rPr>
          <w:t>Гражданского кодекса Российской Федерации</w:t>
        </w:r>
      </w:hyperlink>
      <w:r w:rsidRPr="00422E05">
        <w:rPr>
          <w:spacing w:val="2"/>
          <w:lang w:eastAsia="ru-RU"/>
        </w:rPr>
        <w:t>, обязана рассмотреть указанные уведомление и документы и по результатам такого рассмотрения совершить одно из следующих действий:</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1" w:history="1">
        <w:r w:rsidRPr="00422E05">
          <w:rPr>
            <w:spacing w:val="2"/>
            <w:lang w:eastAsia="ru-RU"/>
          </w:rPr>
          <w:t>Гражданского кодекса Российской Федерации</w:t>
        </w:r>
      </w:hyperlink>
      <w:r w:rsidRPr="00422E05">
        <w:rPr>
          <w:spacing w:val="2"/>
          <w:lang w:eastAsia="ru-RU"/>
        </w:rPr>
        <w:t>;</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2) обратиться в суд с иском о сносе самовольной постройки или ее приведении в соответствие с установленными требованиями;</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w:t>
      </w:r>
      <w:r w:rsidRPr="00422E05">
        <w:rPr>
          <w:spacing w:val="2"/>
          <w:lang w:eastAsia="ru-RU"/>
        </w:rPr>
        <w:lastRenderedPageBreak/>
        <w:t>местного самоуправления, от которых поступило уведомление о выявлении самовольной постройки.</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2.2. Администрация поселения принимает в порядке, установленном законом:</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422E05">
        <w:rPr>
          <w:spacing w:val="2"/>
          <w:lang w:eastAsia="ru-RU"/>
        </w:rPr>
        <w:t xml:space="preserve"> </w:t>
      </w:r>
      <w:proofErr w:type="gramStart"/>
      <w:r w:rsidRPr="00422E05">
        <w:rPr>
          <w:spacing w:val="2"/>
          <w:lang w:eastAsia="ru-RU"/>
        </w:rPr>
        <w:t>расположен</w:t>
      </w:r>
      <w:proofErr w:type="gramEnd"/>
      <w:r w:rsidRPr="00422E05">
        <w:rPr>
          <w:spacing w:val="2"/>
          <w:lang w:eastAsia="ru-RU"/>
        </w:rPr>
        <w:t xml:space="preserve"> в границах территории общего пользования;</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422E05">
        <w:rPr>
          <w:spacing w:val="2"/>
          <w:lang w:eastAsia="ru-RU"/>
        </w:rPr>
        <w:t xml:space="preserve"> в случае</w:t>
      </w:r>
      <w:proofErr w:type="gramStart"/>
      <w:r w:rsidRPr="00422E05">
        <w:rPr>
          <w:spacing w:val="2"/>
          <w:lang w:eastAsia="ru-RU"/>
        </w:rPr>
        <w:t>,</w:t>
      </w:r>
      <w:proofErr w:type="gramEnd"/>
      <w:r w:rsidRPr="00422E05">
        <w:rPr>
          <w:spacing w:val="2"/>
          <w:lang w:eastAsia="ru-RU"/>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Предусмотренные настоящим пунктом Порядка решения не могут быть приняты Администрацией поселения:</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Понятие "имущество религиозного назначения" используется в значении, указанном в пункте 1 статьи 2 </w:t>
      </w:r>
      <w:hyperlink r:id="rId12" w:history="1">
        <w:r w:rsidRPr="00422E05">
          <w:rPr>
            <w:spacing w:val="2"/>
            <w:lang w:eastAsia="ru-RU"/>
          </w:rPr>
          <w:t>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422E05">
        <w:rPr>
          <w:spacing w:val="2"/>
          <w:lang w:eastAsia="ru-RU"/>
        </w:rPr>
        <w:t xml:space="preserve">. Религиозные организации вправе использовать указанные в настоящем пункте Порядка самовольные постройки в случае </w:t>
      </w:r>
      <w:r w:rsidRPr="00422E05">
        <w:rPr>
          <w:spacing w:val="2"/>
          <w:lang w:eastAsia="ru-RU"/>
        </w:rPr>
        <w:lastRenderedPageBreak/>
        <w:t>соответствия таких построек требованиям, установленным Правительством Российской Федерации.</w:t>
      </w:r>
      <w:proofErr w:type="gramEnd"/>
      <w:r w:rsidRPr="00422E05">
        <w:rPr>
          <w:spacing w:val="2"/>
          <w:lang w:eastAsia="ru-RU"/>
        </w:rPr>
        <w:t xml:space="preserve"> В случае</w:t>
      </w:r>
      <w:proofErr w:type="gramStart"/>
      <w:r w:rsidRPr="00422E05">
        <w:rPr>
          <w:spacing w:val="2"/>
          <w:lang w:eastAsia="ru-RU"/>
        </w:rPr>
        <w:t>,</w:t>
      </w:r>
      <w:proofErr w:type="gramEnd"/>
      <w:r w:rsidRPr="00422E05">
        <w:rPr>
          <w:spacing w:val="2"/>
          <w:lang w:eastAsia="ru-RU"/>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xml:space="preserve">2.3.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422E05">
        <w:rPr>
          <w:spacing w:val="2"/>
          <w:lang w:eastAsia="ru-RU"/>
        </w:rPr>
        <w:t>собственности</w:t>
      </w:r>
      <w:proofErr w:type="gramEnd"/>
      <w:r w:rsidRPr="00422E05">
        <w:rPr>
          <w:spacing w:val="2"/>
          <w:lang w:eastAsia="ru-RU"/>
        </w:rPr>
        <w:t xml:space="preserve"> на который зарегистрировано в Едином государственном реестре недвижимости или признано судом в соответствии с пунктом 3 статьи 222 </w:t>
      </w:r>
      <w:hyperlink r:id="rId13" w:history="1">
        <w:r w:rsidRPr="00422E05">
          <w:rPr>
            <w:spacing w:val="2"/>
            <w:lang w:eastAsia="ru-RU"/>
          </w:rPr>
          <w:t>Гражданского кодекса Российской Федерации</w:t>
        </w:r>
      </w:hyperlink>
      <w:r w:rsidRPr="00422E05">
        <w:rPr>
          <w:spacing w:val="2"/>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xml:space="preserve">2.4. </w:t>
      </w:r>
      <w:proofErr w:type="gramStart"/>
      <w:r w:rsidRPr="00422E05">
        <w:rPr>
          <w:spacing w:val="2"/>
          <w:lang w:eastAsia="ru-RU"/>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w:t>
      </w:r>
      <w:hyperlink r:id="rId14" w:history="1">
        <w:r w:rsidRPr="00422E05">
          <w:rPr>
            <w:spacing w:val="2"/>
            <w:lang w:eastAsia="ru-RU"/>
          </w:rPr>
          <w:t>Гражданского кодекса Российской Федерации</w:t>
        </w:r>
      </w:hyperlink>
      <w:r w:rsidRPr="00422E05">
        <w:rPr>
          <w:spacing w:val="2"/>
          <w:lang w:eastAsia="ru-RU"/>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422E05">
        <w:rPr>
          <w:spacing w:val="2"/>
          <w:lang w:eastAsia="ru-RU"/>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1) права на эти объекты, жилые дома, жилые строения зарегистрированы до 01.09.2018;</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xml:space="preserve">2.5. </w:t>
      </w:r>
      <w:proofErr w:type="gramStart"/>
      <w:r w:rsidRPr="00422E05">
        <w:rPr>
          <w:spacing w:val="2"/>
          <w:lang w:eastAsia="ru-RU"/>
        </w:rPr>
        <w:t>Положения пункта 2.4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lastRenderedPageBreak/>
        <w:br/>
        <w:t>2.6.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15" w:history="1">
        <w:r w:rsidRPr="00422E05">
          <w:rPr>
            <w:spacing w:val="2"/>
            <w:lang w:eastAsia="ru-RU"/>
          </w:rPr>
          <w:t>Гражданского кодекса Российской Федерации</w:t>
        </w:r>
      </w:hyperlink>
      <w:r w:rsidRPr="00422E05">
        <w:rPr>
          <w:spacing w:val="2"/>
          <w:lang w:eastAsia="ru-RU"/>
        </w:rPr>
        <w:t>:</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16" w:history="1">
        <w:r w:rsidRPr="00422E05">
          <w:rPr>
            <w:spacing w:val="2"/>
            <w:lang w:eastAsia="ru-RU"/>
          </w:rPr>
          <w:t>Земельного кодекса Российской Федерации</w:t>
        </w:r>
      </w:hyperlink>
      <w:r w:rsidRPr="00422E05">
        <w:rPr>
          <w:spacing w:val="2"/>
          <w:lang w:eastAsia="ru-RU"/>
        </w:rPr>
        <w:t>;</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xml:space="preserve">2) в связи с отсутствием разрешения на строительство в отношении здания, сооружения или другого строения, </w:t>
      </w:r>
      <w:proofErr w:type="gramStart"/>
      <w:r w:rsidRPr="00422E05">
        <w:rPr>
          <w:spacing w:val="2"/>
          <w:lang w:eastAsia="ru-RU"/>
        </w:rPr>
        <w:t>созданных</w:t>
      </w:r>
      <w:proofErr w:type="gramEnd"/>
      <w:r w:rsidRPr="00422E05">
        <w:rPr>
          <w:spacing w:val="2"/>
          <w:lang w:eastAsia="ru-RU"/>
        </w:rPr>
        <w:t xml:space="preserve"> до 14.05.1998.</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7" w:history="1">
        <w:r w:rsidRPr="00422E05">
          <w:rPr>
            <w:spacing w:val="2"/>
            <w:lang w:eastAsia="ru-RU"/>
          </w:rPr>
          <w:t>Гражданского кодекса Российской Федерации</w:t>
        </w:r>
      </w:hyperlink>
      <w:r w:rsidRPr="00422E05">
        <w:rPr>
          <w:spacing w:val="2"/>
          <w:lang w:eastAsia="ru-RU"/>
        </w:rPr>
        <w:t>, принимается Администрацией поселения путем издания правового акта в форме постановления (далее - Постановление).</w:t>
      </w:r>
    </w:p>
    <w:p w:rsidR="00E7522E" w:rsidRPr="00422E05" w:rsidRDefault="00E7522E" w:rsidP="00E7522E">
      <w:pPr>
        <w:shd w:val="clear" w:color="auto" w:fill="FFFFFF"/>
        <w:spacing w:before="375" w:after="225"/>
        <w:jc w:val="center"/>
        <w:textAlignment w:val="baseline"/>
        <w:outlineLvl w:val="2"/>
        <w:rPr>
          <w:b/>
          <w:spacing w:val="2"/>
          <w:lang w:eastAsia="ru-RU"/>
        </w:rPr>
      </w:pPr>
      <w:r w:rsidRPr="00422E05">
        <w:rPr>
          <w:b/>
          <w:spacing w:val="2"/>
          <w:lang w:eastAsia="ru-RU"/>
        </w:rPr>
        <w:t>3. Организация работы по сносу самовольных построек или их приведению в соответствие с установленными требованиями на основании решения Администрации поселения</w:t>
      </w:r>
    </w:p>
    <w:p w:rsidR="00E7522E" w:rsidRPr="00422E05" w:rsidRDefault="00E7522E" w:rsidP="00E7522E">
      <w:pPr>
        <w:shd w:val="clear" w:color="auto" w:fill="FFFFFF"/>
        <w:spacing w:line="315" w:lineRule="atLeast"/>
        <w:jc w:val="both"/>
        <w:textAlignment w:val="baseline"/>
        <w:rPr>
          <w:spacing w:val="2"/>
          <w:lang w:eastAsia="ru-RU"/>
        </w:rPr>
      </w:pPr>
      <w:r w:rsidRPr="00422E05">
        <w:rPr>
          <w:b/>
          <w:spacing w:val="2"/>
          <w:lang w:eastAsia="ru-RU"/>
        </w:rPr>
        <w:br/>
      </w:r>
      <w:r w:rsidRPr="00422E05">
        <w:rPr>
          <w:spacing w:val="2"/>
          <w:lang w:eastAsia="ru-RU"/>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xml:space="preserve">3.3. </w:t>
      </w:r>
      <w:proofErr w:type="gramStart"/>
      <w:r w:rsidRPr="00422E05">
        <w:rPr>
          <w:spacing w:val="2"/>
          <w:lang w:eastAsia="ru-RU"/>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поселения обязана направить копию Постановления лицу, осуществившему самовольную постройку, а при отсутствии у Администрации поселения сведений о таком лице правообладателю земельного участка, на котором создана или возведена самовольная постройка.</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поселения</w:t>
      </w:r>
      <w:bookmarkStart w:id="0" w:name="_GoBack"/>
      <w:bookmarkEnd w:id="0"/>
      <w:r w:rsidRPr="00422E05">
        <w:rPr>
          <w:spacing w:val="2"/>
          <w:lang w:eastAsia="ru-RU"/>
        </w:rPr>
        <w:t xml:space="preserve"> осуществляет повторный осмотр места расположения самовольной постройки </w:t>
      </w:r>
      <w:r w:rsidRPr="00422E05">
        <w:rPr>
          <w:spacing w:val="2"/>
          <w:lang w:eastAsia="ru-RU"/>
        </w:rPr>
        <w:lastRenderedPageBreak/>
        <w:t>с целью установления факта исполнения Постановления с составлением повторного акта осмотра.</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3.4. В случае</w:t>
      </w:r>
      <w:proofErr w:type="gramStart"/>
      <w:r w:rsidRPr="00422E05">
        <w:rPr>
          <w:spacing w:val="2"/>
          <w:lang w:eastAsia="ru-RU"/>
        </w:rPr>
        <w:t>,</w:t>
      </w:r>
      <w:proofErr w:type="gramEnd"/>
      <w:r w:rsidRPr="00422E05">
        <w:rPr>
          <w:spacing w:val="2"/>
          <w:lang w:eastAsia="ru-RU"/>
        </w:rPr>
        <w:t xml:space="preserve"> если лица, указанные в пункте 3.3 Порядка, не были выявлены, Администрация поселения в течение семи рабочих дней со дня принятия соответствующего решения обязана:</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1) обеспечить о</w:t>
      </w:r>
      <w:r w:rsidR="00B53491" w:rsidRPr="00422E05">
        <w:rPr>
          <w:spacing w:val="2"/>
          <w:lang w:eastAsia="ru-RU"/>
        </w:rPr>
        <w:t>бнародование</w:t>
      </w:r>
      <w:r w:rsidRPr="00422E05">
        <w:rPr>
          <w:spacing w:val="2"/>
          <w:lang w:eastAsia="ru-RU"/>
        </w:rPr>
        <w:t xml:space="preserve"> в порядке, установленном </w:t>
      </w:r>
      <w:r w:rsidR="00B53491" w:rsidRPr="00422E05">
        <w:rPr>
          <w:spacing w:val="2"/>
          <w:lang w:eastAsia="ru-RU"/>
        </w:rPr>
        <w:t xml:space="preserve"> </w:t>
      </w:r>
      <w:r w:rsidRPr="00422E05">
        <w:rPr>
          <w:spacing w:val="2"/>
          <w:u w:val="single"/>
          <w:lang w:eastAsia="ru-RU"/>
        </w:rPr>
        <w:t xml:space="preserve">Уставом </w:t>
      </w:r>
      <w:r w:rsidR="00B53491" w:rsidRPr="00422E05">
        <w:rPr>
          <w:spacing w:val="2"/>
          <w:u w:val="single"/>
          <w:lang w:eastAsia="ru-RU"/>
        </w:rPr>
        <w:t xml:space="preserve">Михайловского </w:t>
      </w:r>
      <w:r w:rsidRPr="00422E05">
        <w:rPr>
          <w:spacing w:val="2"/>
          <w:u w:val="single"/>
          <w:lang w:eastAsia="ru-RU"/>
        </w:rPr>
        <w:t>сельского поселения  для официального опубли</w:t>
      </w:r>
      <w:r w:rsidRPr="00422E05">
        <w:rPr>
          <w:spacing w:val="2"/>
          <w:lang w:eastAsia="ru-RU"/>
        </w:rPr>
        <w:t>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xml:space="preserve">3.6. </w:t>
      </w:r>
      <w:proofErr w:type="gramStart"/>
      <w:r w:rsidRPr="00422E05">
        <w:rPr>
          <w:spacing w:val="2"/>
          <w:lang w:eastAsia="ru-RU"/>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3.7. В случае</w:t>
      </w:r>
      <w:proofErr w:type="gramStart"/>
      <w:r w:rsidRPr="00422E05">
        <w:rPr>
          <w:spacing w:val="2"/>
          <w:lang w:eastAsia="ru-RU"/>
        </w:rPr>
        <w:t>,</w:t>
      </w:r>
      <w:proofErr w:type="gramEnd"/>
      <w:r w:rsidRPr="00422E05">
        <w:rPr>
          <w:spacing w:val="2"/>
          <w:lang w:eastAsia="ru-RU"/>
        </w:rPr>
        <w:t xml:space="preserve">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18" w:history="1">
        <w:r w:rsidRPr="00422E05">
          <w:rPr>
            <w:spacing w:val="2"/>
            <w:lang w:eastAsia="ru-RU"/>
          </w:rPr>
          <w:t>Земельным кодексом Российской Федерации</w:t>
        </w:r>
      </w:hyperlink>
      <w:r w:rsidRPr="00422E05">
        <w:rPr>
          <w:spacing w:val="2"/>
          <w:lang w:eastAsia="ru-RU"/>
        </w:rPr>
        <w:t>, переходит к новому правообладателю земельного участка.</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3.8. В случае</w:t>
      </w:r>
      <w:proofErr w:type="gramStart"/>
      <w:r w:rsidRPr="00422E05">
        <w:rPr>
          <w:spacing w:val="2"/>
          <w:lang w:eastAsia="ru-RU"/>
        </w:rPr>
        <w:t>,</w:t>
      </w:r>
      <w:proofErr w:type="gramEnd"/>
      <w:r w:rsidRPr="00422E05">
        <w:rPr>
          <w:spacing w:val="2"/>
          <w:lang w:eastAsia="ru-RU"/>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w:t>
      </w:r>
      <w:r w:rsidRPr="00422E05">
        <w:rPr>
          <w:spacing w:val="2"/>
          <w:lang w:eastAsia="ru-RU"/>
        </w:rPr>
        <w:lastRenderedPageBreak/>
        <w:t>осуществляют снос самовольной постройки или ее приведение в соответствие с установленными требованиями.</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3.9. Снос самовольной постройки осуществляется в соответствии со статьями 55.30, 55.31 и 55.33 </w:t>
      </w:r>
      <w:hyperlink r:id="rId19" w:history="1">
        <w:r w:rsidRPr="00422E05">
          <w:rPr>
            <w:spacing w:val="2"/>
            <w:lang w:eastAsia="ru-RU"/>
          </w:rPr>
          <w:t>Градостроительного кодекса Российской Федерации</w:t>
        </w:r>
      </w:hyperlink>
      <w:r w:rsidRPr="00422E05">
        <w:rPr>
          <w:spacing w:val="2"/>
          <w:lang w:eastAsia="ru-RU"/>
        </w:rPr>
        <w:t>.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20" w:history="1">
        <w:r w:rsidRPr="00422E05">
          <w:rPr>
            <w:spacing w:val="2"/>
            <w:lang w:eastAsia="ru-RU"/>
          </w:rPr>
          <w:t>Градостроительного кодекса Российской Федерации</w:t>
        </w:r>
      </w:hyperlink>
      <w:r w:rsidRPr="00422E05">
        <w:rPr>
          <w:spacing w:val="2"/>
          <w:lang w:eastAsia="ru-RU"/>
        </w:rPr>
        <w:t>.</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3.10. Лица, указанные в пункте 3.5 Порядка, обязаны:</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xml:space="preserve">2) осуществить снос самовольной постройки либо представить в Администрацию </w:t>
      </w:r>
      <w:proofErr w:type="gramStart"/>
      <w:r w:rsidRPr="00422E05">
        <w:rPr>
          <w:spacing w:val="2"/>
          <w:lang w:eastAsia="ru-RU"/>
        </w:rPr>
        <w:t>поселения</w:t>
      </w:r>
      <w:proofErr w:type="gramEnd"/>
      <w:r w:rsidRPr="00422E05">
        <w:rPr>
          <w:spacing w:val="2"/>
          <w:lang w:eastAsia="ru-RU"/>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422E05">
        <w:rPr>
          <w:spacing w:val="2"/>
          <w:lang w:eastAsia="ru-RU"/>
        </w:rPr>
        <w:t xml:space="preserve"> При этом необходимо, чтобы в срок, предусмотренный подпунктом 2 данного пункта Порядка, такие лица представили в Администрацию </w:t>
      </w:r>
      <w:proofErr w:type="gramStart"/>
      <w:r w:rsidRPr="00422E05">
        <w:rPr>
          <w:spacing w:val="2"/>
          <w:lang w:eastAsia="ru-RU"/>
        </w:rPr>
        <w:t>поселения</w:t>
      </w:r>
      <w:proofErr w:type="gramEnd"/>
      <w:r w:rsidRPr="00422E05">
        <w:rPr>
          <w:spacing w:val="2"/>
          <w:lang w:eastAsia="ru-RU"/>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3.11. В случае</w:t>
      </w:r>
      <w:proofErr w:type="gramStart"/>
      <w:r w:rsidRPr="00422E05">
        <w:rPr>
          <w:spacing w:val="2"/>
          <w:lang w:eastAsia="ru-RU"/>
        </w:rPr>
        <w:t>,</w:t>
      </w:r>
      <w:proofErr w:type="gramEnd"/>
      <w:r w:rsidRPr="00422E05">
        <w:rPr>
          <w:spacing w:val="2"/>
          <w:lang w:eastAsia="ru-RU"/>
        </w:rPr>
        <w:t xml:space="preserve">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 xml:space="preserve">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w:t>
      </w:r>
      <w:r w:rsidRPr="00422E05">
        <w:rPr>
          <w:spacing w:val="2"/>
          <w:lang w:eastAsia="ru-RU"/>
        </w:rPr>
        <w:lastRenderedPageBreak/>
        <w:t>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422E05">
        <w:rPr>
          <w:spacing w:val="2"/>
          <w:lang w:eastAsia="ru-RU"/>
        </w:rPr>
        <w:t>, за исключением случая, предусмотренного подпунктом 3 пункта 3.12 Порядка.</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Данный пункт Порядка применяется также в случаях, если решение о сносе самовольной постройки принято в соответствии с </w:t>
      </w:r>
      <w:hyperlink r:id="rId21" w:history="1">
        <w:r w:rsidRPr="00422E05">
          <w:rPr>
            <w:spacing w:val="2"/>
            <w:lang w:eastAsia="ru-RU"/>
          </w:rPr>
          <w:t>Гражданским кодексом Российской Федерации</w:t>
        </w:r>
      </w:hyperlink>
      <w:r w:rsidRPr="00422E05">
        <w:rPr>
          <w:spacing w:val="2"/>
          <w:lang w:eastAsia="ru-RU"/>
        </w:rPr>
        <w:t> до 04.08.2018 и самовольная постройка не была снесена в срок, установленный данным решением.</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3.12. Снос самовольной постройки или ее приведение в соответствие с установленными требованиями осуществляется Администрацией поселения в следующих случаях:</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1) в течение двух месяцев со дня размещения на официальном сайте Администрации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roofErr w:type="gramEnd"/>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2) в течение шести месяцев со дня истечения срока, установленного решением суда или Администрацией поселения о сносе самовольной постройки либо решением суда или Администрацией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w:t>
      </w:r>
      <w:proofErr w:type="gramEnd"/>
      <w:r w:rsidRPr="00422E05">
        <w:rPr>
          <w:spacing w:val="2"/>
          <w:lang w:eastAsia="ru-RU"/>
        </w:rPr>
        <w:t xml:space="preserve"> постройка, не </w:t>
      </w:r>
      <w:proofErr w:type="gramStart"/>
      <w:r w:rsidRPr="00422E05">
        <w:rPr>
          <w:spacing w:val="2"/>
          <w:lang w:eastAsia="ru-RU"/>
        </w:rPr>
        <w:t>предоставлен</w:t>
      </w:r>
      <w:proofErr w:type="gramEnd"/>
      <w:r w:rsidRPr="00422E05">
        <w:rPr>
          <w:spacing w:val="2"/>
          <w:lang w:eastAsia="ru-RU"/>
        </w:rPr>
        <w:t xml:space="preserve"> иному лицу в пользование и (или) владение либо по результатам публичных торгов не приобретен иным лицом;</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r>
      <w:proofErr w:type="gramStart"/>
      <w:r w:rsidRPr="00422E05">
        <w:rPr>
          <w:spacing w:val="2"/>
          <w:lang w:eastAsia="ru-RU"/>
        </w:rPr>
        <w:t>3) в срок, установленный решением суда или Администрацией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w:t>
      </w:r>
      <w:proofErr w:type="gramEnd"/>
      <w:r w:rsidRPr="00422E05">
        <w:rPr>
          <w:spacing w:val="2"/>
          <w:lang w:eastAsia="ru-RU"/>
        </w:rPr>
        <w:t xml:space="preserve"> расположены объекты капитального строительства, не являющиеся самовольными постройками.</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Данный пункт Порядка применяется также в случаях, если решение о сносе самовольной постройки принято в соответствии с </w:t>
      </w:r>
      <w:hyperlink r:id="rId22" w:history="1">
        <w:r w:rsidRPr="00422E05">
          <w:rPr>
            <w:spacing w:val="2"/>
            <w:lang w:eastAsia="ru-RU"/>
          </w:rPr>
          <w:t>Гражданским кодексом Российской Федерации</w:t>
        </w:r>
      </w:hyperlink>
      <w:r w:rsidRPr="00422E05">
        <w:rPr>
          <w:spacing w:val="2"/>
          <w:lang w:eastAsia="ru-RU"/>
        </w:rPr>
        <w:t xml:space="preserve"> до </w:t>
      </w:r>
      <w:r w:rsidRPr="00422E05">
        <w:rPr>
          <w:spacing w:val="2"/>
          <w:lang w:eastAsia="ru-RU"/>
        </w:rPr>
        <w:lastRenderedPageBreak/>
        <w:t>04.08.2018 и самовольная постройка не была снесена в срок, установленный данным решением.</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7522E" w:rsidRPr="00422E05" w:rsidRDefault="00E7522E" w:rsidP="00E7522E">
      <w:pPr>
        <w:shd w:val="clear" w:color="auto" w:fill="FFFFFF"/>
        <w:spacing w:line="315" w:lineRule="atLeast"/>
        <w:jc w:val="both"/>
        <w:textAlignment w:val="baseline"/>
        <w:rPr>
          <w:spacing w:val="2"/>
          <w:lang w:eastAsia="ru-RU"/>
        </w:rPr>
      </w:pPr>
      <w:r w:rsidRPr="00422E05">
        <w:rPr>
          <w:spacing w:val="2"/>
          <w:lang w:eastAsia="ru-RU"/>
        </w:rPr>
        <w:br/>
        <w:t xml:space="preserve">3.14. </w:t>
      </w:r>
      <w:proofErr w:type="gramStart"/>
      <w:r w:rsidRPr="00422E05">
        <w:rPr>
          <w:spacing w:val="2"/>
          <w:lang w:eastAsia="ru-RU"/>
        </w:rPr>
        <w:t>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w:t>
      </w:r>
      <w:proofErr w:type="gramEnd"/>
      <w:r w:rsidRPr="00422E05">
        <w:rPr>
          <w:spacing w:val="2"/>
          <w:lang w:eastAsia="ru-RU"/>
        </w:rPr>
        <w:t xml:space="preserve">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7522E" w:rsidRPr="00422E05" w:rsidRDefault="00E7522E" w:rsidP="00E7522E">
      <w:pPr>
        <w:jc w:val="both"/>
      </w:pPr>
    </w:p>
    <w:p w:rsidR="00514127" w:rsidRPr="00422E05" w:rsidRDefault="00514127"/>
    <w:sectPr w:rsidR="00514127" w:rsidRPr="00422E05" w:rsidSect="0051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22E"/>
    <w:rsid w:val="0017479A"/>
    <w:rsid w:val="00422E05"/>
    <w:rsid w:val="00514127"/>
    <w:rsid w:val="00561CB7"/>
    <w:rsid w:val="006D1BBE"/>
    <w:rsid w:val="006D7755"/>
    <w:rsid w:val="0072104E"/>
    <w:rsid w:val="00794D66"/>
    <w:rsid w:val="0082152A"/>
    <w:rsid w:val="00985DBC"/>
    <w:rsid w:val="009F7664"/>
    <w:rsid w:val="00A01292"/>
    <w:rsid w:val="00AD0647"/>
    <w:rsid w:val="00AF1B72"/>
    <w:rsid w:val="00B53491"/>
    <w:rsid w:val="00DB444D"/>
    <w:rsid w:val="00E7522E"/>
    <w:rsid w:val="00F879D5"/>
    <w:rsid w:val="00FE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2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CB7"/>
    <w:rPr>
      <w:rFonts w:ascii="Calibri" w:hAnsi="Calibri"/>
      <w:sz w:val="22"/>
      <w:szCs w:val="22"/>
    </w:rPr>
  </w:style>
  <w:style w:type="character" w:styleId="a4">
    <w:name w:val="Emphasis"/>
    <w:basedOn w:val="a0"/>
    <w:qFormat/>
    <w:rsid w:val="00561CB7"/>
    <w:rPr>
      <w:i/>
      <w:iCs/>
    </w:rPr>
  </w:style>
  <w:style w:type="paragraph" w:styleId="a5">
    <w:name w:val="Balloon Text"/>
    <w:basedOn w:val="a"/>
    <w:link w:val="a6"/>
    <w:uiPriority w:val="99"/>
    <w:semiHidden/>
    <w:unhideWhenUsed/>
    <w:rsid w:val="00E7522E"/>
    <w:rPr>
      <w:rFonts w:ascii="Tahoma" w:hAnsi="Tahoma" w:cs="Tahoma"/>
      <w:sz w:val="16"/>
      <w:szCs w:val="16"/>
    </w:rPr>
  </w:style>
  <w:style w:type="character" w:customStyle="1" w:styleId="a6">
    <w:name w:val="Текст выноски Знак"/>
    <w:basedOn w:val="a0"/>
    <w:link w:val="a5"/>
    <w:uiPriority w:val="99"/>
    <w:semiHidden/>
    <w:rsid w:val="00E7522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861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744100004" TargetMode="External"/><Relationship Id="rId3" Type="http://schemas.openxmlformats.org/officeDocument/2006/relationships/settings" Target="settings.xml"/><Relationship Id="rId21" Type="http://schemas.openxmlformats.org/officeDocument/2006/relationships/hyperlink" Target="http://docs.cntd.ru/document/9027690" TargetMode="External"/><Relationship Id="rId7" Type="http://schemas.openxmlformats.org/officeDocument/2006/relationships/hyperlink" Target="http://docs.cntd.ru/document/901919338" TargetMode="External"/><Relationship Id="rId12" Type="http://schemas.openxmlformats.org/officeDocument/2006/relationships/hyperlink" Target="http://docs.cntd.ru/document/902248286" TargetMode="External"/><Relationship Id="rId17" Type="http://schemas.openxmlformats.org/officeDocument/2006/relationships/hyperlink" Target="http://docs.cntd.ru/document/9027690"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hyperlink" Target="http://docs.cntd.ru/document/744100004" TargetMode="External"/><Relationship Id="rId11" Type="http://schemas.openxmlformats.org/officeDocument/2006/relationships/hyperlink" Target="http://docs.cntd.ru/document/9027690" TargetMode="External"/><Relationship Id="rId24" Type="http://schemas.openxmlformats.org/officeDocument/2006/relationships/theme" Target="theme/theme1.xml"/><Relationship Id="rId5" Type="http://schemas.openxmlformats.org/officeDocument/2006/relationships/hyperlink" Target="http://docs.cntd.ru/document/9027690" TargetMode="External"/><Relationship Id="rId15" Type="http://schemas.openxmlformats.org/officeDocument/2006/relationships/hyperlink" Target="http://docs.cntd.ru/document/9027690" TargetMode="External"/><Relationship Id="rId23" Type="http://schemas.openxmlformats.org/officeDocument/2006/relationships/fontTable" Target="fontTable.xml"/><Relationship Id="rId10" Type="http://schemas.openxmlformats.org/officeDocument/2006/relationships/hyperlink" Target="http://docs.cntd.ru/document/9027690"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014E-9C38-45AD-9116-46926DBB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3738</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Преполовенка</dc:creator>
  <cp:lastModifiedBy>User</cp:lastModifiedBy>
  <cp:revision>7</cp:revision>
  <cp:lastPrinted>2019-07-12T09:32:00Z</cp:lastPrinted>
  <dcterms:created xsi:type="dcterms:W3CDTF">2020-05-21T09:02:00Z</dcterms:created>
  <dcterms:modified xsi:type="dcterms:W3CDTF">2020-06-03T06:40:00Z</dcterms:modified>
</cp:coreProperties>
</file>