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00" w:rsidRPr="006A27AD" w:rsidRDefault="00195000" w:rsidP="0019500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A27AD">
        <w:rPr>
          <w:rFonts w:ascii="Times New Roman" w:hAnsi="Times New Roman"/>
          <w:b/>
          <w:sz w:val="28"/>
          <w:szCs w:val="28"/>
        </w:rPr>
        <w:t>АДМИНИСТРАЦИЯ</w:t>
      </w:r>
    </w:p>
    <w:p w:rsidR="00195000" w:rsidRPr="006A27AD" w:rsidRDefault="00195000" w:rsidP="0019500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A27AD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195000" w:rsidRPr="006A27AD" w:rsidRDefault="00195000" w:rsidP="0019500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A27AD">
        <w:rPr>
          <w:rFonts w:ascii="Times New Roman" w:hAnsi="Times New Roman"/>
          <w:b/>
          <w:sz w:val="28"/>
          <w:szCs w:val="28"/>
        </w:rPr>
        <w:t>ЮРЬЕВЕЦКОГО МУНИЦИПАЛЬНОГО РАЙОНА</w:t>
      </w:r>
    </w:p>
    <w:p w:rsidR="00195000" w:rsidRPr="006A27AD" w:rsidRDefault="00195000" w:rsidP="0019500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A27AD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195000" w:rsidRPr="006A27AD" w:rsidRDefault="00195000" w:rsidP="0019500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195000" w:rsidRPr="006A27AD" w:rsidRDefault="00195000" w:rsidP="0019500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A27AD">
        <w:rPr>
          <w:rFonts w:ascii="Times New Roman" w:hAnsi="Times New Roman"/>
          <w:b/>
          <w:sz w:val="28"/>
          <w:szCs w:val="28"/>
        </w:rPr>
        <w:t>ПОСТАНОВЛЕНИЕ</w:t>
      </w:r>
    </w:p>
    <w:p w:rsidR="00195000" w:rsidRPr="006A27AD" w:rsidRDefault="00195000" w:rsidP="00195000">
      <w:pPr>
        <w:jc w:val="center"/>
        <w:rPr>
          <w:rFonts w:ascii="Times New Roman" w:hAnsi="Times New Roman"/>
          <w:sz w:val="28"/>
          <w:szCs w:val="28"/>
        </w:rPr>
      </w:pPr>
    </w:p>
    <w:p w:rsidR="00A77B46" w:rsidRDefault="00195000" w:rsidP="00C14E87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A27A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14E87">
        <w:rPr>
          <w:rFonts w:ascii="Times New Roman" w:hAnsi="Times New Roman" w:cs="Times New Roman"/>
          <w:b w:val="0"/>
          <w:sz w:val="28"/>
          <w:szCs w:val="28"/>
        </w:rPr>
        <w:t>02.07.</w:t>
      </w:r>
      <w:r w:rsidRPr="006A27AD">
        <w:rPr>
          <w:rFonts w:ascii="Times New Roman" w:hAnsi="Times New Roman" w:cs="Times New Roman"/>
          <w:b w:val="0"/>
          <w:sz w:val="28"/>
          <w:szCs w:val="28"/>
        </w:rPr>
        <w:t>2021г.</w:t>
      </w:r>
      <w:r w:rsidRPr="006A27AD">
        <w:rPr>
          <w:rFonts w:ascii="Times New Roman" w:hAnsi="Times New Roman" w:cs="Times New Roman"/>
          <w:b w:val="0"/>
          <w:sz w:val="28"/>
          <w:szCs w:val="28"/>
        </w:rPr>
        <w:tab/>
        <w:t xml:space="preserve">       </w:t>
      </w:r>
      <w:r w:rsidRPr="006A27AD">
        <w:rPr>
          <w:rFonts w:ascii="Times New Roman" w:hAnsi="Times New Roman" w:cs="Times New Roman"/>
          <w:b w:val="0"/>
          <w:sz w:val="28"/>
          <w:szCs w:val="28"/>
        </w:rPr>
        <w:tab/>
      </w:r>
      <w:r w:rsidRPr="006A27AD">
        <w:rPr>
          <w:rFonts w:ascii="Times New Roman" w:hAnsi="Times New Roman" w:cs="Times New Roman"/>
          <w:b w:val="0"/>
          <w:sz w:val="28"/>
          <w:szCs w:val="28"/>
        </w:rPr>
        <w:tab/>
      </w:r>
      <w:r w:rsidRPr="006A27AD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№ </w:t>
      </w:r>
      <w:r w:rsidR="00C14E87">
        <w:rPr>
          <w:rFonts w:ascii="Times New Roman" w:hAnsi="Times New Roman" w:cs="Times New Roman"/>
          <w:b w:val="0"/>
          <w:sz w:val="28"/>
          <w:szCs w:val="28"/>
        </w:rPr>
        <w:t>40</w:t>
      </w:r>
    </w:p>
    <w:p w:rsidR="00C14E87" w:rsidRPr="006A27AD" w:rsidRDefault="00C14E87" w:rsidP="00C14E87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CB7417" w:rsidRPr="006A27AD" w:rsidRDefault="00CB7417" w:rsidP="001950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6A27AD"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  <w:r w:rsidR="00195000" w:rsidRPr="006A27AD">
        <w:rPr>
          <w:rFonts w:ascii="Times New Roman" w:hAnsi="Times New Roman" w:cs="Times New Roman"/>
          <w:sz w:val="28"/>
          <w:szCs w:val="28"/>
        </w:rPr>
        <w:t xml:space="preserve"> </w:t>
      </w:r>
      <w:r w:rsidRPr="006A27AD">
        <w:rPr>
          <w:rFonts w:ascii="Times New Roman" w:hAnsi="Times New Roman" w:cs="Times New Roman"/>
          <w:sz w:val="28"/>
          <w:szCs w:val="28"/>
        </w:rPr>
        <w:t xml:space="preserve"> программы  «Использование и охрана земель на территории </w:t>
      </w:r>
      <w:r w:rsidR="00195000" w:rsidRPr="006A27AD">
        <w:rPr>
          <w:rFonts w:ascii="Times New Roman" w:hAnsi="Times New Roman" w:cs="Times New Roman"/>
          <w:sz w:val="28"/>
          <w:szCs w:val="28"/>
        </w:rPr>
        <w:t>Михайловского сельского поселения Юрьевецкого</w:t>
      </w:r>
      <w:r w:rsidRPr="006A27A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95000" w:rsidRPr="006A27AD"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Pr="006A27AD">
        <w:rPr>
          <w:rFonts w:ascii="Times New Roman" w:hAnsi="Times New Roman" w:cs="Times New Roman"/>
          <w:sz w:val="28"/>
          <w:szCs w:val="28"/>
        </w:rPr>
        <w:t xml:space="preserve"> области на 202</w:t>
      </w:r>
      <w:r w:rsidR="00195000" w:rsidRPr="006A27AD">
        <w:rPr>
          <w:rFonts w:ascii="Times New Roman" w:hAnsi="Times New Roman" w:cs="Times New Roman"/>
          <w:sz w:val="28"/>
          <w:szCs w:val="28"/>
        </w:rPr>
        <w:t>1</w:t>
      </w:r>
      <w:r w:rsidRPr="006A27AD">
        <w:rPr>
          <w:rFonts w:ascii="Times New Roman" w:hAnsi="Times New Roman" w:cs="Times New Roman"/>
          <w:sz w:val="28"/>
          <w:szCs w:val="28"/>
        </w:rPr>
        <w:t>-202</w:t>
      </w:r>
      <w:r w:rsidR="00195000" w:rsidRPr="006A27AD">
        <w:rPr>
          <w:rFonts w:ascii="Times New Roman" w:hAnsi="Times New Roman" w:cs="Times New Roman"/>
          <w:sz w:val="28"/>
          <w:szCs w:val="28"/>
        </w:rPr>
        <w:t>2</w:t>
      </w:r>
      <w:r w:rsidRPr="006A27A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CB7417" w:rsidRPr="006A27AD" w:rsidRDefault="00CB7417" w:rsidP="009863A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CB7417" w:rsidRPr="006A27AD" w:rsidRDefault="00CB7417" w:rsidP="00CB7417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A27AD">
        <w:rPr>
          <w:sz w:val="28"/>
          <w:szCs w:val="28"/>
        </w:rPr>
        <w:t xml:space="preserve">В соответствии со ст. 11-13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195000" w:rsidRPr="006A27AD">
        <w:rPr>
          <w:sz w:val="28"/>
          <w:szCs w:val="28"/>
        </w:rPr>
        <w:t>Михайлов</w:t>
      </w:r>
      <w:r w:rsidRPr="006A27AD">
        <w:rPr>
          <w:sz w:val="28"/>
          <w:szCs w:val="28"/>
        </w:rPr>
        <w:t xml:space="preserve">ского сельского поселения, </w:t>
      </w:r>
    </w:p>
    <w:p w:rsidR="00CB7417" w:rsidRPr="006A27AD" w:rsidRDefault="00CB7417" w:rsidP="00CB7417">
      <w:pPr>
        <w:pStyle w:val="af"/>
        <w:rPr>
          <w:rFonts w:ascii="Times New Roman" w:hAnsi="Times New Roman"/>
          <w:sz w:val="28"/>
          <w:szCs w:val="28"/>
        </w:rPr>
      </w:pPr>
    </w:p>
    <w:p w:rsidR="00CB7417" w:rsidRPr="006A27AD" w:rsidRDefault="00CB7417" w:rsidP="00CB7417">
      <w:pPr>
        <w:pStyle w:val="af"/>
        <w:rPr>
          <w:rFonts w:ascii="Times New Roman" w:hAnsi="Times New Roman"/>
          <w:sz w:val="28"/>
          <w:szCs w:val="28"/>
        </w:rPr>
      </w:pPr>
      <w:r w:rsidRPr="006A27AD">
        <w:rPr>
          <w:rFonts w:ascii="Times New Roman" w:hAnsi="Times New Roman"/>
          <w:sz w:val="28"/>
          <w:szCs w:val="28"/>
        </w:rPr>
        <w:t>ПОСТАНОВЛЯЕТ:</w:t>
      </w:r>
    </w:p>
    <w:p w:rsidR="00195000" w:rsidRPr="006A27AD" w:rsidRDefault="00195000" w:rsidP="0019500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27AD">
        <w:rPr>
          <w:rFonts w:ascii="Times New Roman" w:hAnsi="Times New Roman"/>
          <w:b w:val="0"/>
          <w:sz w:val="28"/>
          <w:szCs w:val="28"/>
        </w:rPr>
        <w:t>1.</w:t>
      </w:r>
      <w:r w:rsidR="00CB7417" w:rsidRPr="006A27AD">
        <w:rPr>
          <w:rFonts w:ascii="Times New Roman" w:hAnsi="Times New Roman"/>
          <w:b w:val="0"/>
          <w:sz w:val="28"/>
          <w:szCs w:val="28"/>
        </w:rPr>
        <w:t xml:space="preserve">Утвердить муниципальную программу </w:t>
      </w:r>
      <w:r w:rsidRPr="006A27AD">
        <w:rPr>
          <w:rFonts w:ascii="Times New Roman" w:hAnsi="Times New Roman" w:cs="Times New Roman"/>
          <w:b w:val="0"/>
          <w:sz w:val="28"/>
          <w:szCs w:val="28"/>
        </w:rPr>
        <w:t>«Использование и охрана земель на территории Михайловского сельского поселения Юрьевецкого муниципального района ивановской  области на 2021-2022 годы» (приложение №1).</w:t>
      </w:r>
    </w:p>
    <w:p w:rsidR="00195000" w:rsidRPr="006A27AD" w:rsidRDefault="00195000" w:rsidP="0019500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A27AD">
        <w:rPr>
          <w:rFonts w:ascii="Times New Roman" w:hAnsi="Times New Roman"/>
          <w:bCs/>
          <w:spacing w:val="1"/>
          <w:sz w:val="28"/>
          <w:szCs w:val="28"/>
        </w:rPr>
        <w:t>2. Настоящее постановление обнародовать</w:t>
      </w:r>
      <w:r w:rsidRPr="006A27AD">
        <w:rPr>
          <w:rFonts w:ascii="Times New Roman" w:hAnsi="Times New Roman"/>
          <w:sz w:val="28"/>
          <w:szCs w:val="28"/>
        </w:rPr>
        <w:t xml:space="preserve"> в соответствии с  частью 11   статьи 38 Устава Михайловского сельского поселения и разместить на официальном сайте сельского поселения.</w:t>
      </w:r>
    </w:p>
    <w:p w:rsidR="00195000" w:rsidRPr="006A27AD" w:rsidRDefault="00195000" w:rsidP="00195000">
      <w:pPr>
        <w:pStyle w:val="ConsPlusTitle"/>
        <w:widowControl/>
        <w:contextualSpacing/>
        <w:jc w:val="both"/>
        <w:rPr>
          <w:rFonts w:ascii="Times New Roman" w:hAnsi="Times New Roman"/>
          <w:sz w:val="28"/>
          <w:szCs w:val="28"/>
        </w:rPr>
      </w:pPr>
      <w:r w:rsidRPr="006A27AD">
        <w:rPr>
          <w:rFonts w:ascii="Times New Roman" w:hAnsi="Times New Roman" w:cs="Times New Roman"/>
          <w:b w:val="0"/>
          <w:sz w:val="28"/>
          <w:szCs w:val="28"/>
        </w:rPr>
        <w:t>3.Настоящее постановление вступает в силу с момента обнародования и распространяется на правоотношения, возникшие с 01.01.2021.</w:t>
      </w:r>
    </w:p>
    <w:p w:rsidR="00195000" w:rsidRPr="006A27AD" w:rsidRDefault="00195000" w:rsidP="0019500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A27AD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195000" w:rsidRPr="006A27AD" w:rsidRDefault="00195000" w:rsidP="0019500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95000" w:rsidRPr="006A27AD" w:rsidRDefault="00195000" w:rsidP="0019500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95000" w:rsidRPr="006A27AD" w:rsidRDefault="00195000" w:rsidP="0019500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95000" w:rsidRPr="006A27AD" w:rsidRDefault="00195000" w:rsidP="0019500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A27AD"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195000" w:rsidRPr="006A27AD" w:rsidRDefault="00195000" w:rsidP="0019500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A27AD"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:rsidR="00195000" w:rsidRPr="006A27AD" w:rsidRDefault="00195000" w:rsidP="0019500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A27AD">
        <w:rPr>
          <w:rFonts w:ascii="Times New Roman" w:hAnsi="Times New Roman"/>
          <w:sz w:val="28"/>
          <w:szCs w:val="28"/>
        </w:rPr>
        <w:t>Ивановской области</w:t>
      </w:r>
      <w:r w:rsidRPr="006A27AD">
        <w:rPr>
          <w:rFonts w:ascii="Times New Roman" w:hAnsi="Times New Roman"/>
          <w:sz w:val="28"/>
          <w:szCs w:val="28"/>
        </w:rPr>
        <w:tab/>
      </w:r>
      <w:r w:rsidRPr="006A27AD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Pr="006A27AD">
        <w:rPr>
          <w:rFonts w:ascii="Times New Roman" w:hAnsi="Times New Roman"/>
          <w:sz w:val="28"/>
          <w:szCs w:val="28"/>
        </w:rPr>
        <w:tab/>
        <w:t xml:space="preserve">            </w:t>
      </w:r>
      <w:r w:rsidRPr="006A27AD">
        <w:rPr>
          <w:rFonts w:ascii="Times New Roman" w:hAnsi="Times New Roman"/>
          <w:sz w:val="28"/>
          <w:szCs w:val="28"/>
        </w:rPr>
        <w:tab/>
        <w:t>Е.С.Вудрицкая</w:t>
      </w:r>
    </w:p>
    <w:p w:rsidR="00195000" w:rsidRPr="006A27AD" w:rsidRDefault="00195000" w:rsidP="00195000">
      <w:pPr>
        <w:shd w:val="clear" w:color="auto" w:fill="FFFFFF"/>
        <w:ind w:firstLine="540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6A27AD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</w:p>
    <w:p w:rsidR="00195000" w:rsidRPr="006A27AD" w:rsidRDefault="00195000" w:rsidP="00195000">
      <w:pPr>
        <w:shd w:val="clear" w:color="auto" w:fill="FFFFFF"/>
        <w:ind w:firstLine="540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</w:p>
    <w:p w:rsidR="00195000" w:rsidRPr="006A27AD" w:rsidRDefault="00195000" w:rsidP="00195000">
      <w:pPr>
        <w:shd w:val="clear" w:color="auto" w:fill="FFFFFF"/>
        <w:ind w:firstLine="540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</w:p>
    <w:p w:rsidR="00195000" w:rsidRPr="006A27AD" w:rsidRDefault="00195000" w:rsidP="00195000">
      <w:pPr>
        <w:shd w:val="clear" w:color="auto" w:fill="FFFFFF"/>
        <w:ind w:firstLine="540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</w:p>
    <w:p w:rsidR="008E61EC" w:rsidRPr="006A27AD" w:rsidRDefault="008E61EC" w:rsidP="00195000">
      <w:pPr>
        <w:shd w:val="clear" w:color="auto" w:fill="FFFFFF"/>
        <w:ind w:firstLine="540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</w:p>
    <w:p w:rsidR="00CB7417" w:rsidRPr="00CB7417" w:rsidRDefault="00CB7417" w:rsidP="00CB7417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CB7417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195000">
        <w:rPr>
          <w:rFonts w:ascii="Times New Roman" w:hAnsi="Times New Roman"/>
          <w:sz w:val="20"/>
          <w:szCs w:val="20"/>
        </w:rPr>
        <w:t>№1</w:t>
      </w:r>
      <w:r w:rsidRPr="00CB7417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  <w:r w:rsidR="00195000">
        <w:rPr>
          <w:rFonts w:ascii="Times New Roman" w:hAnsi="Times New Roman"/>
          <w:sz w:val="20"/>
          <w:szCs w:val="20"/>
        </w:rPr>
        <w:t>Михайловс</w:t>
      </w:r>
      <w:r w:rsidRPr="00CB7417">
        <w:rPr>
          <w:rFonts w:ascii="Times New Roman" w:hAnsi="Times New Roman"/>
          <w:sz w:val="20"/>
          <w:szCs w:val="20"/>
        </w:rPr>
        <w:t>кого сельского  поселения от</w:t>
      </w:r>
      <w:r w:rsidR="00C14E87">
        <w:rPr>
          <w:rFonts w:ascii="Times New Roman" w:hAnsi="Times New Roman"/>
          <w:sz w:val="20"/>
          <w:szCs w:val="20"/>
        </w:rPr>
        <w:t xml:space="preserve"> 02.07.</w:t>
      </w:r>
      <w:r w:rsidRPr="00CB7417">
        <w:rPr>
          <w:rFonts w:ascii="Times New Roman" w:hAnsi="Times New Roman"/>
          <w:sz w:val="20"/>
          <w:szCs w:val="20"/>
        </w:rPr>
        <w:t>202</w:t>
      </w:r>
      <w:r w:rsidR="00195000">
        <w:rPr>
          <w:rFonts w:ascii="Times New Roman" w:hAnsi="Times New Roman"/>
          <w:sz w:val="20"/>
          <w:szCs w:val="20"/>
        </w:rPr>
        <w:t>1</w:t>
      </w:r>
      <w:r w:rsidRPr="00CB7417">
        <w:rPr>
          <w:rFonts w:ascii="Times New Roman" w:hAnsi="Times New Roman"/>
          <w:sz w:val="20"/>
          <w:szCs w:val="20"/>
        </w:rPr>
        <w:t xml:space="preserve"> № </w:t>
      </w:r>
      <w:r w:rsidR="00C14E87">
        <w:rPr>
          <w:rFonts w:ascii="Times New Roman" w:hAnsi="Times New Roman"/>
          <w:sz w:val="20"/>
          <w:szCs w:val="20"/>
        </w:rPr>
        <w:t>40</w:t>
      </w:r>
    </w:p>
    <w:p w:rsidR="00CB7417" w:rsidRPr="00B40D50" w:rsidRDefault="00CB7417" w:rsidP="00CB7417">
      <w:pPr>
        <w:pStyle w:val="af"/>
        <w:rPr>
          <w:rFonts w:ascii="Times New Roman" w:hAnsi="Times New Roman"/>
        </w:rPr>
      </w:pPr>
    </w:p>
    <w:p w:rsidR="00CB7417" w:rsidRPr="00383C3B" w:rsidRDefault="00CB7417" w:rsidP="00CB7417">
      <w:pPr>
        <w:pStyle w:val="af"/>
        <w:rPr>
          <w:rFonts w:ascii="Times New Roman" w:hAnsi="Times New Roman"/>
          <w:b/>
        </w:rPr>
      </w:pPr>
      <w:r w:rsidRPr="00383C3B">
        <w:rPr>
          <w:rFonts w:ascii="Times New Roman" w:hAnsi="Times New Roman"/>
          <w:b/>
        </w:rPr>
        <w:t xml:space="preserve">Муниципальная программа </w:t>
      </w:r>
      <w:r w:rsidR="00383C3B" w:rsidRPr="00383C3B">
        <w:rPr>
          <w:rFonts w:ascii="Times New Roman" w:hAnsi="Times New Roman"/>
          <w:b/>
          <w:szCs w:val="24"/>
        </w:rPr>
        <w:t xml:space="preserve">«Использование и охрана земель на территории Михайловского сельского поселения Юрьевецкого муниципального района </w:t>
      </w:r>
      <w:r w:rsidR="00383C3B">
        <w:rPr>
          <w:rFonts w:ascii="Times New Roman" w:hAnsi="Times New Roman"/>
          <w:b/>
          <w:szCs w:val="24"/>
        </w:rPr>
        <w:t>И</w:t>
      </w:r>
      <w:r w:rsidR="00383C3B" w:rsidRPr="00383C3B">
        <w:rPr>
          <w:rFonts w:ascii="Times New Roman" w:hAnsi="Times New Roman"/>
          <w:b/>
          <w:szCs w:val="24"/>
        </w:rPr>
        <w:t>вановской  области на 2021-2022 годы»</w:t>
      </w:r>
    </w:p>
    <w:p w:rsidR="00CB7417" w:rsidRPr="00B40D50" w:rsidRDefault="00CB7417" w:rsidP="00CB7417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bCs/>
        </w:rPr>
      </w:pPr>
      <w:r w:rsidRPr="00B40D50">
        <w:rPr>
          <w:rFonts w:ascii="Times New Roman" w:hAnsi="Times New Roman"/>
          <w:bCs/>
        </w:rPr>
        <w:t>Паспорт муниципальной программы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55"/>
        <w:gridCol w:w="5710"/>
      </w:tblGrid>
      <w:tr w:rsidR="00CB7417" w:rsidRPr="00B40D50" w:rsidTr="00E02B64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Наименование программы</w:t>
            </w:r>
          </w:p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Pr="00383C3B" w:rsidRDefault="00CB7417" w:rsidP="00383C3B">
            <w:pPr>
              <w:pStyle w:val="af0"/>
              <w:rPr>
                <w:rFonts w:ascii="Times New Roman" w:hAnsi="Times New Roman"/>
                <w:bCs/>
                <w:sz w:val="22"/>
                <w:szCs w:val="22"/>
              </w:rPr>
            </w:pPr>
            <w:r w:rsidRPr="00B40D50">
              <w:rPr>
                <w:rFonts w:ascii="Times New Roman" w:hAnsi="Times New Roman"/>
                <w:bCs/>
                <w:sz w:val="22"/>
              </w:rPr>
              <w:t xml:space="preserve"> </w:t>
            </w:r>
            <w:r w:rsidRPr="00383C3B">
              <w:rPr>
                <w:rFonts w:ascii="Times New Roman" w:hAnsi="Times New Roman"/>
                <w:bCs/>
                <w:sz w:val="22"/>
                <w:szCs w:val="22"/>
              </w:rPr>
              <w:t xml:space="preserve">«Использование и охрана земель на территории </w:t>
            </w:r>
            <w:r w:rsidR="00383C3B" w:rsidRPr="00383C3B">
              <w:rPr>
                <w:rFonts w:ascii="Times New Roman" w:hAnsi="Times New Roman"/>
                <w:sz w:val="22"/>
                <w:szCs w:val="22"/>
              </w:rPr>
              <w:t xml:space="preserve">Михайловского сельского поселения Юрьевецкого муниципального района </w:t>
            </w:r>
            <w:r w:rsidR="00383C3B">
              <w:rPr>
                <w:rFonts w:ascii="Times New Roman" w:hAnsi="Times New Roman"/>
                <w:sz w:val="22"/>
                <w:szCs w:val="22"/>
              </w:rPr>
              <w:t>И</w:t>
            </w:r>
            <w:r w:rsidR="00383C3B" w:rsidRPr="00383C3B">
              <w:rPr>
                <w:rFonts w:ascii="Times New Roman" w:hAnsi="Times New Roman"/>
                <w:sz w:val="22"/>
                <w:szCs w:val="22"/>
              </w:rPr>
              <w:t>вановской  области на 2021-2022 годы»</w:t>
            </w:r>
          </w:p>
        </w:tc>
      </w:tr>
      <w:tr w:rsidR="00CB7417" w:rsidRPr="00B40D50" w:rsidTr="00E02B64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bCs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Основание для разработки программы</w:t>
            </w:r>
          </w:p>
        </w:tc>
        <w:tc>
          <w:tcPr>
            <w:tcW w:w="5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Земельный кодекс Российской Федерации, Федеральный закон «Об общих принципах организации местного самоуправления в Российской Федерации» от 06.10.2003 г. №131-ФЗ</w:t>
            </w:r>
          </w:p>
        </w:tc>
      </w:tr>
      <w:tr w:rsidR="00CB7417" w:rsidRPr="00B40D50" w:rsidTr="00E02B64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Заказчик программы</w:t>
            </w:r>
          </w:p>
        </w:tc>
        <w:tc>
          <w:tcPr>
            <w:tcW w:w="5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Pr="00383C3B" w:rsidRDefault="00CB7417" w:rsidP="00383C3B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83C3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383C3B" w:rsidRPr="00383C3B">
              <w:rPr>
                <w:rFonts w:ascii="Times New Roman" w:hAnsi="Times New Roman"/>
                <w:sz w:val="22"/>
                <w:szCs w:val="22"/>
              </w:rPr>
              <w:t xml:space="preserve">Михайловского сельского поселения Юрьевецкого муниципального района Ивановской  области </w:t>
            </w:r>
          </w:p>
        </w:tc>
      </w:tr>
      <w:tr w:rsidR="00CB7417" w:rsidRPr="00B40D50" w:rsidTr="00E02B64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Основной разработчик программы</w:t>
            </w:r>
          </w:p>
        </w:tc>
        <w:tc>
          <w:tcPr>
            <w:tcW w:w="5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Pr="00B40D50" w:rsidRDefault="00383C3B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383C3B">
              <w:rPr>
                <w:rFonts w:ascii="Times New Roman" w:hAnsi="Times New Roman"/>
                <w:sz w:val="22"/>
                <w:szCs w:val="22"/>
              </w:rPr>
              <w:t>Администрация Михайловского сельского поселения Юрьевецкого муниципального района Ивановской  области</w:t>
            </w:r>
          </w:p>
        </w:tc>
      </w:tr>
      <w:tr w:rsidR="00CB7417" w:rsidRPr="00B40D50" w:rsidTr="00E02B64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Исполнители программы</w:t>
            </w:r>
          </w:p>
        </w:tc>
        <w:tc>
          <w:tcPr>
            <w:tcW w:w="5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Pr="00B40D50" w:rsidRDefault="00383C3B" w:rsidP="00E02B64">
            <w:pPr>
              <w:pStyle w:val="af0"/>
              <w:rPr>
                <w:rFonts w:ascii="Times New Roman" w:hAnsi="Times New Roman"/>
                <w:bCs/>
                <w:sz w:val="22"/>
              </w:rPr>
            </w:pPr>
            <w:r w:rsidRPr="00383C3B">
              <w:rPr>
                <w:rFonts w:ascii="Times New Roman" w:hAnsi="Times New Roman"/>
                <w:sz w:val="22"/>
                <w:szCs w:val="22"/>
              </w:rPr>
              <w:t>Администрация Михайловского сельского поселения Юрьевецкого муниципального района Ивановской  области</w:t>
            </w:r>
          </w:p>
        </w:tc>
      </w:tr>
      <w:tr w:rsidR="00CB7417" w:rsidRPr="00B40D50" w:rsidTr="00E02B64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Цель муниципальной программы</w:t>
            </w:r>
          </w:p>
        </w:tc>
        <w:tc>
          <w:tcPr>
            <w:tcW w:w="5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 xml:space="preserve">Повышение эффективности использования и охраны земель на территории </w:t>
            </w:r>
            <w:r w:rsidR="00383C3B" w:rsidRPr="00383C3B">
              <w:rPr>
                <w:rFonts w:ascii="Times New Roman" w:hAnsi="Times New Roman"/>
                <w:sz w:val="22"/>
                <w:szCs w:val="22"/>
              </w:rPr>
              <w:t xml:space="preserve">Михайловского сельского поселения Юрьевецкого муниципального района Ивановской  области </w:t>
            </w:r>
            <w:r w:rsidRPr="00B40D50">
              <w:rPr>
                <w:rFonts w:ascii="Times New Roman" w:hAnsi="Times New Roman"/>
                <w:sz w:val="22"/>
              </w:rPr>
              <w:t xml:space="preserve">в том числе: </w:t>
            </w:r>
          </w:p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 xml:space="preserve">- предотвращение и ликвидации загрязнения, истощения, деградации, порчи, уничтожения земель и почв и иного негативного воздействия на земли и почвы; </w:t>
            </w:r>
          </w:p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 xml:space="preserve">- обеспечение рационального использования земель; </w:t>
            </w:r>
          </w:p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- восстановление плодородия почв на землях сельскохозяйственного назначения и улучшения земель.</w:t>
            </w:r>
          </w:p>
        </w:tc>
      </w:tr>
      <w:tr w:rsidR="00CB7417" w:rsidRPr="00B40D50" w:rsidTr="00E02B64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Задачи муниципальной программы</w:t>
            </w:r>
          </w:p>
        </w:tc>
        <w:tc>
          <w:tcPr>
            <w:tcW w:w="5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- оптимизация деятельности в сфере обращения с отходами производства и потребления;</w:t>
            </w:r>
          </w:p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- повышение эффективности использования и охраны земель;</w:t>
            </w:r>
          </w:p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- обеспечение организации рационального использования и охраны земель;</w:t>
            </w:r>
          </w:p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- сохранение и восстановление зеленых насаждений,</w:t>
            </w:r>
          </w:p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- проведение инвентаризации земель</w:t>
            </w:r>
          </w:p>
        </w:tc>
      </w:tr>
      <w:tr w:rsidR="00CB7417" w:rsidRPr="00B40D50" w:rsidTr="00E02B64"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Сроки реализации муниципальной программы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Pr="00B40D50" w:rsidRDefault="00CB7417" w:rsidP="00383C3B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202</w:t>
            </w:r>
            <w:r w:rsidR="00383C3B">
              <w:rPr>
                <w:rFonts w:ascii="Times New Roman" w:hAnsi="Times New Roman"/>
                <w:sz w:val="22"/>
              </w:rPr>
              <w:t>1</w:t>
            </w:r>
            <w:r w:rsidRPr="00B40D50">
              <w:rPr>
                <w:rFonts w:ascii="Times New Roman" w:hAnsi="Times New Roman"/>
                <w:sz w:val="22"/>
              </w:rPr>
              <w:t>-202</w:t>
            </w:r>
            <w:r w:rsidR="00383C3B">
              <w:rPr>
                <w:rFonts w:ascii="Times New Roman" w:hAnsi="Times New Roman"/>
                <w:sz w:val="22"/>
              </w:rPr>
              <w:t>2</w:t>
            </w:r>
          </w:p>
        </w:tc>
      </w:tr>
      <w:tr w:rsidR="00CB7417" w:rsidRPr="00B40D50" w:rsidTr="00E02B64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Объемы и источники финансирования</w:t>
            </w:r>
          </w:p>
        </w:tc>
        <w:tc>
          <w:tcPr>
            <w:tcW w:w="5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Всего: </w:t>
            </w:r>
            <w:r w:rsidR="00383C3B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0 тыс. руб., из них</w:t>
            </w:r>
          </w:p>
          <w:p w:rsidR="00CB7417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- 2020 год – 1</w:t>
            </w:r>
            <w:r w:rsidR="00383C3B"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 xml:space="preserve"> тыс. руб.;</w:t>
            </w:r>
          </w:p>
          <w:p w:rsidR="00CB7417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- 2021 год – 1</w:t>
            </w:r>
            <w:r w:rsidR="00383C3B"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 xml:space="preserve"> тыс. руб.</w:t>
            </w:r>
          </w:p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</w:p>
        </w:tc>
      </w:tr>
      <w:tr w:rsidR="00CB7417" w:rsidRPr="00B40D50" w:rsidTr="00E02B64"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Ожидаемый результат реализации программы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 xml:space="preserve">- упорядочение землепользования; </w:t>
            </w:r>
          </w:p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 xml:space="preserve">- рациональное и эффективное использование и охрана земель; </w:t>
            </w:r>
          </w:p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 xml:space="preserve">- повышение экологической безопасности населения и </w:t>
            </w:r>
            <w:r w:rsidRPr="00B40D50">
              <w:rPr>
                <w:rFonts w:ascii="Times New Roman" w:hAnsi="Times New Roman"/>
                <w:sz w:val="22"/>
              </w:rPr>
              <w:lastRenderedPageBreak/>
              <w:t xml:space="preserve">качества его жизни; </w:t>
            </w:r>
          </w:p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- повышение доходов в бюджет поселения от уплаты налогов.</w:t>
            </w:r>
          </w:p>
        </w:tc>
      </w:tr>
      <w:tr w:rsidR="00CB7417" w:rsidRPr="00B40D50" w:rsidTr="00E02B64"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lastRenderedPageBreak/>
              <w:t>Организация контроля за исполнением Программы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Pr="00B40D50" w:rsidRDefault="00CB7417" w:rsidP="00383C3B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 xml:space="preserve">Контроль над реализацией Программы осуществляется администрацией </w:t>
            </w:r>
            <w:r w:rsidR="00383C3B" w:rsidRPr="00383C3B">
              <w:rPr>
                <w:rFonts w:ascii="Times New Roman" w:hAnsi="Times New Roman"/>
                <w:sz w:val="22"/>
                <w:szCs w:val="22"/>
              </w:rPr>
              <w:t xml:space="preserve">Михайловского сельского поселения Юрьевецкого муниципального района Ивановской  области </w:t>
            </w:r>
          </w:p>
        </w:tc>
      </w:tr>
    </w:tbl>
    <w:p w:rsidR="00CB7417" w:rsidRPr="00B40D50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B7417" w:rsidRPr="008E61EC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>2. Характеристика текущего состояния и основные проблемы в соответствующей сфере реализации муниципальной программы.</w:t>
      </w:r>
    </w:p>
    <w:p w:rsidR="00CB7417" w:rsidRPr="008E61EC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B7417" w:rsidRPr="008E61EC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 xml:space="preserve">Муниципальная программа «Использование и охрана земель на территории </w:t>
      </w:r>
      <w:r w:rsidR="00650D8D" w:rsidRPr="008E61EC">
        <w:rPr>
          <w:rFonts w:ascii="Times New Roman" w:hAnsi="Times New Roman"/>
          <w:sz w:val="24"/>
          <w:szCs w:val="24"/>
        </w:rPr>
        <w:t>Михайловского сельского поселения Юрьевецкого муниципального района Ивановской  области на 2021-2022 годы»</w:t>
      </w:r>
      <w:r w:rsidRPr="008E61EC">
        <w:rPr>
          <w:rFonts w:ascii="Times New Roman" w:hAnsi="Times New Roman"/>
          <w:sz w:val="24"/>
          <w:szCs w:val="24"/>
        </w:rPr>
        <w:t xml:space="preserve">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CB7417" w:rsidRPr="008E61EC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CB7417" w:rsidRPr="008E61EC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CB7417" w:rsidRPr="008E61EC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 xml:space="preserve">Охрана земель только тогда может быть эффективной, когда обеспечивается рациональное землепользование. </w:t>
      </w:r>
    </w:p>
    <w:p w:rsidR="00CB7417" w:rsidRPr="008E61EC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 xml:space="preserve">Проблемы устойчивого социально-экономического развития </w:t>
      </w:r>
      <w:r w:rsidR="00650D8D" w:rsidRPr="008E61EC">
        <w:rPr>
          <w:rFonts w:ascii="Times New Roman" w:hAnsi="Times New Roman"/>
          <w:sz w:val="24"/>
          <w:szCs w:val="24"/>
        </w:rPr>
        <w:t>Михайлов</w:t>
      </w:r>
      <w:r w:rsidRPr="008E61EC">
        <w:rPr>
          <w:rFonts w:ascii="Times New Roman" w:hAnsi="Times New Roman"/>
          <w:sz w:val="24"/>
          <w:szCs w:val="24"/>
        </w:rPr>
        <w:t>ского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CB7417" w:rsidRPr="008E61EC" w:rsidRDefault="00CB7417" w:rsidP="00CB7417">
      <w:pPr>
        <w:pStyle w:val="ac"/>
        <w:tabs>
          <w:tab w:val="left" w:pos="284"/>
        </w:tabs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CB7417" w:rsidRPr="008E61EC" w:rsidRDefault="00CB7417" w:rsidP="00CB7417">
      <w:pPr>
        <w:widowControl w:val="0"/>
        <w:autoSpaceDE w:val="0"/>
        <w:jc w:val="both"/>
        <w:rPr>
          <w:rFonts w:ascii="Times New Roman" w:hAnsi="Times New Roman"/>
          <w:bCs/>
          <w:sz w:val="24"/>
          <w:szCs w:val="24"/>
        </w:rPr>
      </w:pPr>
      <w:r w:rsidRPr="008E61EC">
        <w:rPr>
          <w:rFonts w:ascii="Times New Roman" w:hAnsi="Times New Roman"/>
          <w:bCs/>
          <w:sz w:val="24"/>
          <w:szCs w:val="24"/>
        </w:rPr>
        <w:t>3. Цели, задачи и сроки реализации Программы.</w:t>
      </w:r>
    </w:p>
    <w:p w:rsidR="00CB7417" w:rsidRPr="008E61EC" w:rsidRDefault="00CB7417" w:rsidP="00CB7417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 xml:space="preserve">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r w:rsidR="00650D8D" w:rsidRPr="008E61EC">
        <w:rPr>
          <w:rFonts w:ascii="Times New Roman" w:hAnsi="Times New Roman"/>
          <w:sz w:val="24"/>
          <w:szCs w:val="24"/>
        </w:rPr>
        <w:t>Михайлов</w:t>
      </w:r>
      <w:r w:rsidRPr="008E61EC">
        <w:rPr>
          <w:rFonts w:ascii="Times New Roman" w:hAnsi="Times New Roman"/>
          <w:sz w:val="24"/>
          <w:szCs w:val="24"/>
        </w:rPr>
        <w:t xml:space="preserve">ского сельского  поселения, подотчетность и подконтрольность, </w:t>
      </w:r>
      <w:r w:rsidRPr="008E61EC">
        <w:rPr>
          <w:rFonts w:ascii="Times New Roman" w:hAnsi="Times New Roman"/>
          <w:sz w:val="24"/>
          <w:szCs w:val="24"/>
        </w:rPr>
        <w:lastRenderedPageBreak/>
        <w:t xml:space="preserve">эффективность. </w:t>
      </w:r>
    </w:p>
    <w:p w:rsidR="00CB7417" w:rsidRPr="008E61EC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 xml:space="preserve"> 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CB7417" w:rsidRPr="008E61EC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 xml:space="preserve"> Для достижения поставленных целей предполагается решение следующих задач:</w:t>
      </w:r>
    </w:p>
    <w:p w:rsidR="00CB7417" w:rsidRPr="008E61EC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>- оптимизация деятельности в сфере обращения с отходами производства и потребления;</w:t>
      </w:r>
    </w:p>
    <w:p w:rsidR="00CB7417" w:rsidRPr="008E61EC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 xml:space="preserve">- повышение эффективности использования и охраны земель на территории сельского поселения; </w:t>
      </w:r>
    </w:p>
    <w:p w:rsidR="00CB7417" w:rsidRPr="008E61EC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>- обеспечение организации рационального использования и охраны земель;</w:t>
      </w:r>
    </w:p>
    <w:p w:rsidR="00CB7417" w:rsidRPr="008E61EC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>- сохранение и восстановление зеленых насаждений;</w:t>
      </w:r>
    </w:p>
    <w:p w:rsidR="00CB7417" w:rsidRPr="008E61EC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>- проведение инвентаризации земель.</w:t>
      </w:r>
    </w:p>
    <w:p w:rsidR="00CB7417" w:rsidRPr="008E61EC" w:rsidRDefault="00CB7417" w:rsidP="00CB7417">
      <w:pPr>
        <w:widowControl w:val="0"/>
        <w:autoSpaceDE w:val="0"/>
        <w:jc w:val="both"/>
        <w:rPr>
          <w:rFonts w:ascii="Times New Roman" w:hAnsi="Times New Roman"/>
          <w:bCs/>
          <w:sz w:val="24"/>
          <w:szCs w:val="24"/>
        </w:rPr>
      </w:pPr>
      <w:r w:rsidRPr="008E61EC">
        <w:rPr>
          <w:rFonts w:ascii="Times New Roman" w:hAnsi="Times New Roman"/>
          <w:bCs/>
          <w:sz w:val="24"/>
          <w:szCs w:val="24"/>
        </w:rPr>
        <w:t>4. Ресурсное обеспечение Программы.</w:t>
      </w:r>
    </w:p>
    <w:p w:rsidR="00CB7417" w:rsidRPr="008E61EC" w:rsidRDefault="00CB7417" w:rsidP="00CB7417">
      <w:pPr>
        <w:widowControl w:val="0"/>
        <w:autoSpaceDE w:val="0"/>
        <w:jc w:val="both"/>
        <w:rPr>
          <w:rFonts w:ascii="Times New Roman" w:hAnsi="Times New Roman"/>
          <w:bCs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 xml:space="preserve">Финансирование мероприятий предусматривает выделение бюджетных средств на оформление земельных участков (в т.ч. бесхозяйных) в муниципальную собственность сельского поселения в сумме </w:t>
      </w:r>
      <w:r w:rsidR="00650D8D" w:rsidRPr="008E61EC">
        <w:rPr>
          <w:rFonts w:ascii="Times New Roman" w:hAnsi="Times New Roman"/>
          <w:sz w:val="24"/>
          <w:szCs w:val="24"/>
        </w:rPr>
        <w:t>2</w:t>
      </w:r>
      <w:r w:rsidRPr="008E61EC">
        <w:rPr>
          <w:rFonts w:ascii="Times New Roman" w:hAnsi="Times New Roman"/>
          <w:sz w:val="24"/>
          <w:szCs w:val="24"/>
        </w:rPr>
        <w:t>0 тыс. руб. в следующих объемах: 202</w:t>
      </w:r>
      <w:r w:rsidR="00650D8D" w:rsidRPr="008E61EC">
        <w:rPr>
          <w:rFonts w:ascii="Times New Roman" w:hAnsi="Times New Roman"/>
          <w:sz w:val="24"/>
          <w:szCs w:val="24"/>
        </w:rPr>
        <w:t>1</w:t>
      </w:r>
      <w:r w:rsidRPr="008E61EC">
        <w:rPr>
          <w:rFonts w:ascii="Times New Roman" w:hAnsi="Times New Roman"/>
          <w:sz w:val="24"/>
          <w:szCs w:val="24"/>
        </w:rPr>
        <w:t xml:space="preserve"> год – 1</w:t>
      </w:r>
      <w:r w:rsidR="00650D8D" w:rsidRPr="008E61EC">
        <w:rPr>
          <w:rFonts w:ascii="Times New Roman" w:hAnsi="Times New Roman"/>
          <w:sz w:val="24"/>
          <w:szCs w:val="24"/>
        </w:rPr>
        <w:t>0</w:t>
      </w:r>
      <w:r w:rsidRPr="008E61EC">
        <w:rPr>
          <w:rFonts w:ascii="Times New Roman" w:hAnsi="Times New Roman"/>
          <w:sz w:val="24"/>
          <w:szCs w:val="24"/>
        </w:rPr>
        <w:t xml:space="preserve"> тыс. руб.; 202</w:t>
      </w:r>
      <w:r w:rsidR="00650D8D" w:rsidRPr="008E61EC">
        <w:rPr>
          <w:rFonts w:ascii="Times New Roman" w:hAnsi="Times New Roman"/>
          <w:sz w:val="24"/>
          <w:szCs w:val="24"/>
        </w:rPr>
        <w:t>2</w:t>
      </w:r>
      <w:r w:rsidRPr="008E61EC">
        <w:rPr>
          <w:rFonts w:ascii="Times New Roman" w:hAnsi="Times New Roman"/>
          <w:sz w:val="24"/>
          <w:szCs w:val="24"/>
        </w:rPr>
        <w:t xml:space="preserve"> год – 1</w:t>
      </w:r>
      <w:r w:rsidR="00650D8D" w:rsidRPr="008E61EC">
        <w:rPr>
          <w:rFonts w:ascii="Times New Roman" w:hAnsi="Times New Roman"/>
          <w:sz w:val="24"/>
          <w:szCs w:val="24"/>
        </w:rPr>
        <w:t>0</w:t>
      </w:r>
      <w:r w:rsidRPr="008E61EC">
        <w:rPr>
          <w:rFonts w:ascii="Times New Roman" w:hAnsi="Times New Roman"/>
          <w:sz w:val="24"/>
          <w:szCs w:val="24"/>
        </w:rPr>
        <w:t xml:space="preserve"> тыс. руб.</w:t>
      </w:r>
    </w:p>
    <w:p w:rsidR="00CB7417" w:rsidRPr="008E61EC" w:rsidRDefault="00CB7417" w:rsidP="00CB7417">
      <w:pPr>
        <w:widowControl w:val="0"/>
        <w:autoSpaceDE w:val="0"/>
        <w:jc w:val="both"/>
        <w:rPr>
          <w:rFonts w:ascii="Times New Roman" w:hAnsi="Times New Roman"/>
          <w:bCs/>
          <w:sz w:val="24"/>
          <w:szCs w:val="24"/>
        </w:rPr>
      </w:pPr>
      <w:r w:rsidRPr="008E61EC">
        <w:rPr>
          <w:rFonts w:ascii="Times New Roman" w:hAnsi="Times New Roman"/>
          <w:bCs/>
          <w:sz w:val="24"/>
          <w:szCs w:val="24"/>
        </w:rPr>
        <w:t>5. Механизм реализации Программы.</w:t>
      </w:r>
    </w:p>
    <w:p w:rsidR="00CB7417" w:rsidRPr="008E61EC" w:rsidRDefault="00CB7417" w:rsidP="00CB7417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 xml:space="preserve"> 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650D8D" w:rsidRPr="008E61EC">
        <w:rPr>
          <w:rFonts w:ascii="Times New Roman" w:hAnsi="Times New Roman" w:cs="Times New Roman"/>
          <w:sz w:val="24"/>
          <w:szCs w:val="24"/>
        </w:rPr>
        <w:t xml:space="preserve">Михайловского сельского поселения Юрьевецкого муниципального района </w:t>
      </w:r>
      <w:r w:rsidR="00650D8D" w:rsidRPr="008E61EC">
        <w:rPr>
          <w:rFonts w:ascii="Times New Roman" w:hAnsi="Times New Roman"/>
          <w:sz w:val="24"/>
          <w:szCs w:val="24"/>
        </w:rPr>
        <w:t>И</w:t>
      </w:r>
      <w:r w:rsidR="00650D8D" w:rsidRPr="008E61EC">
        <w:rPr>
          <w:rFonts w:ascii="Times New Roman" w:hAnsi="Times New Roman" w:cs="Times New Roman"/>
          <w:sz w:val="24"/>
          <w:szCs w:val="24"/>
        </w:rPr>
        <w:t xml:space="preserve">вановской  области </w:t>
      </w:r>
      <w:r w:rsidRPr="008E61EC">
        <w:rPr>
          <w:rFonts w:ascii="Times New Roman" w:hAnsi="Times New Roman"/>
          <w:sz w:val="24"/>
          <w:szCs w:val="24"/>
        </w:rPr>
        <w:t>.</w:t>
      </w:r>
    </w:p>
    <w:p w:rsidR="00CB7417" w:rsidRPr="008E61EC" w:rsidRDefault="00CB7417" w:rsidP="00CB7417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 xml:space="preserve"> Исполнители программы осуществляют:</w:t>
      </w:r>
    </w:p>
    <w:p w:rsidR="00CB7417" w:rsidRPr="008E61EC" w:rsidRDefault="00CB7417" w:rsidP="00CB7417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>- нормативно-правое и методическое обеспечение реализации Программы;</w:t>
      </w:r>
    </w:p>
    <w:p w:rsidR="00CB7417" w:rsidRPr="008E61EC" w:rsidRDefault="00CB7417" w:rsidP="00CB7417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>- подготовку предложений по объемам и условиям предоставления средств бюджета для реализации Программы;</w:t>
      </w:r>
    </w:p>
    <w:p w:rsidR="00CB7417" w:rsidRPr="008E61EC" w:rsidRDefault="00CB7417" w:rsidP="00CB7417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CB7417" w:rsidRPr="008E61EC" w:rsidRDefault="00CB7417" w:rsidP="00CB7417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>- с целью охраны земель проводят инвентаризацию земель поселения.</w:t>
      </w:r>
    </w:p>
    <w:p w:rsidR="00CB7417" w:rsidRPr="008E61EC" w:rsidRDefault="00CB7417" w:rsidP="00CB7417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 xml:space="preserve"> 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CB7417" w:rsidRPr="008E61EC" w:rsidRDefault="00CB7417" w:rsidP="00CB7417">
      <w:pPr>
        <w:widowControl w:val="0"/>
        <w:autoSpaceDE w:val="0"/>
        <w:jc w:val="both"/>
        <w:rPr>
          <w:rFonts w:ascii="Times New Roman" w:hAnsi="Times New Roman"/>
          <w:bCs/>
          <w:sz w:val="24"/>
          <w:szCs w:val="24"/>
        </w:rPr>
      </w:pPr>
      <w:r w:rsidRPr="008E61EC">
        <w:rPr>
          <w:rFonts w:ascii="Times New Roman" w:hAnsi="Times New Roman"/>
          <w:bCs/>
          <w:sz w:val="24"/>
          <w:szCs w:val="24"/>
        </w:rPr>
        <w:t>6. Ожидаемые результаты Программы.</w:t>
      </w:r>
    </w:p>
    <w:p w:rsidR="00CB7417" w:rsidRPr="008E61EC" w:rsidRDefault="00CB7417" w:rsidP="00CB7417">
      <w:pPr>
        <w:pStyle w:val="aa"/>
        <w:snapToGrid w:val="0"/>
        <w:jc w:val="both"/>
      </w:pPr>
      <w:r w:rsidRPr="008E61EC">
        <w:t xml:space="preserve">Реализация данной программы будет содействовать упорядочению землепользования, рациональному и эффективному использованию и охране земель и повышению </w:t>
      </w:r>
      <w:r w:rsidRPr="008E61EC">
        <w:lastRenderedPageBreak/>
        <w:t>экологической безопасности населения и качества его жизни, а также увеличению налогооблагаемой базы.</w:t>
      </w:r>
    </w:p>
    <w:p w:rsidR="00CB7417" w:rsidRPr="008E61EC" w:rsidRDefault="00CB7417" w:rsidP="00CB7417">
      <w:pPr>
        <w:widowControl w:val="0"/>
        <w:autoSpaceDE w:val="0"/>
        <w:jc w:val="both"/>
        <w:rPr>
          <w:rFonts w:ascii="Times New Roman" w:hAnsi="Times New Roman"/>
          <w:bCs/>
          <w:sz w:val="24"/>
          <w:szCs w:val="24"/>
        </w:rPr>
      </w:pPr>
      <w:r w:rsidRPr="008E61EC">
        <w:rPr>
          <w:rFonts w:ascii="Times New Roman" w:hAnsi="Times New Roman"/>
          <w:bCs/>
          <w:sz w:val="24"/>
          <w:szCs w:val="24"/>
        </w:rPr>
        <w:t>7. Перечень основных мероприятий Программы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0"/>
        <w:gridCol w:w="3150"/>
        <w:gridCol w:w="1917"/>
        <w:gridCol w:w="1748"/>
        <w:gridCol w:w="2070"/>
      </w:tblGrid>
      <w:tr w:rsidR="00CB7417" w:rsidRPr="00B40D50" w:rsidTr="00E02B64">
        <w:trPr>
          <w:trHeight w:val="20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7417" w:rsidRPr="001621DA" w:rsidRDefault="00CB7417" w:rsidP="00E02B64">
            <w:pPr>
              <w:pStyle w:val="af0"/>
              <w:rPr>
                <w:rFonts w:ascii="Times New Roman" w:hAnsi="Times New Roman"/>
                <w:b/>
                <w:sz w:val="22"/>
              </w:rPr>
            </w:pPr>
            <w:r w:rsidRPr="001621DA">
              <w:rPr>
                <w:rFonts w:ascii="Times New Roman" w:hAnsi="Times New Roman"/>
                <w:b/>
                <w:sz w:val="22"/>
              </w:rPr>
              <w:t>п/п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7417" w:rsidRPr="001621DA" w:rsidRDefault="00CB7417" w:rsidP="00E02B64">
            <w:pPr>
              <w:pStyle w:val="af0"/>
              <w:rPr>
                <w:rFonts w:ascii="Times New Roman" w:hAnsi="Times New Roman"/>
                <w:b/>
                <w:sz w:val="22"/>
              </w:rPr>
            </w:pPr>
            <w:r w:rsidRPr="001621DA">
              <w:rPr>
                <w:rFonts w:ascii="Times New Roman" w:hAnsi="Times New Roman"/>
                <w:b/>
                <w:sz w:val="22"/>
              </w:rPr>
              <w:t>Мероприятия по реализации Программы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7417" w:rsidRPr="001621DA" w:rsidRDefault="00CB7417" w:rsidP="00E02B64">
            <w:pPr>
              <w:pStyle w:val="af0"/>
              <w:rPr>
                <w:rFonts w:ascii="Times New Roman" w:hAnsi="Times New Roman"/>
                <w:b/>
                <w:sz w:val="22"/>
              </w:rPr>
            </w:pPr>
            <w:r w:rsidRPr="001621DA">
              <w:rPr>
                <w:rFonts w:ascii="Times New Roman" w:hAnsi="Times New Roman"/>
                <w:b/>
                <w:sz w:val="22"/>
              </w:rPr>
              <w:t>Источники финансирования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7417" w:rsidRPr="001621DA" w:rsidRDefault="00CB7417" w:rsidP="00E02B64">
            <w:pPr>
              <w:pStyle w:val="af0"/>
              <w:rPr>
                <w:rFonts w:ascii="Times New Roman" w:hAnsi="Times New Roman"/>
                <w:b/>
                <w:sz w:val="22"/>
              </w:rPr>
            </w:pPr>
            <w:r w:rsidRPr="001621DA">
              <w:rPr>
                <w:rFonts w:ascii="Times New Roman" w:hAnsi="Times New Roman"/>
                <w:b/>
                <w:sz w:val="22"/>
              </w:rPr>
              <w:t>Срок исполнения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Pr="001621DA" w:rsidRDefault="00CB7417" w:rsidP="00E02B64">
            <w:pPr>
              <w:pStyle w:val="af0"/>
              <w:rPr>
                <w:rFonts w:ascii="Times New Roman" w:hAnsi="Times New Roman"/>
                <w:b/>
                <w:sz w:val="22"/>
              </w:rPr>
            </w:pPr>
            <w:r w:rsidRPr="001621DA">
              <w:rPr>
                <w:rFonts w:ascii="Times New Roman" w:hAnsi="Times New Roman"/>
                <w:b/>
                <w:sz w:val="22"/>
              </w:rPr>
              <w:t>Ответственные за выполнение мероприятия Программы</w:t>
            </w:r>
          </w:p>
        </w:tc>
      </w:tr>
      <w:tr w:rsidR="00CB7417" w:rsidRPr="00B40D50" w:rsidTr="00E02B64">
        <w:trPr>
          <w:trHeight w:val="20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Разъяснение норм земельного законодательства населению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не предусмотрены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 xml:space="preserve">постоянно </w:t>
            </w:r>
          </w:p>
        </w:tc>
        <w:tc>
          <w:tcPr>
            <w:tcW w:w="213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Администрация поселения</w:t>
            </w:r>
          </w:p>
        </w:tc>
      </w:tr>
      <w:tr w:rsidR="00CB7417" w:rsidRPr="00B40D50" w:rsidTr="00E02B64">
        <w:trPr>
          <w:trHeight w:val="2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 xml:space="preserve">не предусмотрены 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реже 1 раза в полугодие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Администрация поселения</w:t>
            </w:r>
          </w:p>
        </w:tc>
      </w:tr>
      <w:tr w:rsidR="00CB7417" w:rsidRPr="00B40D50" w:rsidTr="00E02B6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Инвентаризация земель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 xml:space="preserve">не предусмотрены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реже 1 раза в полугодие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Администрация поселения</w:t>
            </w:r>
          </w:p>
        </w:tc>
      </w:tr>
      <w:tr w:rsidR="00CB7417" w:rsidRPr="00B40D50" w:rsidTr="00E02B64">
        <w:trPr>
          <w:trHeight w:val="20"/>
        </w:trPr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Выявление фактов самовольного занятия земельных участков</w:t>
            </w:r>
            <w:r>
              <w:rPr>
                <w:rFonts w:ascii="Times New Roman" w:hAnsi="Times New Roman"/>
                <w:sz w:val="22"/>
              </w:rPr>
              <w:t>, принятие мер по устранению выявленных нарушений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 xml:space="preserve">не предусмотрены 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постоянно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Администрация поселения</w:t>
            </w:r>
          </w:p>
        </w:tc>
      </w:tr>
      <w:tr w:rsidR="00CB7417" w:rsidRPr="00B40D50" w:rsidTr="00E02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 xml:space="preserve">не предусмотрены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постоянно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Администрация поселения</w:t>
            </w:r>
          </w:p>
        </w:tc>
      </w:tr>
      <w:tr w:rsidR="00CB7417" w:rsidRPr="00B40D50" w:rsidTr="00E02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 xml:space="preserve">не предусмотрены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постоянно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Администрация сельского поселения</w:t>
            </w:r>
          </w:p>
        </w:tc>
      </w:tr>
      <w:tr w:rsidR="00CB7417" w:rsidRPr="00B40D50" w:rsidTr="00E02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Оформление земельных участков</w:t>
            </w:r>
            <w:r>
              <w:rPr>
                <w:rFonts w:ascii="Times New Roman" w:hAnsi="Times New Roman"/>
                <w:sz w:val="22"/>
              </w:rPr>
              <w:t xml:space="preserve"> (в т.ч. бесхозяйных)</w:t>
            </w:r>
            <w:r w:rsidRPr="00B40D50">
              <w:rPr>
                <w:rFonts w:ascii="Times New Roman" w:hAnsi="Times New Roman"/>
                <w:sz w:val="22"/>
              </w:rPr>
              <w:t xml:space="preserve"> в муниципальную собственность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</w:t>
            </w:r>
            <w:r w:rsidRPr="00B40D50">
              <w:rPr>
                <w:rFonts w:ascii="Times New Roman" w:hAnsi="Times New Roman"/>
                <w:sz w:val="22"/>
              </w:rPr>
              <w:t>естный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мере необходимости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Администрация поселения</w:t>
            </w:r>
          </w:p>
        </w:tc>
      </w:tr>
      <w:tr w:rsidR="00CB7417" w:rsidRPr="00B40D50" w:rsidTr="00E02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Анализ результатов выполнения намеченных программой мероприятий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предусмотрены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7417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январь 202</w:t>
            </w:r>
            <w:r w:rsidR="00650D8D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 – по итогам 202</w:t>
            </w:r>
            <w:r w:rsidR="00650D8D"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 xml:space="preserve"> года,</w:t>
            </w:r>
          </w:p>
          <w:p w:rsidR="00CB7417" w:rsidRPr="00B40D50" w:rsidRDefault="00CB7417" w:rsidP="00650D8D">
            <w:pPr>
              <w:pStyle w:val="af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январь 202</w:t>
            </w:r>
            <w:r w:rsidR="00650D8D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 xml:space="preserve"> по итогам 202</w:t>
            </w:r>
            <w:r w:rsidR="00650D8D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 года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Администрация поселения</w:t>
            </w:r>
          </w:p>
        </w:tc>
      </w:tr>
    </w:tbl>
    <w:p w:rsidR="00CB7417" w:rsidRPr="00B40D50" w:rsidRDefault="00CB7417" w:rsidP="00CB7417">
      <w:pPr>
        <w:rPr>
          <w:rFonts w:ascii="Times New Roman" w:hAnsi="Times New Roman"/>
        </w:rPr>
      </w:pPr>
    </w:p>
    <w:p w:rsidR="00CB7417" w:rsidRPr="00B40D50" w:rsidRDefault="00CB7417" w:rsidP="00CB7417">
      <w:pPr>
        <w:rPr>
          <w:rFonts w:ascii="Times New Roman" w:hAnsi="Times New Roman"/>
        </w:rPr>
      </w:pPr>
      <w:r w:rsidRPr="00B40D50">
        <w:rPr>
          <w:rFonts w:ascii="Times New Roman" w:hAnsi="Times New Roman"/>
        </w:rPr>
        <w:t xml:space="preserve"> </w:t>
      </w:r>
    </w:p>
    <w:p w:rsidR="00A77B46" w:rsidRPr="00E123FB" w:rsidRDefault="00A77B46" w:rsidP="00CB741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77B46" w:rsidRPr="00E123FB" w:rsidSect="0060234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388" w:rsidRDefault="00293388" w:rsidP="00A77B46">
      <w:pPr>
        <w:spacing w:after="0" w:line="240" w:lineRule="auto"/>
      </w:pPr>
      <w:r>
        <w:separator/>
      </w:r>
    </w:p>
  </w:endnote>
  <w:endnote w:type="continuationSeparator" w:id="1">
    <w:p w:rsidR="00293388" w:rsidRDefault="00293388" w:rsidP="00A7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4469"/>
      <w:docPartObj>
        <w:docPartGallery w:val="Page Numbers (Bottom of Page)"/>
        <w:docPartUnique/>
      </w:docPartObj>
    </w:sdtPr>
    <w:sdtContent>
      <w:p w:rsidR="00A77B46" w:rsidRDefault="004A6C00">
        <w:pPr>
          <w:pStyle w:val="a8"/>
          <w:jc w:val="right"/>
        </w:pPr>
        <w:fldSimple w:instr=" PAGE   \* MERGEFORMAT ">
          <w:r w:rsidR="00C14E87">
            <w:rPr>
              <w:noProof/>
            </w:rPr>
            <w:t>5</w:t>
          </w:r>
        </w:fldSimple>
      </w:p>
    </w:sdtContent>
  </w:sdt>
  <w:p w:rsidR="00A77B46" w:rsidRDefault="00A77B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388" w:rsidRDefault="00293388" w:rsidP="00A77B46">
      <w:pPr>
        <w:spacing w:after="0" w:line="240" w:lineRule="auto"/>
      </w:pPr>
      <w:r>
        <w:separator/>
      </w:r>
    </w:p>
  </w:footnote>
  <w:footnote w:type="continuationSeparator" w:id="1">
    <w:p w:rsidR="00293388" w:rsidRDefault="00293388" w:rsidP="00A77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454B52"/>
    <w:multiLevelType w:val="hybridMultilevel"/>
    <w:tmpl w:val="BDA8555E"/>
    <w:lvl w:ilvl="0" w:tplc="9112F7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6CD7"/>
    <w:rsid w:val="00024EBD"/>
    <w:rsid w:val="00041A85"/>
    <w:rsid w:val="00083F34"/>
    <w:rsid w:val="00086D96"/>
    <w:rsid w:val="00092720"/>
    <w:rsid w:val="000D6F7F"/>
    <w:rsid w:val="000E2634"/>
    <w:rsid w:val="00100E7A"/>
    <w:rsid w:val="001123FD"/>
    <w:rsid w:val="00142547"/>
    <w:rsid w:val="00143614"/>
    <w:rsid w:val="001506BB"/>
    <w:rsid w:val="00195000"/>
    <w:rsid w:val="001A39F7"/>
    <w:rsid w:val="001A5BAF"/>
    <w:rsid w:val="001D4525"/>
    <w:rsid w:val="001D69E1"/>
    <w:rsid w:val="001F56D6"/>
    <w:rsid w:val="001F6DA7"/>
    <w:rsid w:val="00221FF4"/>
    <w:rsid w:val="002717DC"/>
    <w:rsid w:val="00293388"/>
    <w:rsid w:val="00367989"/>
    <w:rsid w:val="00383C3B"/>
    <w:rsid w:val="003A09D3"/>
    <w:rsid w:val="003A76B3"/>
    <w:rsid w:val="003C3357"/>
    <w:rsid w:val="003D4807"/>
    <w:rsid w:val="003E35AE"/>
    <w:rsid w:val="004241F5"/>
    <w:rsid w:val="004307D5"/>
    <w:rsid w:val="004330D5"/>
    <w:rsid w:val="00467654"/>
    <w:rsid w:val="004A2566"/>
    <w:rsid w:val="004A6C00"/>
    <w:rsid w:val="004D2E06"/>
    <w:rsid w:val="004F49DF"/>
    <w:rsid w:val="00524CA5"/>
    <w:rsid w:val="005361D0"/>
    <w:rsid w:val="00540789"/>
    <w:rsid w:val="00566DE6"/>
    <w:rsid w:val="005D5B89"/>
    <w:rsid w:val="005D6FF6"/>
    <w:rsid w:val="00602343"/>
    <w:rsid w:val="00617318"/>
    <w:rsid w:val="00634181"/>
    <w:rsid w:val="00637771"/>
    <w:rsid w:val="00650D8D"/>
    <w:rsid w:val="0069334A"/>
    <w:rsid w:val="006A27AD"/>
    <w:rsid w:val="00701AC7"/>
    <w:rsid w:val="00727924"/>
    <w:rsid w:val="00742FCA"/>
    <w:rsid w:val="007622D0"/>
    <w:rsid w:val="007C0046"/>
    <w:rsid w:val="007D29E2"/>
    <w:rsid w:val="007F09FD"/>
    <w:rsid w:val="00810445"/>
    <w:rsid w:val="00843455"/>
    <w:rsid w:val="00865682"/>
    <w:rsid w:val="008C5E24"/>
    <w:rsid w:val="008D26C2"/>
    <w:rsid w:val="008D451B"/>
    <w:rsid w:val="008E61EC"/>
    <w:rsid w:val="00964331"/>
    <w:rsid w:val="00965B02"/>
    <w:rsid w:val="00977358"/>
    <w:rsid w:val="009863AE"/>
    <w:rsid w:val="009B38BE"/>
    <w:rsid w:val="009C5269"/>
    <w:rsid w:val="009D08CE"/>
    <w:rsid w:val="009D62E1"/>
    <w:rsid w:val="009E3D6A"/>
    <w:rsid w:val="00A16928"/>
    <w:rsid w:val="00A540DB"/>
    <w:rsid w:val="00A56285"/>
    <w:rsid w:val="00A64985"/>
    <w:rsid w:val="00A65F45"/>
    <w:rsid w:val="00A77B46"/>
    <w:rsid w:val="00A8049F"/>
    <w:rsid w:val="00AE379D"/>
    <w:rsid w:val="00B27A94"/>
    <w:rsid w:val="00B53716"/>
    <w:rsid w:val="00B80E59"/>
    <w:rsid w:val="00B86CD7"/>
    <w:rsid w:val="00B934FF"/>
    <w:rsid w:val="00BA2FAD"/>
    <w:rsid w:val="00BC1568"/>
    <w:rsid w:val="00C14E87"/>
    <w:rsid w:val="00C30AA5"/>
    <w:rsid w:val="00C76BBE"/>
    <w:rsid w:val="00CB6ABD"/>
    <w:rsid w:val="00CB7417"/>
    <w:rsid w:val="00CC22DE"/>
    <w:rsid w:val="00CF10BC"/>
    <w:rsid w:val="00D234EB"/>
    <w:rsid w:val="00D46372"/>
    <w:rsid w:val="00D5702B"/>
    <w:rsid w:val="00D75C0A"/>
    <w:rsid w:val="00D80F86"/>
    <w:rsid w:val="00DA06B2"/>
    <w:rsid w:val="00DC36AE"/>
    <w:rsid w:val="00DC7A32"/>
    <w:rsid w:val="00DE1C33"/>
    <w:rsid w:val="00E03246"/>
    <w:rsid w:val="00E123FB"/>
    <w:rsid w:val="00E22293"/>
    <w:rsid w:val="00E2648D"/>
    <w:rsid w:val="00E41AF1"/>
    <w:rsid w:val="00E53595"/>
    <w:rsid w:val="00E605A5"/>
    <w:rsid w:val="00E66F14"/>
    <w:rsid w:val="00E77590"/>
    <w:rsid w:val="00EA2BD5"/>
    <w:rsid w:val="00EC4CFB"/>
    <w:rsid w:val="00EE7779"/>
    <w:rsid w:val="00F401F4"/>
    <w:rsid w:val="00F515AD"/>
    <w:rsid w:val="00F529E4"/>
    <w:rsid w:val="00F5556E"/>
    <w:rsid w:val="00F65C68"/>
    <w:rsid w:val="00F74490"/>
    <w:rsid w:val="00F83A44"/>
    <w:rsid w:val="00FB0498"/>
    <w:rsid w:val="00FF0EE4"/>
    <w:rsid w:val="00FF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433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6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4331"/>
  </w:style>
  <w:style w:type="paragraph" w:styleId="a6">
    <w:name w:val="header"/>
    <w:basedOn w:val="a"/>
    <w:link w:val="a7"/>
    <w:uiPriority w:val="99"/>
    <w:semiHidden/>
    <w:unhideWhenUsed/>
    <w:rsid w:val="00A77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7B46"/>
  </w:style>
  <w:style w:type="paragraph" w:styleId="a8">
    <w:name w:val="footer"/>
    <w:basedOn w:val="a"/>
    <w:link w:val="a9"/>
    <w:uiPriority w:val="99"/>
    <w:unhideWhenUsed/>
    <w:rsid w:val="00A77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7B46"/>
  </w:style>
  <w:style w:type="paragraph" w:customStyle="1" w:styleId="aa">
    <w:name w:val="Содержимое таблицы"/>
    <w:basedOn w:val="a"/>
    <w:uiPriority w:val="99"/>
    <w:rsid w:val="00A77B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шрифт абзаца1"/>
    <w:rsid w:val="003C3357"/>
  </w:style>
  <w:style w:type="paragraph" w:styleId="ab">
    <w:name w:val="List Paragraph"/>
    <w:basedOn w:val="a"/>
    <w:uiPriority w:val="99"/>
    <w:qFormat/>
    <w:rsid w:val="00CB7417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Title">
    <w:name w:val="ConsPlusTitle"/>
    <w:rsid w:val="00CB7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CB74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c">
    <w:name w:val="No Spacing"/>
    <w:uiPriority w:val="1"/>
    <w:qFormat/>
    <w:rsid w:val="00CB74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CB74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d">
    <w:name w:val="ПРИЛОЖЕНИЕ"/>
    <w:basedOn w:val="a"/>
    <w:link w:val="ae"/>
    <w:qFormat/>
    <w:rsid w:val="00CB7417"/>
    <w:pPr>
      <w:widowControl w:val="0"/>
      <w:autoSpaceDE w:val="0"/>
      <w:autoSpaceDN w:val="0"/>
      <w:adjustRightInd w:val="0"/>
      <w:spacing w:after="0" w:line="240" w:lineRule="auto"/>
      <w:ind w:left="396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e">
    <w:name w:val="ПРИЛОЖЕНИЕ Знак"/>
    <w:link w:val="ad"/>
    <w:rsid w:val="00CB7417"/>
    <w:rPr>
      <w:rFonts w:ascii="Arial" w:eastAsia="Times New Roman" w:hAnsi="Arial" w:cs="Times New Roman"/>
      <w:sz w:val="24"/>
      <w:szCs w:val="24"/>
    </w:rPr>
  </w:style>
  <w:style w:type="paragraph" w:styleId="af">
    <w:name w:val="caption"/>
    <w:aliases w:val="НАЗВАНИЕ"/>
    <w:basedOn w:val="a"/>
    <w:next w:val="a"/>
    <w:qFormat/>
    <w:rsid w:val="00CB74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iCs/>
      <w:sz w:val="24"/>
      <w:szCs w:val="32"/>
    </w:rPr>
  </w:style>
  <w:style w:type="paragraph" w:customStyle="1" w:styleId="af0">
    <w:name w:val="ТАБЛИЦА"/>
    <w:basedOn w:val="a"/>
    <w:link w:val="af1"/>
    <w:qFormat/>
    <w:rsid w:val="00CB74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1">
    <w:name w:val="ТАБЛИЦА Знак"/>
    <w:link w:val="af0"/>
    <w:rsid w:val="00CB7417"/>
    <w:rPr>
      <w:rFonts w:ascii="Arial" w:eastAsia="Times New Roman" w:hAnsi="Arial" w:cs="Times New Roman"/>
      <w:sz w:val="24"/>
      <w:szCs w:val="24"/>
    </w:rPr>
  </w:style>
  <w:style w:type="paragraph" w:styleId="af2">
    <w:name w:val="List"/>
    <w:basedOn w:val="a"/>
    <w:rsid w:val="00195000"/>
    <w:pPr>
      <w:widowControl w:val="0"/>
      <w:suppressAutoHyphens/>
      <w:autoSpaceDE w:val="0"/>
      <w:spacing w:after="120" w:line="240" w:lineRule="auto"/>
    </w:pPr>
    <w:rPr>
      <w:rFonts w:ascii="Arial" w:eastAsia="Arial" w:hAnsi="Arial" w:cs="Mangal"/>
      <w:sz w:val="24"/>
      <w:szCs w:val="24"/>
      <w:lang w:bidi="ru-RU"/>
    </w:rPr>
  </w:style>
  <w:style w:type="paragraph" w:styleId="af3">
    <w:name w:val="Body Text"/>
    <w:basedOn w:val="a"/>
    <w:link w:val="af4"/>
    <w:uiPriority w:val="99"/>
    <w:semiHidden/>
    <w:unhideWhenUsed/>
    <w:rsid w:val="0019500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195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076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758">
          <w:marLeft w:val="0"/>
          <w:marRight w:val="0"/>
          <w:marTop w:val="60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9E99D-5404-43C6-A9AC-C9C4DD16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2020-01-30T11:18:00Z</cp:lastPrinted>
  <dcterms:created xsi:type="dcterms:W3CDTF">2021-06-30T12:05:00Z</dcterms:created>
  <dcterms:modified xsi:type="dcterms:W3CDTF">2021-07-01T08:23:00Z</dcterms:modified>
</cp:coreProperties>
</file>