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5A" w:rsidRDefault="00937A5A" w:rsidP="00937A5A">
      <w:pPr>
        <w:outlineLvl w:val="0"/>
        <w:rPr>
          <w:rFonts w:eastAsiaTheme="minorHAnsi"/>
          <w:lang w:eastAsia="en-US"/>
        </w:rPr>
      </w:pPr>
    </w:p>
    <w:p w:rsidR="00937A5A" w:rsidRPr="00B76A0C" w:rsidRDefault="00937A5A" w:rsidP="00937A5A">
      <w:pPr>
        <w:jc w:val="center"/>
        <w:outlineLvl w:val="0"/>
        <w:rPr>
          <w:b/>
          <w:sz w:val="26"/>
          <w:szCs w:val="26"/>
        </w:rPr>
      </w:pP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b/>
          <w:sz w:val="26"/>
          <w:szCs w:val="26"/>
        </w:rPr>
        <w:t>ИВАНОВСКАЯ ОБЛАСТЬ</w:t>
      </w:r>
    </w:p>
    <w:p w:rsidR="00937A5A" w:rsidRPr="00B76A0C" w:rsidRDefault="00937A5A" w:rsidP="00937A5A">
      <w:pPr>
        <w:jc w:val="center"/>
        <w:rPr>
          <w:b/>
          <w:sz w:val="26"/>
          <w:szCs w:val="26"/>
        </w:rPr>
      </w:pPr>
      <w:r w:rsidRPr="00B76A0C">
        <w:rPr>
          <w:b/>
          <w:sz w:val="26"/>
          <w:szCs w:val="26"/>
        </w:rPr>
        <w:t>ЮРЬЕВЕЦКИЙ МУНИЦИПАЛЬНЫЙ РАЙОН</w:t>
      </w:r>
    </w:p>
    <w:p w:rsidR="00937A5A" w:rsidRPr="00B76A0C" w:rsidRDefault="00937A5A" w:rsidP="00937A5A">
      <w:pPr>
        <w:jc w:val="center"/>
        <w:rPr>
          <w:b/>
          <w:sz w:val="26"/>
          <w:szCs w:val="26"/>
        </w:rPr>
      </w:pPr>
      <w:r w:rsidRPr="00B76A0C">
        <w:rPr>
          <w:b/>
          <w:sz w:val="26"/>
          <w:szCs w:val="26"/>
        </w:rPr>
        <w:t>СОВЕТ МИХАЙЛОВСКОГО СЕЛЬСКОГО ПОСЕЛЕНИЯ</w:t>
      </w:r>
    </w:p>
    <w:p w:rsidR="00937A5A" w:rsidRPr="00B76A0C" w:rsidRDefault="00937A5A" w:rsidP="00937A5A">
      <w:pPr>
        <w:jc w:val="center"/>
        <w:rPr>
          <w:b/>
          <w:sz w:val="26"/>
          <w:szCs w:val="26"/>
        </w:rPr>
      </w:pPr>
    </w:p>
    <w:p w:rsidR="00937A5A" w:rsidRPr="00B76A0C" w:rsidRDefault="00937A5A" w:rsidP="00937A5A">
      <w:pPr>
        <w:jc w:val="center"/>
        <w:outlineLvl w:val="0"/>
        <w:rPr>
          <w:b/>
          <w:sz w:val="26"/>
          <w:szCs w:val="26"/>
        </w:rPr>
      </w:pPr>
      <w:r w:rsidRPr="00B76A0C">
        <w:rPr>
          <w:b/>
          <w:sz w:val="26"/>
          <w:szCs w:val="26"/>
        </w:rPr>
        <w:t xml:space="preserve">  РЕШЕНИЕ</w:t>
      </w:r>
    </w:p>
    <w:p w:rsidR="00937A5A" w:rsidRPr="00B76A0C" w:rsidRDefault="00937A5A" w:rsidP="00937A5A">
      <w:pPr>
        <w:jc w:val="center"/>
        <w:outlineLvl w:val="0"/>
        <w:rPr>
          <w:b/>
          <w:sz w:val="26"/>
          <w:szCs w:val="26"/>
        </w:rPr>
      </w:pPr>
    </w:p>
    <w:p w:rsidR="00937A5A" w:rsidRPr="00B76A0C" w:rsidRDefault="00937A5A" w:rsidP="00937A5A">
      <w:pPr>
        <w:pStyle w:val="a4"/>
        <w:jc w:val="both"/>
        <w:rPr>
          <w:b/>
          <w:sz w:val="26"/>
          <w:szCs w:val="26"/>
        </w:rPr>
      </w:pPr>
      <w:r w:rsidRPr="00B76A0C">
        <w:rPr>
          <w:rFonts w:ascii="Times New Roman" w:hAnsi="Times New Roman" w:cs="Times New Roman"/>
          <w:sz w:val="26"/>
          <w:szCs w:val="26"/>
        </w:rPr>
        <w:t xml:space="preserve">от </w:t>
      </w:r>
      <w:r w:rsidR="003D452A">
        <w:rPr>
          <w:rFonts w:ascii="Times New Roman" w:hAnsi="Times New Roman" w:cs="Times New Roman"/>
          <w:sz w:val="26"/>
          <w:szCs w:val="26"/>
        </w:rPr>
        <w:t>29.10.</w:t>
      </w:r>
      <w:r w:rsidRPr="00B76A0C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76A0C">
        <w:rPr>
          <w:rFonts w:ascii="Times New Roman" w:hAnsi="Times New Roman" w:cs="Times New Roman"/>
          <w:sz w:val="26"/>
          <w:szCs w:val="26"/>
        </w:rPr>
        <w:t xml:space="preserve"> г.                                  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B76A0C">
        <w:rPr>
          <w:rFonts w:ascii="Times New Roman" w:hAnsi="Times New Roman" w:cs="Times New Roman"/>
          <w:sz w:val="26"/>
          <w:szCs w:val="26"/>
        </w:rPr>
        <w:t xml:space="preserve"> №</w:t>
      </w:r>
      <w:r w:rsidR="00E228F2">
        <w:rPr>
          <w:rFonts w:ascii="Times New Roman" w:hAnsi="Times New Roman" w:cs="Times New Roman"/>
          <w:sz w:val="26"/>
          <w:szCs w:val="26"/>
        </w:rPr>
        <w:t xml:space="preserve"> </w:t>
      </w:r>
      <w:r w:rsidR="003D452A">
        <w:rPr>
          <w:rFonts w:ascii="Times New Roman" w:hAnsi="Times New Roman" w:cs="Times New Roman"/>
          <w:sz w:val="26"/>
          <w:szCs w:val="26"/>
        </w:rPr>
        <w:t>170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6A0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37A5A" w:rsidRPr="00B76A0C" w:rsidRDefault="00937A5A" w:rsidP="00937A5A">
      <w:pPr>
        <w:jc w:val="center"/>
        <w:rPr>
          <w:sz w:val="26"/>
          <w:szCs w:val="26"/>
        </w:rPr>
      </w:pPr>
    </w:p>
    <w:p w:rsidR="00937A5A" w:rsidRPr="00B76A0C" w:rsidRDefault="00937A5A" w:rsidP="00937A5A">
      <w:pPr>
        <w:jc w:val="center"/>
        <w:rPr>
          <w:b/>
          <w:sz w:val="26"/>
          <w:szCs w:val="26"/>
        </w:rPr>
      </w:pPr>
      <w:r w:rsidRPr="00B76A0C">
        <w:rPr>
          <w:b/>
          <w:sz w:val="26"/>
          <w:szCs w:val="26"/>
        </w:rPr>
        <w:t>О внесении изменений в решение  от 15.11.2010 № 27 «Об установлении земельного налога на территории Михайловского сельского поселения»</w:t>
      </w:r>
    </w:p>
    <w:p w:rsidR="00937A5A" w:rsidRPr="00101AC7" w:rsidRDefault="00937A5A" w:rsidP="00937A5A">
      <w:pPr>
        <w:jc w:val="center"/>
        <w:rPr>
          <w:sz w:val="20"/>
          <w:szCs w:val="20"/>
        </w:rPr>
      </w:pPr>
      <w:proofErr w:type="gramStart"/>
      <w:r w:rsidRPr="00FD6BF4">
        <w:t xml:space="preserve">( в редакции решений </w:t>
      </w:r>
      <w:r w:rsidRPr="00101AC7">
        <w:rPr>
          <w:sz w:val="20"/>
          <w:szCs w:val="20"/>
        </w:rPr>
        <w:t>№ 49 от  23.05.2011 г.,  № 157 от 20.05.2014г.,</w:t>
      </w:r>
      <w:proofErr w:type="gramEnd"/>
    </w:p>
    <w:p w:rsidR="00937A5A" w:rsidRPr="00101AC7" w:rsidRDefault="00937A5A" w:rsidP="00937A5A">
      <w:pPr>
        <w:jc w:val="center"/>
        <w:rPr>
          <w:sz w:val="20"/>
          <w:szCs w:val="20"/>
        </w:rPr>
      </w:pPr>
      <w:proofErr w:type="gramStart"/>
      <w:r w:rsidRPr="00101AC7">
        <w:rPr>
          <w:sz w:val="20"/>
          <w:szCs w:val="20"/>
        </w:rPr>
        <w:t>№201 от 30.07.2015г.</w:t>
      </w:r>
      <w:r>
        <w:rPr>
          <w:sz w:val="20"/>
          <w:szCs w:val="20"/>
        </w:rPr>
        <w:t>,,№ 40 от 01.02.2016г.,</w:t>
      </w:r>
      <w:r w:rsidRPr="00101AC7">
        <w:rPr>
          <w:sz w:val="20"/>
          <w:szCs w:val="20"/>
        </w:rPr>
        <w:t xml:space="preserve"> № 84 от 06.12.2016г., № 151от 29.06.2018 г., № 195 от 28.03.2019г., № 234 от 03.03.2020г.,</w:t>
      </w:r>
      <w:r>
        <w:rPr>
          <w:sz w:val="20"/>
          <w:szCs w:val="20"/>
        </w:rPr>
        <w:t>№43</w:t>
      </w:r>
      <w:r w:rsidRPr="00101AC7">
        <w:rPr>
          <w:sz w:val="20"/>
          <w:szCs w:val="20"/>
        </w:rPr>
        <w:t xml:space="preserve"> от 02.08.2021</w:t>
      </w:r>
      <w:r>
        <w:rPr>
          <w:sz w:val="20"/>
          <w:szCs w:val="20"/>
        </w:rPr>
        <w:t>г.</w:t>
      </w:r>
      <w:r w:rsidRPr="00101AC7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№90 </w:t>
      </w:r>
      <w:r w:rsidRPr="00101AC7">
        <w:rPr>
          <w:sz w:val="20"/>
          <w:szCs w:val="20"/>
        </w:rPr>
        <w:t>от 28.10.2022</w:t>
      </w:r>
      <w:r>
        <w:rPr>
          <w:sz w:val="20"/>
          <w:szCs w:val="20"/>
        </w:rPr>
        <w:t>г.</w:t>
      </w:r>
      <w:r w:rsidRPr="00101AC7">
        <w:rPr>
          <w:sz w:val="20"/>
          <w:szCs w:val="20"/>
        </w:rPr>
        <w:t>,</w:t>
      </w:r>
      <w:r>
        <w:rPr>
          <w:sz w:val="20"/>
          <w:szCs w:val="20"/>
        </w:rPr>
        <w:t>№120</w:t>
      </w:r>
      <w:r w:rsidRPr="00101AC7">
        <w:rPr>
          <w:sz w:val="20"/>
          <w:szCs w:val="20"/>
        </w:rPr>
        <w:t xml:space="preserve"> от 18.07.2023</w:t>
      </w:r>
      <w:r>
        <w:rPr>
          <w:sz w:val="20"/>
          <w:szCs w:val="20"/>
        </w:rPr>
        <w:t>г., от 09.04.2024№144</w:t>
      </w:r>
      <w:r w:rsidRPr="00101AC7">
        <w:rPr>
          <w:sz w:val="20"/>
          <w:szCs w:val="20"/>
        </w:rPr>
        <w:t>)</w:t>
      </w:r>
      <w:proofErr w:type="gramEnd"/>
    </w:p>
    <w:p w:rsidR="00937A5A" w:rsidRDefault="00937A5A" w:rsidP="00937A5A">
      <w:pPr>
        <w:jc w:val="center"/>
      </w:pPr>
    </w:p>
    <w:p w:rsidR="00937A5A" w:rsidRDefault="006C290D" w:rsidP="00937A5A">
      <w:pPr>
        <w:jc w:val="both"/>
        <w:rPr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 xml:space="preserve">         </w:t>
      </w:r>
      <w:r w:rsidR="00937A5A">
        <w:rPr>
          <w:color w:val="000000"/>
          <w:sz w:val="26"/>
          <w:szCs w:val="26"/>
        </w:rPr>
        <w:t>В</w:t>
      </w:r>
      <w:r w:rsidR="00937A5A" w:rsidRPr="00B76A0C">
        <w:rPr>
          <w:color w:val="000000"/>
          <w:sz w:val="26"/>
          <w:szCs w:val="26"/>
        </w:rPr>
        <w:t xml:space="preserve"> соответствии с Налоговым кодексом Российской Федерации</w:t>
      </w:r>
      <w:r>
        <w:rPr>
          <w:color w:val="000000"/>
          <w:sz w:val="26"/>
          <w:szCs w:val="26"/>
        </w:rPr>
        <w:t xml:space="preserve">, </w:t>
      </w:r>
      <w:r w:rsidR="00937A5A">
        <w:rPr>
          <w:sz w:val="26"/>
          <w:szCs w:val="26"/>
          <w:shd w:val="clear" w:color="auto" w:fill="FFFFFF"/>
        </w:rPr>
        <w:t>Федеральным законом от 06.10.2003№131-ФЗ «Об общих принципах организации местного самоуправления в Российской Федерации»</w:t>
      </w:r>
      <w:r>
        <w:rPr>
          <w:sz w:val="26"/>
          <w:szCs w:val="26"/>
          <w:shd w:val="clear" w:color="auto" w:fill="FFFFFF"/>
        </w:rPr>
        <w:t>, руководствуясь Уставом Михайловского сельского поселения,</w:t>
      </w:r>
    </w:p>
    <w:p w:rsidR="00937A5A" w:rsidRDefault="00937A5A" w:rsidP="00937A5A">
      <w:pPr>
        <w:jc w:val="both"/>
        <w:rPr>
          <w:color w:val="000000"/>
          <w:sz w:val="26"/>
          <w:szCs w:val="26"/>
        </w:rPr>
      </w:pPr>
    </w:p>
    <w:p w:rsidR="00937A5A" w:rsidRDefault="00937A5A" w:rsidP="00937A5A">
      <w:pPr>
        <w:ind w:firstLine="708"/>
        <w:rPr>
          <w:b/>
          <w:sz w:val="26"/>
          <w:szCs w:val="26"/>
        </w:rPr>
      </w:pPr>
      <w:r w:rsidRPr="00BB3BF2">
        <w:rPr>
          <w:b/>
          <w:sz w:val="26"/>
          <w:szCs w:val="26"/>
        </w:rPr>
        <w:t>Совет Михайловского сельского поселения РЕШИЛ:</w:t>
      </w:r>
    </w:p>
    <w:p w:rsidR="00937A5A" w:rsidRPr="00BB3BF2" w:rsidRDefault="00937A5A" w:rsidP="00937A5A">
      <w:pPr>
        <w:ind w:firstLine="708"/>
        <w:rPr>
          <w:b/>
          <w:sz w:val="26"/>
          <w:szCs w:val="26"/>
        </w:rPr>
      </w:pPr>
    </w:p>
    <w:p w:rsidR="00937A5A" w:rsidRDefault="00937A5A" w:rsidP="00937A5A">
      <w:pPr>
        <w:widowControl w:val="0"/>
        <w:ind w:right="-1"/>
        <w:jc w:val="both"/>
        <w:rPr>
          <w:bCs/>
          <w:sz w:val="26"/>
          <w:szCs w:val="26"/>
        </w:rPr>
      </w:pPr>
      <w:r w:rsidRPr="00B76A0C">
        <w:rPr>
          <w:sz w:val="26"/>
          <w:szCs w:val="26"/>
        </w:rPr>
        <w:tab/>
      </w:r>
      <w:r w:rsidRPr="00D6782E">
        <w:rPr>
          <w:sz w:val="26"/>
          <w:szCs w:val="26"/>
        </w:rPr>
        <w:t xml:space="preserve">1. Внести в </w:t>
      </w:r>
      <w:r w:rsidRPr="00D6782E">
        <w:rPr>
          <w:bCs/>
          <w:sz w:val="26"/>
          <w:szCs w:val="26"/>
        </w:rPr>
        <w:t>решение от 15.11.2010 №27 «Об установлении земельного  налога на территории Михайловского сельского поселения»</w:t>
      </w:r>
      <w:r>
        <w:rPr>
          <w:bCs/>
          <w:sz w:val="26"/>
          <w:szCs w:val="26"/>
        </w:rPr>
        <w:t xml:space="preserve"> (в действующей редакции)</w:t>
      </w:r>
      <w:r w:rsidRPr="00D6782E">
        <w:rPr>
          <w:bCs/>
          <w:sz w:val="26"/>
          <w:szCs w:val="26"/>
        </w:rPr>
        <w:t xml:space="preserve"> изменения следующего содержания:</w:t>
      </w:r>
    </w:p>
    <w:p w:rsidR="00937A5A" w:rsidRDefault="00937A5A" w:rsidP="00937A5A">
      <w:pPr>
        <w:widowControl w:val="0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1.1.</w:t>
      </w:r>
      <w:r w:rsidR="00B47002">
        <w:rPr>
          <w:bCs/>
          <w:sz w:val="26"/>
          <w:szCs w:val="26"/>
        </w:rPr>
        <w:t xml:space="preserve">абзац </w:t>
      </w:r>
      <w:r w:rsidR="00534077">
        <w:rPr>
          <w:bCs/>
          <w:sz w:val="26"/>
          <w:szCs w:val="26"/>
        </w:rPr>
        <w:t>3</w:t>
      </w:r>
      <w:r w:rsidR="00B47002">
        <w:rPr>
          <w:bCs/>
          <w:sz w:val="26"/>
          <w:szCs w:val="26"/>
        </w:rPr>
        <w:t xml:space="preserve"> подпункта 1 пункта 6 и абзац </w:t>
      </w:r>
      <w:r w:rsidR="00534077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</w:t>
      </w:r>
      <w:r w:rsidR="00B47002">
        <w:rPr>
          <w:bCs/>
          <w:sz w:val="26"/>
          <w:szCs w:val="26"/>
        </w:rPr>
        <w:t xml:space="preserve">подпункта 1 пункта 6 </w:t>
      </w:r>
      <w:r>
        <w:rPr>
          <w:bCs/>
          <w:sz w:val="26"/>
          <w:szCs w:val="26"/>
        </w:rPr>
        <w:t>решения изложить в новой редакции:</w:t>
      </w:r>
    </w:p>
    <w:p w:rsidR="00B47002" w:rsidRPr="00775E7D" w:rsidRDefault="00937A5A" w:rsidP="00B470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37A5A">
        <w:rPr>
          <w:bCs/>
          <w:sz w:val="26"/>
          <w:szCs w:val="26"/>
        </w:rPr>
        <w:t>«</w:t>
      </w:r>
      <w:r w:rsidRPr="00937A5A">
        <w:rPr>
          <w:b/>
          <w:color w:val="000000"/>
          <w:spacing w:val="-25"/>
          <w:sz w:val="26"/>
          <w:szCs w:val="26"/>
        </w:rPr>
        <w:t xml:space="preserve"> </w:t>
      </w:r>
      <w:r w:rsidRPr="00937A5A">
        <w:rPr>
          <w:color w:val="000000"/>
          <w:spacing w:val="5"/>
          <w:sz w:val="26"/>
          <w:szCs w:val="26"/>
        </w:rPr>
        <w:t xml:space="preserve"> </w:t>
      </w:r>
      <w:r w:rsidR="00B47002" w:rsidRPr="00775E7D">
        <w:rPr>
          <w:rFonts w:ascii="Times New Roman" w:hAnsi="Times New Roman" w:cs="Times New Roman"/>
          <w:sz w:val="26"/>
          <w:szCs w:val="26"/>
        </w:rPr>
        <w:t xml:space="preserve">- занятых жилищным фондом </w:t>
      </w:r>
      <w:proofErr w:type="gramStart"/>
      <w:r w:rsidR="00B47002" w:rsidRPr="00775E7D">
        <w:rPr>
          <w:rFonts w:ascii="Times New Roman" w:hAnsi="Times New Roman" w:cs="Times New Roman"/>
          <w:i/>
          <w:sz w:val="26"/>
          <w:szCs w:val="26"/>
        </w:rPr>
        <w:t>и(</w:t>
      </w:r>
      <w:proofErr w:type="gramEnd"/>
      <w:r w:rsidR="00B47002" w:rsidRPr="00775E7D">
        <w:rPr>
          <w:rFonts w:ascii="Times New Roman" w:hAnsi="Times New Roman" w:cs="Times New Roman"/>
          <w:i/>
          <w:sz w:val="26"/>
          <w:szCs w:val="26"/>
        </w:rPr>
        <w:t>или) объектами</w:t>
      </w:r>
      <w:r w:rsidR="00B47002" w:rsidRPr="00775E7D">
        <w:rPr>
          <w:rFonts w:ascii="Times New Roman" w:hAnsi="Times New Roman" w:cs="Times New Roman"/>
          <w:sz w:val="26"/>
          <w:szCs w:val="26"/>
        </w:rPr>
        <w:t xml:space="preserve"> инженерной инфраструктуры жилищно-коммунального комплекса (за исключением </w:t>
      </w:r>
      <w:r w:rsidR="00B47002" w:rsidRPr="00775E7D">
        <w:rPr>
          <w:rFonts w:ascii="Times New Roman" w:hAnsi="Times New Roman" w:cs="Times New Roman"/>
          <w:i/>
          <w:sz w:val="26"/>
          <w:szCs w:val="26"/>
        </w:rPr>
        <w:t>части земельного участка, приходящийся на объект недвижимого имущества</w:t>
      </w:r>
      <w:r w:rsidR="00B47002" w:rsidRPr="00775E7D">
        <w:rPr>
          <w:rFonts w:ascii="Times New Roman" w:hAnsi="Times New Roman" w:cs="Times New Roman"/>
          <w:sz w:val="26"/>
          <w:szCs w:val="26"/>
        </w:rPr>
        <w:t xml:space="preserve">, не относящийся к жилищному фонду </w:t>
      </w:r>
      <w:r w:rsidR="00B47002" w:rsidRPr="00775E7D">
        <w:rPr>
          <w:rFonts w:ascii="Times New Roman" w:hAnsi="Times New Roman" w:cs="Times New Roman"/>
          <w:i/>
          <w:sz w:val="26"/>
          <w:szCs w:val="26"/>
        </w:rPr>
        <w:t>и (или) к объектам</w:t>
      </w:r>
      <w:r w:rsidR="00B47002" w:rsidRPr="00775E7D">
        <w:rPr>
          <w:rFonts w:ascii="Times New Roman" w:hAnsi="Times New Roman" w:cs="Times New Roman"/>
          <w:sz w:val="26"/>
          <w:szCs w:val="26"/>
        </w:rPr>
        <w:t xml:space="preserve"> инженерной инфраструктуры жилищно-коммунального комплекса) или приобретенных (предоставленных) для жилищного строительства</w:t>
      </w:r>
      <w:r w:rsidR="00B47002">
        <w:rPr>
          <w:rFonts w:ascii="Times New Roman" w:hAnsi="Times New Roman" w:cs="Times New Roman"/>
          <w:sz w:val="26"/>
          <w:szCs w:val="26"/>
        </w:rPr>
        <w:t>,</w:t>
      </w:r>
      <w:r w:rsidR="00B47002" w:rsidRPr="00775E7D">
        <w:rPr>
          <w:rFonts w:ascii="Times New Roman" w:hAnsi="Times New Roman" w:cs="Times New Roman"/>
          <w:sz w:val="26"/>
          <w:szCs w:val="26"/>
        </w:rPr>
        <w:t xml:space="preserve"> за исключением</w:t>
      </w:r>
      <w:r w:rsidR="00B47002">
        <w:rPr>
          <w:rFonts w:ascii="Times New Roman" w:hAnsi="Times New Roman" w:cs="Times New Roman"/>
          <w:sz w:val="26"/>
          <w:szCs w:val="26"/>
        </w:rPr>
        <w:t xml:space="preserve"> указанных в настоящем абзаце</w:t>
      </w:r>
      <w:r w:rsidR="00B47002" w:rsidRPr="00775E7D">
        <w:rPr>
          <w:rFonts w:ascii="Times New Roman" w:hAnsi="Times New Roman" w:cs="Times New Roman"/>
          <w:sz w:val="26"/>
          <w:szCs w:val="26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B47002">
        <w:rPr>
          <w:rFonts w:ascii="Times New Roman" w:hAnsi="Times New Roman" w:cs="Times New Roman"/>
          <w:sz w:val="26"/>
          <w:szCs w:val="26"/>
        </w:rPr>
        <w:t xml:space="preserve">, и земельных участков, кадастровая стоимость </w:t>
      </w:r>
      <w:proofErr w:type="gramStart"/>
      <w:r w:rsidR="00B47002">
        <w:rPr>
          <w:rFonts w:ascii="Times New Roman" w:hAnsi="Times New Roman" w:cs="Times New Roman"/>
          <w:sz w:val="26"/>
          <w:szCs w:val="26"/>
        </w:rPr>
        <w:t>каждого</w:t>
      </w:r>
      <w:proofErr w:type="gramEnd"/>
      <w:r w:rsidR="00B47002">
        <w:rPr>
          <w:rFonts w:ascii="Times New Roman" w:hAnsi="Times New Roman" w:cs="Times New Roman"/>
          <w:sz w:val="26"/>
          <w:szCs w:val="26"/>
        </w:rPr>
        <w:t xml:space="preserve"> из которых превышает 300 миллионов рублей</w:t>
      </w:r>
      <w:r w:rsidR="00B47002" w:rsidRPr="00775E7D">
        <w:rPr>
          <w:rFonts w:ascii="Times New Roman" w:hAnsi="Times New Roman" w:cs="Times New Roman"/>
          <w:sz w:val="26"/>
          <w:szCs w:val="26"/>
        </w:rPr>
        <w:t>;</w:t>
      </w:r>
    </w:p>
    <w:p w:rsidR="00E228F2" w:rsidRPr="00775E7D" w:rsidRDefault="00B47002" w:rsidP="00E228F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2E18">
        <w:rPr>
          <w:rFonts w:ascii="Times New Roman" w:hAnsi="Times New Roman" w:cs="Times New Roman"/>
          <w:sz w:val="26"/>
          <w:szCs w:val="26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</w:t>
      </w:r>
      <w:r w:rsidR="00E228F2">
        <w:rPr>
          <w:rFonts w:ascii="Times New Roman" w:hAnsi="Times New Roman" w:cs="Times New Roman"/>
          <w:sz w:val="26"/>
          <w:szCs w:val="26"/>
        </w:rPr>
        <w:t>ьные акты Российской Федерации», за исключением указанных в настоящем абзаце земельных участков</w:t>
      </w:r>
      <w:r w:rsidR="00E228F2" w:rsidRPr="00E228F2">
        <w:rPr>
          <w:rFonts w:ascii="Times New Roman" w:hAnsi="Times New Roman" w:cs="Times New Roman"/>
          <w:sz w:val="26"/>
          <w:szCs w:val="26"/>
        </w:rPr>
        <w:t xml:space="preserve"> </w:t>
      </w:r>
      <w:r w:rsidR="00E228F2">
        <w:rPr>
          <w:rFonts w:ascii="Times New Roman" w:hAnsi="Times New Roman" w:cs="Times New Roman"/>
          <w:sz w:val="26"/>
          <w:szCs w:val="26"/>
        </w:rPr>
        <w:t>кадастровая стоимость каждого</w:t>
      </w:r>
      <w:proofErr w:type="gramEnd"/>
      <w:r w:rsidR="00E228F2">
        <w:rPr>
          <w:rFonts w:ascii="Times New Roman" w:hAnsi="Times New Roman" w:cs="Times New Roman"/>
          <w:sz w:val="26"/>
          <w:szCs w:val="26"/>
        </w:rPr>
        <w:t xml:space="preserve"> из которых превышает 300 миллионов рублей</w:t>
      </w:r>
      <w:proofErr w:type="gramStart"/>
      <w:r w:rsidR="00E228F2" w:rsidRPr="00775E7D">
        <w:rPr>
          <w:rFonts w:ascii="Times New Roman" w:hAnsi="Times New Roman" w:cs="Times New Roman"/>
          <w:sz w:val="26"/>
          <w:szCs w:val="26"/>
        </w:rPr>
        <w:t>;</w:t>
      </w:r>
      <w:r w:rsidR="00E228F2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E228F2">
        <w:rPr>
          <w:rFonts w:ascii="Times New Roman" w:hAnsi="Times New Roman" w:cs="Times New Roman"/>
          <w:sz w:val="26"/>
          <w:szCs w:val="26"/>
        </w:rPr>
        <w:t>.</w:t>
      </w:r>
    </w:p>
    <w:p w:rsidR="00B47002" w:rsidRDefault="00B47002" w:rsidP="00B470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1F6AAC" w:rsidRDefault="001F6AAC" w:rsidP="00B470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1F6AAC" w:rsidRDefault="001F6AAC" w:rsidP="00B470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228F2" w:rsidRPr="005E2E18" w:rsidRDefault="00E228F2" w:rsidP="00B4700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37A5A" w:rsidRPr="00CD653E" w:rsidRDefault="00937A5A" w:rsidP="00B47002">
      <w:pPr>
        <w:shd w:val="clear" w:color="auto" w:fill="FFFFFF"/>
        <w:tabs>
          <w:tab w:val="left" w:pos="946"/>
        </w:tabs>
        <w:spacing w:line="274" w:lineRule="exact"/>
        <w:jc w:val="both"/>
        <w:rPr>
          <w:bCs/>
          <w:sz w:val="26"/>
          <w:szCs w:val="26"/>
        </w:rPr>
      </w:pPr>
    </w:p>
    <w:p w:rsidR="00937A5A" w:rsidRPr="00D6782E" w:rsidRDefault="00937A5A" w:rsidP="00937A5A">
      <w:pPr>
        <w:ind w:firstLine="708"/>
        <w:jc w:val="both"/>
        <w:rPr>
          <w:sz w:val="26"/>
          <w:szCs w:val="26"/>
        </w:rPr>
      </w:pPr>
      <w:r w:rsidRPr="00D6782E">
        <w:rPr>
          <w:sz w:val="26"/>
          <w:szCs w:val="26"/>
        </w:rPr>
        <w:t>2. Настоящее решение опубликовать в газете «Волга»  и разместить на официальном сайте администрации сельского поселения в сети «Интернет».</w:t>
      </w:r>
    </w:p>
    <w:p w:rsidR="00937A5A" w:rsidRDefault="00937A5A" w:rsidP="00937A5A">
      <w:pPr>
        <w:spacing w:line="248" w:lineRule="auto"/>
        <w:ind w:firstLine="708"/>
        <w:jc w:val="both"/>
        <w:rPr>
          <w:sz w:val="26"/>
          <w:szCs w:val="26"/>
        </w:rPr>
      </w:pPr>
      <w:r w:rsidRPr="00D6782E">
        <w:rPr>
          <w:sz w:val="26"/>
          <w:szCs w:val="26"/>
        </w:rPr>
        <w:t>3. Настоящее решение вступ</w:t>
      </w:r>
      <w:r>
        <w:rPr>
          <w:sz w:val="26"/>
          <w:szCs w:val="26"/>
        </w:rPr>
        <w:t xml:space="preserve">ает в силу с </w:t>
      </w:r>
      <w:r w:rsidR="00E228F2">
        <w:rPr>
          <w:sz w:val="26"/>
          <w:szCs w:val="26"/>
        </w:rPr>
        <w:t>01.01.</w:t>
      </w:r>
      <w:r>
        <w:rPr>
          <w:sz w:val="26"/>
          <w:szCs w:val="26"/>
        </w:rPr>
        <w:t>202</w:t>
      </w:r>
      <w:r w:rsidR="00E228F2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3D452A" w:rsidRDefault="003D452A" w:rsidP="00925F32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3D452A" w:rsidRDefault="003D452A" w:rsidP="00925F32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3D452A" w:rsidRDefault="003D452A" w:rsidP="00925F32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925F32" w:rsidRPr="00B76A0C" w:rsidRDefault="00925F32" w:rsidP="00925F32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B76A0C">
        <w:rPr>
          <w:sz w:val="26"/>
          <w:szCs w:val="26"/>
        </w:rPr>
        <w:t xml:space="preserve">Глава Михайловского сельского поселения </w:t>
      </w:r>
    </w:p>
    <w:p w:rsidR="00925F32" w:rsidRPr="00B76A0C" w:rsidRDefault="00925F32" w:rsidP="00925F32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B76A0C">
        <w:rPr>
          <w:sz w:val="26"/>
          <w:szCs w:val="26"/>
        </w:rPr>
        <w:t>Юрьевецкого муниципального района</w:t>
      </w:r>
    </w:p>
    <w:p w:rsidR="00925F32" w:rsidRPr="00D6782E" w:rsidRDefault="00925F32" w:rsidP="00925F32">
      <w:pPr>
        <w:spacing w:line="248" w:lineRule="auto"/>
        <w:jc w:val="both"/>
        <w:rPr>
          <w:sz w:val="26"/>
          <w:szCs w:val="26"/>
        </w:rPr>
      </w:pPr>
      <w:r w:rsidRPr="00B76A0C">
        <w:rPr>
          <w:sz w:val="26"/>
          <w:szCs w:val="26"/>
        </w:rPr>
        <w:t xml:space="preserve">Ивановской области                                                                        </w:t>
      </w:r>
      <w:proofErr w:type="spellStart"/>
      <w:r w:rsidRPr="00B76A0C">
        <w:rPr>
          <w:sz w:val="26"/>
          <w:szCs w:val="26"/>
        </w:rPr>
        <w:t>Е.С.Вудрицкая</w:t>
      </w:r>
      <w:proofErr w:type="spellEnd"/>
    </w:p>
    <w:p w:rsidR="00937A5A" w:rsidRPr="00B76A0C" w:rsidRDefault="00937A5A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937A5A" w:rsidRPr="00B76A0C" w:rsidRDefault="00937A5A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B76A0C">
        <w:rPr>
          <w:sz w:val="26"/>
          <w:szCs w:val="26"/>
        </w:rPr>
        <w:t>Председатель Совета</w:t>
      </w:r>
    </w:p>
    <w:p w:rsidR="00937A5A" w:rsidRPr="00B76A0C" w:rsidRDefault="00937A5A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B76A0C">
        <w:rPr>
          <w:sz w:val="26"/>
          <w:szCs w:val="26"/>
        </w:rPr>
        <w:t xml:space="preserve">Михайловского сельского поселения                                                                               </w:t>
      </w:r>
    </w:p>
    <w:p w:rsidR="00937A5A" w:rsidRPr="00B76A0C" w:rsidRDefault="00937A5A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B76A0C">
        <w:rPr>
          <w:sz w:val="26"/>
          <w:szCs w:val="26"/>
        </w:rPr>
        <w:t>Юрьевецкого муниципального района</w:t>
      </w:r>
      <w:r>
        <w:rPr>
          <w:sz w:val="26"/>
          <w:szCs w:val="26"/>
        </w:rPr>
        <w:t xml:space="preserve">     </w:t>
      </w:r>
    </w:p>
    <w:p w:rsidR="00937A5A" w:rsidRPr="00B76A0C" w:rsidRDefault="00937A5A" w:rsidP="00937A5A">
      <w:pPr>
        <w:rPr>
          <w:sz w:val="26"/>
          <w:szCs w:val="26"/>
        </w:rPr>
      </w:pPr>
      <w:r w:rsidRPr="00B76A0C">
        <w:rPr>
          <w:sz w:val="26"/>
          <w:szCs w:val="26"/>
        </w:rPr>
        <w:t xml:space="preserve">Ивановской области                                                    </w:t>
      </w:r>
      <w:r w:rsidR="00925F32">
        <w:rPr>
          <w:sz w:val="26"/>
          <w:szCs w:val="26"/>
        </w:rPr>
        <w:t xml:space="preserve">                     </w:t>
      </w:r>
      <w:proofErr w:type="spellStart"/>
      <w:r>
        <w:rPr>
          <w:sz w:val="26"/>
          <w:szCs w:val="26"/>
        </w:rPr>
        <w:t>И.И.Гурылёва</w:t>
      </w:r>
      <w:proofErr w:type="spellEnd"/>
    </w:p>
    <w:p w:rsidR="00937A5A" w:rsidRPr="00B76A0C" w:rsidRDefault="00937A5A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925F32" w:rsidRDefault="00925F32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937A5A" w:rsidRDefault="00937A5A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427F8" w:rsidRDefault="004427F8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427F8" w:rsidRDefault="004427F8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427F8" w:rsidRDefault="004427F8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427F8" w:rsidRDefault="004427F8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427F8" w:rsidRDefault="004427F8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427F8" w:rsidRDefault="004427F8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427F8" w:rsidRDefault="004427F8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427F8" w:rsidRDefault="004427F8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427F8" w:rsidRDefault="004427F8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427F8" w:rsidRDefault="004427F8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427F8" w:rsidRDefault="004427F8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427F8" w:rsidRDefault="004427F8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427F8" w:rsidRDefault="004427F8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427F8" w:rsidRDefault="004427F8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427F8" w:rsidRDefault="004427F8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427F8" w:rsidRDefault="004427F8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427F8" w:rsidRDefault="004427F8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427F8" w:rsidRDefault="004427F8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427F8" w:rsidRDefault="004427F8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427F8" w:rsidRDefault="004427F8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427F8" w:rsidRDefault="004427F8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427F8" w:rsidRDefault="004427F8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427F8" w:rsidRDefault="004427F8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427F8" w:rsidRDefault="004427F8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427F8" w:rsidRDefault="004427F8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427F8" w:rsidRDefault="004427F8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427F8" w:rsidRDefault="004427F8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427F8" w:rsidRDefault="004427F8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427F8" w:rsidRDefault="004427F8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427F8" w:rsidRDefault="004427F8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427F8" w:rsidRDefault="004427F8" w:rsidP="00937A5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410108" w:rsidRDefault="00410108" w:rsidP="007F5AA2">
      <w:pPr>
        <w:jc w:val="center"/>
        <w:outlineLvl w:val="0"/>
        <w:rPr>
          <w:rFonts w:eastAsiaTheme="minorHAnsi"/>
          <w:lang w:eastAsia="en-US"/>
        </w:rPr>
      </w:pPr>
    </w:p>
    <w:p w:rsidR="007F5AA2" w:rsidRPr="00B76A0C" w:rsidRDefault="00BD2262" w:rsidP="007F5AA2">
      <w:pPr>
        <w:jc w:val="center"/>
        <w:outlineLvl w:val="0"/>
        <w:rPr>
          <w:b/>
          <w:sz w:val="26"/>
          <w:szCs w:val="26"/>
        </w:rPr>
      </w:pP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Pr="00B76A0C">
        <w:rPr>
          <w:rFonts w:eastAsiaTheme="minorHAnsi"/>
          <w:vanish/>
          <w:sz w:val="26"/>
          <w:szCs w:val="26"/>
          <w:lang w:eastAsia="en-US"/>
        </w:rPr>
        <w:pgNum/>
      </w:r>
      <w:r w:rsidR="007F5AA2" w:rsidRPr="00B76A0C">
        <w:rPr>
          <w:b/>
          <w:sz w:val="26"/>
          <w:szCs w:val="26"/>
        </w:rPr>
        <w:t>ИВАНОВСКАЯ ОБЛАСТЬ</w:t>
      </w:r>
    </w:p>
    <w:p w:rsidR="007F5AA2" w:rsidRPr="00B76A0C" w:rsidRDefault="007F5AA2" w:rsidP="007F5AA2">
      <w:pPr>
        <w:jc w:val="center"/>
        <w:rPr>
          <w:b/>
          <w:sz w:val="26"/>
          <w:szCs w:val="26"/>
        </w:rPr>
      </w:pPr>
      <w:r w:rsidRPr="00B76A0C">
        <w:rPr>
          <w:b/>
          <w:sz w:val="26"/>
          <w:szCs w:val="26"/>
        </w:rPr>
        <w:t>ЮРЬЕВЕЦКИЙ МУНИЦИПАЛЬНЫЙ РАЙОН</w:t>
      </w:r>
    </w:p>
    <w:p w:rsidR="007F5AA2" w:rsidRPr="00B76A0C" w:rsidRDefault="007F5AA2" w:rsidP="007F5AA2">
      <w:pPr>
        <w:jc w:val="center"/>
        <w:rPr>
          <w:b/>
          <w:sz w:val="26"/>
          <w:szCs w:val="26"/>
        </w:rPr>
      </w:pPr>
      <w:r w:rsidRPr="00B76A0C">
        <w:rPr>
          <w:b/>
          <w:sz w:val="26"/>
          <w:szCs w:val="26"/>
        </w:rPr>
        <w:t>СОВЕТ МИХАЙЛОВСКОГО СЕЛЬСКОГО ПОСЕЛЕНИЯ</w:t>
      </w:r>
    </w:p>
    <w:p w:rsidR="007F5AA2" w:rsidRPr="00B76A0C" w:rsidRDefault="007F5AA2" w:rsidP="007F5AA2">
      <w:pPr>
        <w:jc w:val="center"/>
        <w:rPr>
          <w:b/>
          <w:sz w:val="26"/>
          <w:szCs w:val="26"/>
        </w:rPr>
      </w:pPr>
    </w:p>
    <w:p w:rsidR="007F5AA2" w:rsidRPr="00B76A0C" w:rsidRDefault="00F37FE0" w:rsidP="007F5AA2">
      <w:pPr>
        <w:jc w:val="center"/>
        <w:outlineLvl w:val="0"/>
        <w:rPr>
          <w:b/>
          <w:sz w:val="26"/>
          <w:szCs w:val="26"/>
        </w:rPr>
      </w:pPr>
      <w:r w:rsidRPr="00B76A0C">
        <w:rPr>
          <w:b/>
          <w:sz w:val="26"/>
          <w:szCs w:val="26"/>
        </w:rPr>
        <w:t xml:space="preserve">  </w:t>
      </w:r>
      <w:r w:rsidR="007F5AA2" w:rsidRPr="00B76A0C">
        <w:rPr>
          <w:b/>
          <w:sz w:val="26"/>
          <w:szCs w:val="26"/>
        </w:rPr>
        <w:t>РЕШЕНИ</w:t>
      </w:r>
      <w:r w:rsidR="008D1DD7" w:rsidRPr="00B76A0C">
        <w:rPr>
          <w:b/>
          <w:sz w:val="26"/>
          <w:szCs w:val="26"/>
        </w:rPr>
        <w:t>Е</w:t>
      </w:r>
    </w:p>
    <w:p w:rsidR="007F5AA2" w:rsidRPr="00B76A0C" w:rsidRDefault="007F5AA2" w:rsidP="007F5AA2">
      <w:pPr>
        <w:jc w:val="center"/>
        <w:outlineLvl w:val="0"/>
        <w:rPr>
          <w:b/>
          <w:sz w:val="26"/>
          <w:szCs w:val="26"/>
        </w:rPr>
      </w:pPr>
    </w:p>
    <w:p w:rsidR="007F5AA2" w:rsidRPr="00B76A0C" w:rsidRDefault="008D1DD7" w:rsidP="00FC7C2F">
      <w:pPr>
        <w:pStyle w:val="a4"/>
        <w:jc w:val="both"/>
        <w:rPr>
          <w:b/>
          <w:sz w:val="26"/>
          <w:szCs w:val="26"/>
        </w:rPr>
      </w:pPr>
      <w:r w:rsidRPr="00B76A0C">
        <w:rPr>
          <w:rFonts w:ascii="Times New Roman" w:hAnsi="Times New Roman" w:cs="Times New Roman"/>
          <w:sz w:val="26"/>
          <w:szCs w:val="26"/>
        </w:rPr>
        <w:t>о</w:t>
      </w:r>
      <w:r w:rsidR="007F5AA2" w:rsidRPr="00B76A0C">
        <w:rPr>
          <w:rFonts w:ascii="Times New Roman" w:hAnsi="Times New Roman" w:cs="Times New Roman"/>
          <w:sz w:val="26"/>
          <w:szCs w:val="26"/>
        </w:rPr>
        <w:t>т</w:t>
      </w:r>
      <w:r w:rsidR="00A8056F" w:rsidRPr="00B76A0C">
        <w:rPr>
          <w:rFonts w:ascii="Times New Roman" w:hAnsi="Times New Roman" w:cs="Times New Roman"/>
          <w:sz w:val="26"/>
          <w:szCs w:val="26"/>
        </w:rPr>
        <w:t xml:space="preserve"> </w:t>
      </w:r>
      <w:r w:rsidR="00813BE8">
        <w:rPr>
          <w:rFonts w:ascii="Times New Roman" w:hAnsi="Times New Roman" w:cs="Times New Roman"/>
          <w:sz w:val="26"/>
          <w:szCs w:val="26"/>
        </w:rPr>
        <w:t>09.04.</w:t>
      </w:r>
      <w:r w:rsidR="007F5AA2" w:rsidRPr="00B76A0C">
        <w:rPr>
          <w:rFonts w:ascii="Times New Roman" w:hAnsi="Times New Roman" w:cs="Times New Roman"/>
          <w:sz w:val="26"/>
          <w:szCs w:val="26"/>
        </w:rPr>
        <w:t>20</w:t>
      </w:r>
      <w:r w:rsidR="0084484D" w:rsidRPr="00B76A0C">
        <w:rPr>
          <w:rFonts w:ascii="Times New Roman" w:hAnsi="Times New Roman" w:cs="Times New Roman"/>
          <w:sz w:val="26"/>
          <w:szCs w:val="26"/>
        </w:rPr>
        <w:t>2</w:t>
      </w:r>
      <w:r w:rsidR="00101AC7">
        <w:rPr>
          <w:rFonts w:ascii="Times New Roman" w:hAnsi="Times New Roman" w:cs="Times New Roman"/>
          <w:sz w:val="26"/>
          <w:szCs w:val="26"/>
        </w:rPr>
        <w:t>4</w:t>
      </w:r>
      <w:r w:rsidRPr="00B76A0C">
        <w:rPr>
          <w:rFonts w:ascii="Times New Roman" w:hAnsi="Times New Roman" w:cs="Times New Roman"/>
          <w:sz w:val="26"/>
          <w:szCs w:val="26"/>
        </w:rPr>
        <w:t xml:space="preserve"> </w:t>
      </w:r>
      <w:r w:rsidR="007F5AA2" w:rsidRPr="00B76A0C">
        <w:rPr>
          <w:rFonts w:ascii="Times New Roman" w:hAnsi="Times New Roman" w:cs="Times New Roman"/>
          <w:sz w:val="26"/>
          <w:szCs w:val="26"/>
        </w:rPr>
        <w:t xml:space="preserve">г.                                                                               </w:t>
      </w:r>
      <w:r w:rsidR="004C6AF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F5AA2" w:rsidRPr="00B76A0C">
        <w:rPr>
          <w:rFonts w:ascii="Times New Roman" w:hAnsi="Times New Roman" w:cs="Times New Roman"/>
          <w:sz w:val="26"/>
          <w:szCs w:val="26"/>
        </w:rPr>
        <w:t xml:space="preserve"> №</w:t>
      </w:r>
      <w:r w:rsidR="00051DA2">
        <w:rPr>
          <w:rFonts w:ascii="Times New Roman" w:hAnsi="Times New Roman" w:cs="Times New Roman"/>
          <w:sz w:val="26"/>
          <w:szCs w:val="26"/>
        </w:rPr>
        <w:t xml:space="preserve"> 144</w:t>
      </w:r>
      <w:r w:rsidR="007F5AA2" w:rsidRPr="00B76A0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F5AA2" w:rsidRPr="00B76A0C" w:rsidRDefault="007F5AA2" w:rsidP="007F5AA2">
      <w:pPr>
        <w:jc w:val="center"/>
        <w:rPr>
          <w:sz w:val="26"/>
          <w:szCs w:val="26"/>
        </w:rPr>
      </w:pPr>
    </w:p>
    <w:p w:rsidR="003D4E42" w:rsidRPr="00B76A0C" w:rsidRDefault="007F5AA2" w:rsidP="003D4E42">
      <w:pPr>
        <w:jc w:val="center"/>
        <w:rPr>
          <w:b/>
          <w:sz w:val="26"/>
          <w:szCs w:val="26"/>
        </w:rPr>
      </w:pPr>
      <w:r w:rsidRPr="00B76A0C">
        <w:rPr>
          <w:b/>
          <w:sz w:val="26"/>
          <w:szCs w:val="26"/>
        </w:rPr>
        <w:t>О внесении изменений в решение  от 15.11.2010</w:t>
      </w:r>
      <w:r w:rsidR="00F12E6F" w:rsidRPr="00B76A0C">
        <w:rPr>
          <w:b/>
          <w:sz w:val="26"/>
          <w:szCs w:val="26"/>
        </w:rPr>
        <w:t xml:space="preserve"> </w:t>
      </w:r>
      <w:r w:rsidRPr="00B76A0C">
        <w:rPr>
          <w:b/>
          <w:sz w:val="26"/>
          <w:szCs w:val="26"/>
        </w:rPr>
        <w:t>№ 27 «</w:t>
      </w:r>
      <w:r w:rsidR="003D4E42" w:rsidRPr="00B76A0C">
        <w:rPr>
          <w:b/>
          <w:sz w:val="26"/>
          <w:szCs w:val="26"/>
        </w:rPr>
        <w:t>Об установлении земельного налога на территории Михайловского сельского поселения»</w:t>
      </w:r>
    </w:p>
    <w:p w:rsidR="00F12E6F" w:rsidRPr="00101AC7" w:rsidRDefault="00F12E6F" w:rsidP="00F12E6F">
      <w:pPr>
        <w:jc w:val="center"/>
        <w:rPr>
          <w:sz w:val="20"/>
          <w:szCs w:val="20"/>
        </w:rPr>
      </w:pPr>
      <w:proofErr w:type="gramStart"/>
      <w:r w:rsidRPr="00FD6BF4">
        <w:t xml:space="preserve">( в редакции решений </w:t>
      </w:r>
      <w:r w:rsidRPr="00101AC7">
        <w:rPr>
          <w:sz w:val="20"/>
          <w:szCs w:val="20"/>
        </w:rPr>
        <w:t>№ 49 от  23.05.</w:t>
      </w:r>
      <w:r w:rsidR="00CD653E" w:rsidRPr="00101AC7">
        <w:rPr>
          <w:sz w:val="20"/>
          <w:szCs w:val="20"/>
        </w:rPr>
        <w:t>2011 г.,  № 157 от 20.05.2014г.,</w:t>
      </w:r>
      <w:proofErr w:type="gramEnd"/>
    </w:p>
    <w:p w:rsidR="00F12E6F" w:rsidRPr="00101AC7" w:rsidRDefault="00F12E6F" w:rsidP="00F12E6F">
      <w:pPr>
        <w:jc w:val="center"/>
        <w:rPr>
          <w:sz w:val="20"/>
          <w:szCs w:val="20"/>
        </w:rPr>
      </w:pPr>
      <w:proofErr w:type="gramStart"/>
      <w:r w:rsidRPr="00101AC7">
        <w:rPr>
          <w:sz w:val="20"/>
          <w:szCs w:val="20"/>
        </w:rPr>
        <w:t>№201 от 30.07.2015г.</w:t>
      </w:r>
      <w:r w:rsidR="00F661B4">
        <w:rPr>
          <w:sz w:val="20"/>
          <w:szCs w:val="20"/>
        </w:rPr>
        <w:t>,,№ 40 от 01.02.2016г.,</w:t>
      </w:r>
      <w:r w:rsidRPr="00101AC7">
        <w:rPr>
          <w:sz w:val="20"/>
          <w:szCs w:val="20"/>
        </w:rPr>
        <w:t xml:space="preserve"> № 84 от 06.12.2016г., № 151от 29.06.2018 г.</w:t>
      </w:r>
      <w:r w:rsidR="00B1370C" w:rsidRPr="00101AC7">
        <w:rPr>
          <w:sz w:val="20"/>
          <w:szCs w:val="20"/>
        </w:rPr>
        <w:t>, № 195 от 28.03.2019г.</w:t>
      </w:r>
      <w:r w:rsidR="00FD6BF4" w:rsidRPr="00101AC7">
        <w:rPr>
          <w:sz w:val="20"/>
          <w:szCs w:val="20"/>
        </w:rPr>
        <w:t>, № 234 от 03.03.2020г.</w:t>
      </w:r>
      <w:r w:rsidR="00A8056F" w:rsidRPr="00101AC7">
        <w:rPr>
          <w:sz w:val="20"/>
          <w:szCs w:val="20"/>
        </w:rPr>
        <w:t>,</w:t>
      </w:r>
      <w:r w:rsidR="00F661B4">
        <w:rPr>
          <w:sz w:val="20"/>
          <w:szCs w:val="20"/>
        </w:rPr>
        <w:t>№43</w:t>
      </w:r>
      <w:r w:rsidR="00A8056F" w:rsidRPr="00101AC7">
        <w:rPr>
          <w:sz w:val="20"/>
          <w:szCs w:val="20"/>
        </w:rPr>
        <w:t xml:space="preserve"> от 02.08.2021</w:t>
      </w:r>
      <w:r w:rsidR="00F661B4">
        <w:rPr>
          <w:sz w:val="20"/>
          <w:szCs w:val="20"/>
        </w:rPr>
        <w:t>г.</w:t>
      </w:r>
      <w:r w:rsidR="00BB3BF2" w:rsidRPr="00101AC7">
        <w:rPr>
          <w:sz w:val="20"/>
          <w:szCs w:val="20"/>
        </w:rPr>
        <w:t xml:space="preserve">, </w:t>
      </w:r>
      <w:r w:rsidR="00F661B4">
        <w:rPr>
          <w:sz w:val="20"/>
          <w:szCs w:val="20"/>
        </w:rPr>
        <w:t xml:space="preserve">№90 </w:t>
      </w:r>
      <w:r w:rsidR="00BB3BF2" w:rsidRPr="00101AC7">
        <w:rPr>
          <w:sz w:val="20"/>
          <w:szCs w:val="20"/>
        </w:rPr>
        <w:t>от 28.10.2022</w:t>
      </w:r>
      <w:r w:rsidR="00F661B4">
        <w:rPr>
          <w:sz w:val="20"/>
          <w:szCs w:val="20"/>
        </w:rPr>
        <w:t>г.</w:t>
      </w:r>
      <w:r w:rsidR="00947968" w:rsidRPr="00101AC7">
        <w:rPr>
          <w:sz w:val="20"/>
          <w:szCs w:val="20"/>
        </w:rPr>
        <w:t>,</w:t>
      </w:r>
      <w:r w:rsidR="00F661B4">
        <w:rPr>
          <w:sz w:val="20"/>
          <w:szCs w:val="20"/>
        </w:rPr>
        <w:t>№120</w:t>
      </w:r>
      <w:r w:rsidR="00947968" w:rsidRPr="00101AC7">
        <w:rPr>
          <w:sz w:val="20"/>
          <w:szCs w:val="20"/>
        </w:rPr>
        <w:t xml:space="preserve"> от 18.07.2023</w:t>
      </w:r>
      <w:r w:rsidR="00F661B4">
        <w:rPr>
          <w:sz w:val="20"/>
          <w:szCs w:val="20"/>
        </w:rPr>
        <w:t>г.</w:t>
      </w:r>
      <w:r w:rsidR="00FD6BF4" w:rsidRPr="00101AC7">
        <w:rPr>
          <w:sz w:val="20"/>
          <w:szCs w:val="20"/>
        </w:rPr>
        <w:t>)</w:t>
      </w:r>
      <w:proofErr w:type="gramEnd"/>
    </w:p>
    <w:p w:rsidR="008D5EAA" w:rsidRDefault="008D5EAA" w:rsidP="00F12E6F">
      <w:pPr>
        <w:jc w:val="center"/>
      </w:pPr>
    </w:p>
    <w:p w:rsidR="00BB3BF2" w:rsidRDefault="008D5EAA" w:rsidP="008D5EAA">
      <w:pPr>
        <w:jc w:val="both"/>
        <w:rPr>
          <w:sz w:val="26"/>
          <w:szCs w:val="26"/>
          <w:shd w:val="clear" w:color="auto" w:fill="FFFFFF"/>
        </w:rPr>
      </w:pPr>
      <w:proofErr w:type="gramStart"/>
      <w:r w:rsidRPr="00B76A0C">
        <w:rPr>
          <w:color w:val="000000"/>
          <w:sz w:val="26"/>
          <w:szCs w:val="26"/>
        </w:rPr>
        <w:t xml:space="preserve">Во исполнение </w:t>
      </w:r>
      <w:r w:rsidR="00BB3BF2">
        <w:rPr>
          <w:color w:val="000000"/>
          <w:sz w:val="26"/>
          <w:szCs w:val="26"/>
        </w:rPr>
        <w:t>пр</w:t>
      </w:r>
      <w:r w:rsidR="00947968">
        <w:rPr>
          <w:color w:val="000000"/>
          <w:sz w:val="26"/>
          <w:szCs w:val="26"/>
        </w:rPr>
        <w:t>отеста</w:t>
      </w:r>
      <w:r w:rsidRPr="00B76A0C">
        <w:rPr>
          <w:color w:val="000000"/>
          <w:sz w:val="26"/>
          <w:szCs w:val="26"/>
        </w:rPr>
        <w:t xml:space="preserve"> прокуратуры Юрьевецкого района от 2</w:t>
      </w:r>
      <w:r w:rsidR="00947968">
        <w:rPr>
          <w:color w:val="000000"/>
          <w:sz w:val="26"/>
          <w:szCs w:val="26"/>
        </w:rPr>
        <w:t>5</w:t>
      </w:r>
      <w:r w:rsidRPr="00B76A0C">
        <w:rPr>
          <w:color w:val="000000"/>
          <w:sz w:val="26"/>
          <w:szCs w:val="26"/>
        </w:rPr>
        <w:t>.0</w:t>
      </w:r>
      <w:r w:rsidR="00947968">
        <w:rPr>
          <w:color w:val="000000"/>
          <w:sz w:val="26"/>
          <w:szCs w:val="26"/>
        </w:rPr>
        <w:t>1</w:t>
      </w:r>
      <w:r w:rsidRPr="00B76A0C">
        <w:rPr>
          <w:color w:val="000000"/>
          <w:sz w:val="26"/>
          <w:szCs w:val="26"/>
        </w:rPr>
        <w:t>.202</w:t>
      </w:r>
      <w:r w:rsidR="00947968">
        <w:rPr>
          <w:color w:val="000000"/>
          <w:sz w:val="26"/>
          <w:szCs w:val="26"/>
        </w:rPr>
        <w:t>4</w:t>
      </w:r>
      <w:r w:rsidRPr="00B76A0C">
        <w:rPr>
          <w:color w:val="000000"/>
          <w:sz w:val="26"/>
          <w:szCs w:val="26"/>
        </w:rPr>
        <w:t xml:space="preserve"> №</w:t>
      </w:r>
      <w:r w:rsidR="00BB3BF2">
        <w:rPr>
          <w:color w:val="000000"/>
          <w:sz w:val="26"/>
          <w:szCs w:val="26"/>
        </w:rPr>
        <w:t xml:space="preserve"> </w:t>
      </w:r>
      <w:r w:rsidRPr="00B76A0C">
        <w:rPr>
          <w:color w:val="000000"/>
          <w:sz w:val="26"/>
          <w:szCs w:val="26"/>
        </w:rPr>
        <w:t>02-</w:t>
      </w:r>
      <w:r w:rsidR="00BB3BF2">
        <w:rPr>
          <w:color w:val="000000"/>
          <w:sz w:val="26"/>
          <w:szCs w:val="26"/>
        </w:rPr>
        <w:t>2</w:t>
      </w:r>
      <w:r w:rsidR="00947968">
        <w:rPr>
          <w:color w:val="000000"/>
          <w:sz w:val="26"/>
          <w:szCs w:val="26"/>
        </w:rPr>
        <w:t>7-24/67</w:t>
      </w:r>
      <w:r w:rsidRPr="00B76A0C">
        <w:rPr>
          <w:color w:val="000000"/>
          <w:sz w:val="26"/>
          <w:szCs w:val="26"/>
        </w:rPr>
        <w:t xml:space="preserve"> на решение Совета Михайловского сельского поселения </w:t>
      </w:r>
      <w:r w:rsidRPr="00B76A0C">
        <w:rPr>
          <w:bCs/>
          <w:color w:val="000000"/>
          <w:sz w:val="26"/>
          <w:szCs w:val="26"/>
        </w:rPr>
        <w:t>от 15.11.2010 №</w:t>
      </w:r>
      <w:r w:rsidR="00BB3BF2">
        <w:rPr>
          <w:bCs/>
          <w:color w:val="000000"/>
          <w:sz w:val="26"/>
          <w:szCs w:val="26"/>
        </w:rPr>
        <w:t xml:space="preserve"> </w:t>
      </w:r>
      <w:r w:rsidRPr="00B76A0C">
        <w:rPr>
          <w:bCs/>
          <w:color w:val="000000"/>
          <w:sz w:val="26"/>
          <w:szCs w:val="26"/>
        </w:rPr>
        <w:t xml:space="preserve">27 «Об установлении земельного  налога на территории Михайловского сельского поселения», </w:t>
      </w:r>
      <w:r w:rsidRPr="00B76A0C">
        <w:rPr>
          <w:color w:val="000000"/>
          <w:sz w:val="26"/>
          <w:szCs w:val="26"/>
        </w:rPr>
        <w:t xml:space="preserve">в соответствии с Налоговым кодексом Российской Федерации (далее – НК РФ) в редакции Федерального Закона от </w:t>
      </w:r>
      <w:r w:rsidR="00BB3BF2">
        <w:rPr>
          <w:color w:val="000000"/>
          <w:sz w:val="26"/>
          <w:szCs w:val="26"/>
        </w:rPr>
        <w:t>14</w:t>
      </w:r>
      <w:r w:rsidRPr="00B76A0C">
        <w:rPr>
          <w:color w:val="000000"/>
          <w:sz w:val="26"/>
          <w:szCs w:val="26"/>
        </w:rPr>
        <w:t>.</w:t>
      </w:r>
      <w:r w:rsidR="00BB3BF2">
        <w:rPr>
          <w:color w:val="000000"/>
          <w:sz w:val="26"/>
          <w:szCs w:val="26"/>
        </w:rPr>
        <w:t>07</w:t>
      </w:r>
      <w:r w:rsidRPr="00B76A0C">
        <w:rPr>
          <w:color w:val="000000"/>
          <w:sz w:val="26"/>
          <w:szCs w:val="26"/>
        </w:rPr>
        <w:t>.202</w:t>
      </w:r>
      <w:r w:rsidR="00BB3BF2">
        <w:rPr>
          <w:color w:val="000000"/>
          <w:sz w:val="26"/>
          <w:szCs w:val="26"/>
        </w:rPr>
        <w:t>2</w:t>
      </w:r>
      <w:r w:rsidRPr="00B76A0C">
        <w:rPr>
          <w:color w:val="000000"/>
          <w:sz w:val="26"/>
          <w:szCs w:val="26"/>
        </w:rPr>
        <w:t xml:space="preserve">  №</w:t>
      </w:r>
      <w:r w:rsidR="00BB3BF2">
        <w:rPr>
          <w:color w:val="000000"/>
          <w:sz w:val="26"/>
          <w:szCs w:val="26"/>
        </w:rPr>
        <w:t xml:space="preserve"> 263</w:t>
      </w:r>
      <w:r w:rsidRPr="00BB3BF2">
        <w:rPr>
          <w:sz w:val="26"/>
          <w:szCs w:val="26"/>
        </w:rPr>
        <w:t>-</w:t>
      </w:r>
      <w:r w:rsidR="00BB3BF2" w:rsidRPr="00BB3BF2">
        <w:rPr>
          <w:sz w:val="26"/>
          <w:szCs w:val="26"/>
        </w:rPr>
        <w:t>«</w:t>
      </w:r>
      <w:r w:rsidR="00BB3BF2" w:rsidRPr="00BB3BF2">
        <w:rPr>
          <w:sz w:val="26"/>
          <w:szCs w:val="26"/>
          <w:shd w:val="clear" w:color="auto" w:fill="FFFFFF"/>
        </w:rPr>
        <w:t>О внесении изменений в части первую и вторую Налогового кодекса Российской Федерации</w:t>
      </w:r>
      <w:r w:rsidR="00BB3BF2">
        <w:rPr>
          <w:sz w:val="26"/>
          <w:szCs w:val="26"/>
          <w:shd w:val="clear" w:color="auto" w:fill="FFFFFF"/>
        </w:rPr>
        <w:t>»,</w:t>
      </w:r>
      <w:proofErr w:type="gramEnd"/>
    </w:p>
    <w:p w:rsidR="00CD653E" w:rsidRDefault="00CD653E" w:rsidP="008D5EAA">
      <w:pPr>
        <w:jc w:val="both"/>
        <w:rPr>
          <w:color w:val="000000"/>
          <w:sz w:val="26"/>
          <w:szCs w:val="26"/>
        </w:rPr>
      </w:pPr>
    </w:p>
    <w:p w:rsidR="008D5EAA" w:rsidRDefault="008D5EAA" w:rsidP="008D5EAA">
      <w:pPr>
        <w:ind w:firstLine="708"/>
        <w:rPr>
          <w:b/>
          <w:sz w:val="26"/>
          <w:szCs w:val="26"/>
        </w:rPr>
      </w:pPr>
      <w:r w:rsidRPr="00BB3BF2">
        <w:rPr>
          <w:b/>
          <w:sz w:val="26"/>
          <w:szCs w:val="26"/>
        </w:rPr>
        <w:t>Совет Михайловского сельского поселения РЕШИЛ:</w:t>
      </w:r>
    </w:p>
    <w:p w:rsidR="00CD653E" w:rsidRPr="00BB3BF2" w:rsidRDefault="00CD653E" w:rsidP="008D5EAA">
      <w:pPr>
        <w:ind w:firstLine="708"/>
        <w:rPr>
          <w:b/>
          <w:sz w:val="26"/>
          <w:szCs w:val="26"/>
        </w:rPr>
      </w:pPr>
    </w:p>
    <w:p w:rsidR="008D5EAA" w:rsidRDefault="008D5EAA" w:rsidP="008D5EAA">
      <w:pPr>
        <w:widowControl w:val="0"/>
        <w:ind w:right="-1"/>
        <w:jc w:val="both"/>
        <w:rPr>
          <w:bCs/>
          <w:sz w:val="26"/>
          <w:szCs w:val="26"/>
        </w:rPr>
      </w:pPr>
      <w:r w:rsidRPr="00B76A0C">
        <w:rPr>
          <w:sz w:val="26"/>
          <w:szCs w:val="26"/>
        </w:rPr>
        <w:tab/>
      </w:r>
      <w:r w:rsidRPr="00D6782E">
        <w:rPr>
          <w:sz w:val="26"/>
          <w:szCs w:val="26"/>
        </w:rPr>
        <w:t xml:space="preserve">1. Внести в </w:t>
      </w:r>
      <w:r w:rsidRPr="00D6782E">
        <w:rPr>
          <w:bCs/>
          <w:sz w:val="26"/>
          <w:szCs w:val="26"/>
        </w:rPr>
        <w:t>решение от 15.11.2010 №27 «Об установлении земельного  налога на территории Михайловского сельского поселения»</w:t>
      </w:r>
      <w:r w:rsidR="00BB3BF2">
        <w:rPr>
          <w:bCs/>
          <w:sz w:val="26"/>
          <w:szCs w:val="26"/>
        </w:rPr>
        <w:t xml:space="preserve"> (в действующей редакции)</w:t>
      </w:r>
      <w:r w:rsidRPr="00D6782E">
        <w:rPr>
          <w:bCs/>
          <w:sz w:val="26"/>
          <w:szCs w:val="26"/>
        </w:rPr>
        <w:t xml:space="preserve"> изменения следующего содержания:</w:t>
      </w:r>
    </w:p>
    <w:p w:rsidR="00BB3BF2" w:rsidRDefault="004C6AF1" w:rsidP="008D5EAA">
      <w:pPr>
        <w:widowControl w:val="0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="00BB3BF2">
        <w:rPr>
          <w:bCs/>
          <w:sz w:val="26"/>
          <w:szCs w:val="26"/>
        </w:rPr>
        <w:t>1.1</w:t>
      </w:r>
      <w:r w:rsidR="00575592">
        <w:rPr>
          <w:bCs/>
          <w:sz w:val="26"/>
          <w:szCs w:val="26"/>
        </w:rPr>
        <w:t>.В абзаце 3 подпункта 1 пункта 6 слова «и</w:t>
      </w:r>
      <w:r w:rsidR="00101AC7">
        <w:rPr>
          <w:bCs/>
          <w:sz w:val="26"/>
          <w:szCs w:val="26"/>
        </w:rPr>
        <w:t xml:space="preserve"> </w:t>
      </w:r>
      <w:r w:rsidR="00575592">
        <w:rPr>
          <w:bCs/>
          <w:sz w:val="26"/>
          <w:szCs w:val="26"/>
        </w:rPr>
        <w:t>объектами» заменить словами</w:t>
      </w:r>
      <w:r w:rsidR="00101AC7">
        <w:rPr>
          <w:bCs/>
          <w:sz w:val="26"/>
          <w:szCs w:val="26"/>
        </w:rPr>
        <w:t xml:space="preserve"> «</w:t>
      </w:r>
      <w:r w:rsidR="00575592">
        <w:rPr>
          <w:bCs/>
          <w:sz w:val="26"/>
          <w:szCs w:val="26"/>
        </w:rPr>
        <w:t>и</w:t>
      </w:r>
      <w:r w:rsidR="00813BE8">
        <w:rPr>
          <w:bCs/>
          <w:sz w:val="26"/>
          <w:szCs w:val="26"/>
        </w:rPr>
        <w:t xml:space="preserve"> </w:t>
      </w:r>
      <w:r w:rsidR="00575592">
        <w:rPr>
          <w:bCs/>
          <w:sz w:val="26"/>
          <w:szCs w:val="26"/>
        </w:rPr>
        <w:t>(или) объектами»</w:t>
      </w:r>
      <w:proofErr w:type="gramStart"/>
      <w:r w:rsidR="00575592">
        <w:rPr>
          <w:bCs/>
          <w:sz w:val="26"/>
          <w:szCs w:val="26"/>
        </w:rPr>
        <w:t>,с</w:t>
      </w:r>
      <w:proofErr w:type="gramEnd"/>
      <w:r w:rsidR="00575592">
        <w:rPr>
          <w:bCs/>
          <w:sz w:val="26"/>
          <w:szCs w:val="26"/>
        </w:rPr>
        <w:t>лова «доли в праве на земельный участок, приходящийся на объект» заменить словами «части земельного участка, приходящийся на объект недвижимого имущества»,</w:t>
      </w:r>
      <w:r w:rsidR="00101AC7">
        <w:rPr>
          <w:bCs/>
          <w:sz w:val="26"/>
          <w:szCs w:val="26"/>
        </w:rPr>
        <w:t xml:space="preserve"> </w:t>
      </w:r>
      <w:r w:rsidR="00575592">
        <w:rPr>
          <w:bCs/>
          <w:sz w:val="26"/>
          <w:szCs w:val="26"/>
        </w:rPr>
        <w:t>слова «и к объектам» заменить словами «и (или) к объектам»</w:t>
      </w:r>
      <w:r w:rsidR="008E4C76">
        <w:rPr>
          <w:bCs/>
          <w:sz w:val="26"/>
          <w:szCs w:val="26"/>
        </w:rPr>
        <w:t>.</w:t>
      </w:r>
    </w:p>
    <w:p w:rsidR="008E4C76" w:rsidRPr="00CD653E" w:rsidRDefault="008E4C76" w:rsidP="008D5EAA">
      <w:pPr>
        <w:widowControl w:val="0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1.2. В пункте 6.1. слова «со дня» заменить словами « с 1-го числа месяца, следующего за месяцем»,</w:t>
      </w:r>
      <w:r w:rsidR="00101AC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после слова «(надзор)</w:t>
      </w:r>
      <w:proofErr w:type="gramStart"/>
      <w:r>
        <w:rPr>
          <w:bCs/>
          <w:sz w:val="26"/>
          <w:szCs w:val="26"/>
        </w:rPr>
        <w:t>,»</w:t>
      </w:r>
      <w:proofErr w:type="gramEnd"/>
      <w:r>
        <w:rPr>
          <w:bCs/>
          <w:sz w:val="26"/>
          <w:szCs w:val="26"/>
        </w:rPr>
        <w:t xml:space="preserve"> дополнить словами «либо у органа, осуществляющего муниципальный земельный контроль,», слово «указанного» заменить словом «указанных».</w:t>
      </w:r>
    </w:p>
    <w:p w:rsidR="00D6782E" w:rsidRPr="00D6782E" w:rsidRDefault="00D6782E" w:rsidP="00D6782E">
      <w:pPr>
        <w:ind w:firstLine="708"/>
        <w:jc w:val="both"/>
        <w:rPr>
          <w:sz w:val="26"/>
          <w:szCs w:val="26"/>
        </w:rPr>
      </w:pPr>
      <w:r w:rsidRPr="00D6782E">
        <w:rPr>
          <w:sz w:val="26"/>
          <w:szCs w:val="26"/>
        </w:rPr>
        <w:t>2. Настоящее решение опубликовать в газете «Волга»  и разместить на официальном сайте администрации сельского поселения в сети «Интернет».</w:t>
      </w:r>
    </w:p>
    <w:p w:rsidR="00D6782E" w:rsidRPr="00D6782E" w:rsidRDefault="00D6782E" w:rsidP="00D6782E">
      <w:pPr>
        <w:spacing w:line="248" w:lineRule="auto"/>
        <w:ind w:firstLine="708"/>
        <w:jc w:val="both"/>
        <w:rPr>
          <w:sz w:val="26"/>
          <w:szCs w:val="26"/>
        </w:rPr>
      </w:pPr>
      <w:r w:rsidRPr="00D6782E">
        <w:rPr>
          <w:sz w:val="26"/>
          <w:szCs w:val="26"/>
        </w:rPr>
        <w:t>3. Настоящее решение вступает в силу с момента подписания.</w:t>
      </w:r>
    </w:p>
    <w:p w:rsidR="00F37FE0" w:rsidRPr="00B76A0C" w:rsidRDefault="00F37FE0" w:rsidP="00F37FE0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F37FE0" w:rsidRPr="00B76A0C" w:rsidRDefault="00F37FE0" w:rsidP="00F37FE0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B76A0C">
        <w:rPr>
          <w:sz w:val="26"/>
          <w:szCs w:val="26"/>
        </w:rPr>
        <w:t>Председатель Совета</w:t>
      </w:r>
    </w:p>
    <w:p w:rsidR="00F37FE0" w:rsidRPr="00B76A0C" w:rsidRDefault="00F37FE0" w:rsidP="00F37FE0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B76A0C">
        <w:rPr>
          <w:sz w:val="26"/>
          <w:szCs w:val="26"/>
        </w:rPr>
        <w:t xml:space="preserve">Михайловского сельского поселения                                                                               </w:t>
      </w:r>
    </w:p>
    <w:p w:rsidR="00F37FE0" w:rsidRPr="00B76A0C" w:rsidRDefault="00F37FE0" w:rsidP="00F37FE0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B76A0C">
        <w:rPr>
          <w:sz w:val="26"/>
          <w:szCs w:val="26"/>
        </w:rPr>
        <w:t>Юрьевецкого муниципального района</w:t>
      </w:r>
      <w:r w:rsidR="00B76A0C">
        <w:rPr>
          <w:sz w:val="26"/>
          <w:szCs w:val="26"/>
        </w:rPr>
        <w:t xml:space="preserve">     </w:t>
      </w:r>
    </w:p>
    <w:p w:rsidR="0084484D" w:rsidRPr="00B76A0C" w:rsidRDefault="00F37FE0" w:rsidP="00A8056F">
      <w:pPr>
        <w:rPr>
          <w:sz w:val="26"/>
          <w:szCs w:val="26"/>
        </w:rPr>
      </w:pPr>
      <w:r w:rsidRPr="00B76A0C">
        <w:rPr>
          <w:sz w:val="26"/>
          <w:szCs w:val="26"/>
        </w:rPr>
        <w:t xml:space="preserve">Ивановской области                                                                                    </w:t>
      </w:r>
      <w:proofErr w:type="spellStart"/>
      <w:r w:rsidR="00CD653E">
        <w:rPr>
          <w:sz w:val="26"/>
          <w:szCs w:val="26"/>
        </w:rPr>
        <w:t>И.И.Гурылёва</w:t>
      </w:r>
      <w:proofErr w:type="spellEnd"/>
    </w:p>
    <w:p w:rsidR="0084484D" w:rsidRPr="00B76A0C" w:rsidRDefault="0084484D" w:rsidP="001C050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1C050D" w:rsidRPr="00B76A0C" w:rsidRDefault="001C050D" w:rsidP="001C050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B76A0C">
        <w:rPr>
          <w:sz w:val="26"/>
          <w:szCs w:val="26"/>
        </w:rPr>
        <w:t xml:space="preserve">Глава </w:t>
      </w:r>
      <w:r w:rsidR="00FC7C2F" w:rsidRPr="00B76A0C">
        <w:rPr>
          <w:sz w:val="26"/>
          <w:szCs w:val="26"/>
        </w:rPr>
        <w:t>Михайловс</w:t>
      </w:r>
      <w:r w:rsidRPr="00B76A0C">
        <w:rPr>
          <w:sz w:val="26"/>
          <w:szCs w:val="26"/>
        </w:rPr>
        <w:t xml:space="preserve">кого сельского поселения </w:t>
      </w:r>
    </w:p>
    <w:p w:rsidR="001C050D" w:rsidRPr="00B76A0C" w:rsidRDefault="001C050D" w:rsidP="001C050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B76A0C">
        <w:rPr>
          <w:sz w:val="26"/>
          <w:szCs w:val="26"/>
        </w:rPr>
        <w:t>Юрьевецкого муниципального района</w:t>
      </w:r>
    </w:p>
    <w:p w:rsidR="001C050D" w:rsidRPr="00B76A0C" w:rsidRDefault="001C050D" w:rsidP="001C050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B76A0C">
        <w:rPr>
          <w:sz w:val="26"/>
          <w:szCs w:val="26"/>
        </w:rPr>
        <w:lastRenderedPageBreak/>
        <w:t xml:space="preserve">Ивановской области                                                                                 </w:t>
      </w:r>
      <w:r w:rsidR="00FC7C2F" w:rsidRPr="00B76A0C">
        <w:rPr>
          <w:sz w:val="26"/>
          <w:szCs w:val="26"/>
        </w:rPr>
        <w:t xml:space="preserve">  </w:t>
      </w:r>
      <w:proofErr w:type="spellStart"/>
      <w:r w:rsidR="00FC7C2F" w:rsidRPr="00B76A0C">
        <w:rPr>
          <w:sz w:val="26"/>
          <w:szCs w:val="26"/>
        </w:rPr>
        <w:t>Е.С.Вудрицкая</w:t>
      </w:r>
      <w:proofErr w:type="spellEnd"/>
    </w:p>
    <w:sectPr w:rsidR="001C050D" w:rsidRPr="00B76A0C" w:rsidSect="0072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B2148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050D"/>
    <w:rsid w:val="000411F8"/>
    <w:rsid w:val="00051DA2"/>
    <w:rsid w:val="0005229A"/>
    <w:rsid w:val="00053BEF"/>
    <w:rsid w:val="00055441"/>
    <w:rsid w:val="0007060F"/>
    <w:rsid w:val="00075D84"/>
    <w:rsid w:val="00092983"/>
    <w:rsid w:val="000A3D61"/>
    <w:rsid w:val="00101AC7"/>
    <w:rsid w:val="00112798"/>
    <w:rsid w:val="00151DAE"/>
    <w:rsid w:val="00185DA8"/>
    <w:rsid w:val="001900B7"/>
    <w:rsid w:val="001A59C0"/>
    <w:rsid w:val="001C050D"/>
    <w:rsid w:val="001D5035"/>
    <w:rsid w:val="001F6AAC"/>
    <w:rsid w:val="00204A3A"/>
    <w:rsid w:val="00211FF5"/>
    <w:rsid w:val="00262344"/>
    <w:rsid w:val="00266D0A"/>
    <w:rsid w:val="002B2E1B"/>
    <w:rsid w:val="002E1914"/>
    <w:rsid w:val="002E236F"/>
    <w:rsid w:val="002E7997"/>
    <w:rsid w:val="002F025E"/>
    <w:rsid w:val="00323CCB"/>
    <w:rsid w:val="00324629"/>
    <w:rsid w:val="003D452A"/>
    <w:rsid w:val="003D4E42"/>
    <w:rsid w:val="00410108"/>
    <w:rsid w:val="00420C81"/>
    <w:rsid w:val="00436D3A"/>
    <w:rsid w:val="004427F8"/>
    <w:rsid w:val="00443F78"/>
    <w:rsid w:val="00447A6D"/>
    <w:rsid w:val="00474174"/>
    <w:rsid w:val="0047555E"/>
    <w:rsid w:val="00487E8D"/>
    <w:rsid w:val="004B22B1"/>
    <w:rsid w:val="004C0CE7"/>
    <w:rsid w:val="004C6AF1"/>
    <w:rsid w:val="004D0D19"/>
    <w:rsid w:val="005052DB"/>
    <w:rsid w:val="00513B54"/>
    <w:rsid w:val="00534077"/>
    <w:rsid w:val="00575592"/>
    <w:rsid w:val="00587EDA"/>
    <w:rsid w:val="00644D33"/>
    <w:rsid w:val="00662C52"/>
    <w:rsid w:val="00672B47"/>
    <w:rsid w:val="006C290D"/>
    <w:rsid w:val="00704902"/>
    <w:rsid w:val="007245D7"/>
    <w:rsid w:val="00724FA9"/>
    <w:rsid w:val="0074386C"/>
    <w:rsid w:val="007A4B08"/>
    <w:rsid w:val="007B1195"/>
    <w:rsid w:val="007E70AC"/>
    <w:rsid w:val="007E7A11"/>
    <w:rsid w:val="007F5AA2"/>
    <w:rsid w:val="00802C56"/>
    <w:rsid w:val="00813BE8"/>
    <w:rsid w:val="0084484D"/>
    <w:rsid w:val="00844A4B"/>
    <w:rsid w:val="008460A0"/>
    <w:rsid w:val="00857326"/>
    <w:rsid w:val="00857C14"/>
    <w:rsid w:val="00873FBB"/>
    <w:rsid w:val="008A011B"/>
    <w:rsid w:val="008C0EA0"/>
    <w:rsid w:val="008D1DD7"/>
    <w:rsid w:val="008D5EAA"/>
    <w:rsid w:val="008E4C76"/>
    <w:rsid w:val="00913CB6"/>
    <w:rsid w:val="00925F32"/>
    <w:rsid w:val="00927485"/>
    <w:rsid w:val="00936B90"/>
    <w:rsid w:val="00937A5A"/>
    <w:rsid w:val="00947968"/>
    <w:rsid w:val="0095459A"/>
    <w:rsid w:val="009563F0"/>
    <w:rsid w:val="00963CD8"/>
    <w:rsid w:val="009741EF"/>
    <w:rsid w:val="00996F74"/>
    <w:rsid w:val="009C2805"/>
    <w:rsid w:val="009E41CB"/>
    <w:rsid w:val="009E6791"/>
    <w:rsid w:val="00A0712F"/>
    <w:rsid w:val="00A6061E"/>
    <w:rsid w:val="00A8056F"/>
    <w:rsid w:val="00AD239F"/>
    <w:rsid w:val="00AE7FD2"/>
    <w:rsid w:val="00AF6B89"/>
    <w:rsid w:val="00B1370C"/>
    <w:rsid w:val="00B311B9"/>
    <w:rsid w:val="00B3305B"/>
    <w:rsid w:val="00B47002"/>
    <w:rsid w:val="00B76A0C"/>
    <w:rsid w:val="00BB1812"/>
    <w:rsid w:val="00BB3BF2"/>
    <w:rsid w:val="00BB3CF0"/>
    <w:rsid w:val="00BD2262"/>
    <w:rsid w:val="00BD28A0"/>
    <w:rsid w:val="00BD3C95"/>
    <w:rsid w:val="00BE6361"/>
    <w:rsid w:val="00C05393"/>
    <w:rsid w:val="00C154F5"/>
    <w:rsid w:val="00C44B76"/>
    <w:rsid w:val="00C50F25"/>
    <w:rsid w:val="00C80D56"/>
    <w:rsid w:val="00CD653E"/>
    <w:rsid w:val="00CE0B2E"/>
    <w:rsid w:val="00CE6FE3"/>
    <w:rsid w:val="00CF734D"/>
    <w:rsid w:val="00D25512"/>
    <w:rsid w:val="00D452D6"/>
    <w:rsid w:val="00D6782E"/>
    <w:rsid w:val="00D754EE"/>
    <w:rsid w:val="00D806AC"/>
    <w:rsid w:val="00D92A7F"/>
    <w:rsid w:val="00DE50BE"/>
    <w:rsid w:val="00E07A09"/>
    <w:rsid w:val="00E152E7"/>
    <w:rsid w:val="00E228F2"/>
    <w:rsid w:val="00E32B3B"/>
    <w:rsid w:val="00E33E19"/>
    <w:rsid w:val="00E416A8"/>
    <w:rsid w:val="00E648F0"/>
    <w:rsid w:val="00F12BBA"/>
    <w:rsid w:val="00F12E6F"/>
    <w:rsid w:val="00F37FE0"/>
    <w:rsid w:val="00F661B4"/>
    <w:rsid w:val="00F76998"/>
    <w:rsid w:val="00FA17E6"/>
    <w:rsid w:val="00FB522A"/>
    <w:rsid w:val="00FC7C2F"/>
    <w:rsid w:val="00FD6BF4"/>
    <w:rsid w:val="00FF348F"/>
    <w:rsid w:val="00FF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05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1C050D"/>
    <w:rPr>
      <w:b/>
      <w:bCs/>
    </w:rPr>
  </w:style>
  <w:style w:type="paragraph" w:styleId="a4">
    <w:name w:val="No Spacing"/>
    <w:uiPriority w:val="1"/>
    <w:qFormat/>
    <w:rsid w:val="001C050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C05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C050D"/>
  </w:style>
  <w:style w:type="character" w:styleId="a6">
    <w:name w:val="Hyperlink"/>
    <w:basedOn w:val="a0"/>
    <w:uiPriority w:val="99"/>
    <w:unhideWhenUsed/>
    <w:rsid w:val="001C05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D7DC-5869-43D9-94CC-496A075A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2024-05-08T11:08:00Z</cp:lastPrinted>
  <dcterms:created xsi:type="dcterms:W3CDTF">2024-04-04T10:49:00Z</dcterms:created>
  <dcterms:modified xsi:type="dcterms:W3CDTF">2024-11-05T08:42:00Z</dcterms:modified>
</cp:coreProperties>
</file>