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15" w:rsidRPr="00BA6947" w:rsidRDefault="006E5E15" w:rsidP="006E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5E15" w:rsidRPr="00BA6947" w:rsidRDefault="006E5E15" w:rsidP="006E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6E5E15" w:rsidRPr="00BA6947" w:rsidRDefault="006E5E15" w:rsidP="006E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6E5E15" w:rsidRPr="00BA6947" w:rsidRDefault="006E5E15" w:rsidP="006E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E5E15" w:rsidRPr="00BA6947" w:rsidRDefault="006E5E15" w:rsidP="006E5E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7A5B02">
      <w:pPr>
        <w:pStyle w:val="a3"/>
        <w:jc w:val="center"/>
        <w:rPr>
          <w:sz w:val="28"/>
          <w:szCs w:val="28"/>
        </w:rPr>
      </w:pPr>
      <w:r w:rsidRPr="00BA69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E15" w:rsidRDefault="006E5E15" w:rsidP="006E5E15">
      <w:pPr>
        <w:jc w:val="both"/>
        <w:rPr>
          <w:sz w:val="40"/>
          <w:szCs w:val="40"/>
        </w:rPr>
      </w:pPr>
      <w:r w:rsidRPr="00CC07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6E5E15" w:rsidRDefault="007A5B02" w:rsidP="006E5E1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5E15">
        <w:rPr>
          <w:sz w:val="28"/>
          <w:szCs w:val="28"/>
        </w:rPr>
        <w:t>т</w:t>
      </w:r>
      <w:r>
        <w:rPr>
          <w:sz w:val="28"/>
          <w:szCs w:val="28"/>
        </w:rPr>
        <w:t xml:space="preserve"> 08.02.2</w:t>
      </w:r>
      <w:r w:rsidR="006E5E15">
        <w:rPr>
          <w:sz w:val="28"/>
          <w:szCs w:val="28"/>
        </w:rPr>
        <w:t>01</w:t>
      </w:r>
      <w:r w:rsidR="00EB2BE2">
        <w:rPr>
          <w:sz w:val="28"/>
          <w:szCs w:val="28"/>
        </w:rPr>
        <w:t>9</w:t>
      </w:r>
      <w:r w:rsidR="006E5E15">
        <w:rPr>
          <w:sz w:val="28"/>
          <w:szCs w:val="28"/>
        </w:rPr>
        <w:t xml:space="preserve"> г.</w:t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</w:r>
      <w:r w:rsidR="006E5E1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 w:rsidR="006E5E15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6E5E15">
        <w:rPr>
          <w:sz w:val="28"/>
          <w:szCs w:val="28"/>
        </w:rPr>
        <w:t xml:space="preserve"> </w:t>
      </w:r>
    </w:p>
    <w:p w:rsidR="006E5E15" w:rsidRDefault="006E5E15" w:rsidP="006E5E15">
      <w:pPr>
        <w:jc w:val="both"/>
        <w:rPr>
          <w:sz w:val="28"/>
          <w:szCs w:val="28"/>
        </w:rPr>
      </w:pPr>
    </w:p>
    <w:p w:rsidR="006E5E15" w:rsidRDefault="006E5E15" w:rsidP="006E5E15">
      <w:pPr>
        <w:jc w:val="center"/>
      </w:pPr>
      <w:r w:rsidRPr="006E5E15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и дополнений</w:t>
      </w:r>
      <w:r w:rsidRPr="006E5E15">
        <w:rPr>
          <w:b/>
          <w:sz w:val="28"/>
          <w:szCs w:val="28"/>
        </w:rPr>
        <w:t xml:space="preserve"> в постановление администрации Михайловского сельского поселения от 16.10.2018№ 80 «Об утверждении Положения проведения аттестации муниципальных служащих Михайловского сельского поселения Юрьевецкого муниципального района Ивановской области»</w:t>
      </w:r>
    </w:p>
    <w:p w:rsidR="006E5E15" w:rsidRPr="009F2B91" w:rsidRDefault="006E5E15" w:rsidP="006E5E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E15" w:rsidRPr="006E5E15" w:rsidRDefault="006E5E15" w:rsidP="006E5E15">
      <w:pPr>
        <w:jc w:val="both"/>
      </w:pPr>
      <w:r w:rsidRPr="009F2B91">
        <w:rPr>
          <w:sz w:val="28"/>
          <w:szCs w:val="28"/>
        </w:rPr>
        <w:t xml:space="preserve"> </w:t>
      </w:r>
      <w:r w:rsidRPr="009F2B91">
        <w:rPr>
          <w:sz w:val="28"/>
          <w:szCs w:val="28"/>
        </w:rPr>
        <w:tab/>
      </w:r>
      <w:r w:rsidRPr="006E5E15">
        <w:rPr>
          <w:sz w:val="28"/>
          <w:szCs w:val="28"/>
        </w:rPr>
        <w:t xml:space="preserve"> </w:t>
      </w:r>
      <w:proofErr w:type="gramStart"/>
      <w:r w:rsidRPr="006E5E15">
        <w:rPr>
          <w:sz w:val="28"/>
          <w:szCs w:val="28"/>
        </w:rPr>
        <w:t>В соответствии с законом Ивановской области «О муниципальной службе в Ивановской области» от 23.06.2008 № 72-ОЗ,   во исполнение экспертного заключения главного правового управления Правительства Ивановкой области от 22.01.2019 № 199 на постановление администрации Михайловского сельского поселения Юрьевецкого муниципального района от 16.10.2018 № 80</w:t>
      </w:r>
      <w:r>
        <w:rPr>
          <w:sz w:val="28"/>
          <w:szCs w:val="28"/>
        </w:rPr>
        <w:t xml:space="preserve"> </w:t>
      </w:r>
      <w:r w:rsidRPr="006E5E15">
        <w:rPr>
          <w:sz w:val="28"/>
          <w:szCs w:val="28"/>
        </w:rPr>
        <w:t>«Об утверждении Положения проведения аттестации муниципальных служащих Михайловского сельского поселения Юрьевецкого муниципального района Ивановской области»</w:t>
      </w:r>
      <w:r>
        <w:rPr>
          <w:sz w:val="28"/>
          <w:szCs w:val="28"/>
        </w:rPr>
        <w:t>,</w:t>
      </w:r>
      <w:proofErr w:type="gramEnd"/>
    </w:p>
    <w:p w:rsidR="006E5E15" w:rsidRPr="006E5E15" w:rsidRDefault="006E5E15" w:rsidP="006E5E15">
      <w:pPr>
        <w:jc w:val="both"/>
        <w:rPr>
          <w:sz w:val="28"/>
          <w:szCs w:val="28"/>
        </w:rPr>
      </w:pPr>
    </w:p>
    <w:p w:rsidR="006E5E15" w:rsidRDefault="006E5E15" w:rsidP="006E5E1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2B91">
        <w:rPr>
          <w:sz w:val="28"/>
          <w:szCs w:val="28"/>
        </w:rPr>
        <w:t>ПОСТАНОВЛЯЕТ:</w:t>
      </w:r>
    </w:p>
    <w:p w:rsidR="006E5E15" w:rsidRDefault="006E5E15" w:rsidP="006E5E1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E5E15" w:rsidRDefault="008E79A7" w:rsidP="008E79A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E15" w:rsidRPr="006E5E15">
        <w:rPr>
          <w:sz w:val="28"/>
          <w:szCs w:val="28"/>
        </w:rPr>
        <w:t>Внести изменения и дополнения в Положение о проведении аттестации муниципальных служащих Михайловского сельского поселения Юрьевецкого муниципального района Ивановской области»</w:t>
      </w:r>
      <w:r>
        <w:rPr>
          <w:sz w:val="28"/>
          <w:szCs w:val="28"/>
        </w:rPr>
        <w:t xml:space="preserve"> /далее Положение/, утвержденное постановлением от 16.10.2018№ 80</w:t>
      </w:r>
      <w:r w:rsidR="006E5E15">
        <w:rPr>
          <w:sz w:val="28"/>
          <w:szCs w:val="28"/>
        </w:rPr>
        <w:t xml:space="preserve"> следующего содержания:</w:t>
      </w:r>
    </w:p>
    <w:p w:rsidR="006E5E15" w:rsidRPr="008E79A7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E79A7">
        <w:rPr>
          <w:sz w:val="28"/>
          <w:szCs w:val="28"/>
        </w:rPr>
        <w:t>1.1.</w:t>
      </w:r>
      <w:r w:rsidR="006E5E15" w:rsidRPr="008E79A7">
        <w:rPr>
          <w:sz w:val="28"/>
          <w:szCs w:val="28"/>
        </w:rPr>
        <w:t>Пункт 17</w:t>
      </w:r>
      <w:r w:rsidRPr="008E79A7">
        <w:rPr>
          <w:sz w:val="28"/>
          <w:szCs w:val="28"/>
        </w:rPr>
        <w:t xml:space="preserve"> Положения изложить в новой редакции:</w:t>
      </w:r>
    </w:p>
    <w:p w:rsidR="008E79A7" w:rsidRDefault="008E79A7" w:rsidP="008E79A7">
      <w:pPr>
        <w:shd w:val="clear" w:color="auto" w:fill="FFFFFF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 17</w:t>
      </w:r>
      <w:r w:rsidRPr="008E79A7">
        <w:rPr>
          <w:sz w:val="28"/>
          <w:szCs w:val="28"/>
        </w:rPr>
        <w:t>.</w:t>
      </w:r>
      <w:r w:rsidRPr="008E79A7">
        <w:rPr>
          <w:spacing w:val="2"/>
          <w:sz w:val="28"/>
          <w:szCs w:val="28"/>
          <w:shd w:val="clear" w:color="auto" w:fill="FFFFFF"/>
        </w:rPr>
        <w:t xml:space="preserve"> Результаты квалификационного экзамена сообщаются муниципальным служащим непосредственно после подведения итогов голосования.</w:t>
      </w:r>
      <w:r w:rsidRPr="008E79A7">
        <w:rPr>
          <w:spacing w:val="2"/>
          <w:sz w:val="28"/>
          <w:szCs w:val="28"/>
        </w:rPr>
        <w:br/>
      </w:r>
      <w:r w:rsidRPr="008E79A7">
        <w:rPr>
          <w:spacing w:val="2"/>
          <w:sz w:val="28"/>
          <w:szCs w:val="28"/>
          <w:shd w:val="clear" w:color="auto" w:fill="FFFFFF"/>
        </w:rPr>
        <w:t>Результаты квалификационного экзамена заносятся в квалификационный лист муниципального служащего, составленный по форме согласно приложению к настоящему положению. Квалификационный лист подписывается председателем, заместителем председателя, секретарем и членами квалификационной комиссии, присутствовавшими на заседании.</w:t>
      </w:r>
      <w:r w:rsidRPr="008E79A7">
        <w:rPr>
          <w:spacing w:val="2"/>
          <w:sz w:val="28"/>
          <w:szCs w:val="28"/>
        </w:rPr>
        <w:br/>
      </w:r>
      <w:r w:rsidRPr="008E79A7">
        <w:rPr>
          <w:spacing w:val="2"/>
          <w:sz w:val="28"/>
          <w:szCs w:val="28"/>
          <w:shd w:val="clear" w:color="auto" w:fill="FFFFFF"/>
        </w:rPr>
        <w:t>Муниципальный служащий знакомится с квалификационным листом под роспись.</w:t>
      </w:r>
      <w:r w:rsidRPr="008E79A7">
        <w:rPr>
          <w:spacing w:val="2"/>
          <w:sz w:val="28"/>
          <w:szCs w:val="28"/>
        </w:rPr>
        <w:br/>
      </w:r>
      <w:r w:rsidRPr="008E79A7">
        <w:rPr>
          <w:spacing w:val="2"/>
          <w:sz w:val="28"/>
          <w:szCs w:val="28"/>
          <w:shd w:val="clear" w:color="auto" w:fill="FFFFFF"/>
        </w:rPr>
        <w:t xml:space="preserve">Квалификационный лист муниципального служащего, сдавшего квалификационный экзамен, и отзыв о профессиональной служебной деятельности, соответствии уровня профессиональной подготовки </w:t>
      </w:r>
      <w:r w:rsidRPr="008E79A7">
        <w:rPr>
          <w:spacing w:val="2"/>
          <w:sz w:val="28"/>
          <w:szCs w:val="28"/>
          <w:shd w:val="clear" w:color="auto" w:fill="FFFFFF"/>
        </w:rPr>
        <w:lastRenderedPageBreak/>
        <w:t>муниципального служащего, представленного (претендующего) к присвоению классного чина, квалификационным требованиям для замещения должностей муниципальной службы за период, предшествующий квалификационному экзамену, хранятся в личном деле муниципального служащего.</w:t>
      </w:r>
      <w:r w:rsidRPr="008E79A7">
        <w:rPr>
          <w:spacing w:val="2"/>
          <w:sz w:val="28"/>
          <w:szCs w:val="28"/>
        </w:rPr>
        <w:br/>
      </w:r>
      <w:r w:rsidRPr="008E79A7">
        <w:rPr>
          <w:spacing w:val="2"/>
          <w:sz w:val="28"/>
          <w:szCs w:val="28"/>
          <w:shd w:val="clear" w:color="auto" w:fill="FFFFFF"/>
        </w:rPr>
        <w:t>Секретарь квалификационной комиссии ведет протокол заседания комиссии, в котором фиксирует ее решения и результаты голосования. Протокол заседания квалификационной комиссии подписывается председателем, заместителем председателя, секретарем и членами квалификационной комиссии, присутствовавшими на заседании</w:t>
      </w:r>
      <w:proofErr w:type="gramStart"/>
      <w:r w:rsidRPr="008E79A7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8E79A7" w:rsidRDefault="008E79A7" w:rsidP="008E79A7">
      <w:pPr>
        <w:shd w:val="clear" w:color="auto" w:fill="FFFFFF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1.2. Пункт 19 Положения отменить.</w:t>
      </w:r>
    </w:p>
    <w:p w:rsidR="008E79A7" w:rsidRPr="009F2B91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соответствии с пунктом 11 статьи 38 Устава Михайловского сельского поселения и разместить на официальном сайте администрации сельского поселения.</w:t>
      </w:r>
    </w:p>
    <w:p w:rsidR="008E79A7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79A7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79A7" w:rsidRPr="009F2B91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79A7" w:rsidRPr="009F2B91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79A7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F2B9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Михайловского  сельского поселения</w:t>
      </w:r>
    </w:p>
    <w:p w:rsidR="008E79A7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8E79A7" w:rsidRPr="009F2B91" w:rsidRDefault="008E79A7" w:rsidP="008E79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9F2B91">
        <w:rPr>
          <w:sz w:val="28"/>
          <w:szCs w:val="28"/>
        </w:rPr>
        <w:t xml:space="preserve"> -</w:t>
      </w:r>
      <w:r w:rsidRPr="009F2B91">
        <w:rPr>
          <w:sz w:val="28"/>
          <w:szCs w:val="28"/>
        </w:rPr>
        <w:tab/>
      </w:r>
      <w:r w:rsidRPr="009F2B91">
        <w:rPr>
          <w:sz w:val="28"/>
          <w:szCs w:val="28"/>
        </w:rPr>
        <w:tab/>
      </w:r>
      <w:r w:rsidRPr="009F2B91">
        <w:rPr>
          <w:sz w:val="28"/>
          <w:szCs w:val="28"/>
        </w:rPr>
        <w:tab/>
      </w:r>
      <w:r w:rsidRPr="009F2B91">
        <w:rPr>
          <w:sz w:val="28"/>
          <w:szCs w:val="28"/>
        </w:rPr>
        <w:tab/>
      </w:r>
      <w:r w:rsidRPr="009F2B91">
        <w:rPr>
          <w:sz w:val="28"/>
          <w:szCs w:val="28"/>
        </w:rPr>
        <w:tab/>
      </w:r>
      <w:r w:rsidRPr="009F2B9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Е.С.Вудрицкая</w:t>
      </w:r>
      <w:proofErr w:type="spellEnd"/>
      <w:r w:rsidRPr="009F2B91">
        <w:rPr>
          <w:sz w:val="28"/>
          <w:szCs w:val="28"/>
        </w:rPr>
        <w:t xml:space="preserve"> </w:t>
      </w:r>
    </w:p>
    <w:p w:rsidR="008E79A7" w:rsidRPr="008E79A7" w:rsidRDefault="008E79A7" w:rsidP="008E79A7">
      <w:pPr>
        <w:shd w:val="clear" w:color="auto" w:fill="FFFFFF"/>
        <w:jc w:val="both"/>
        <w:rPr>
          <w:sz w:val="28"/>
          <w:szCs w:val="28"/>
        </w:rPr>
      </w:pPr>
    </w:p>
    <w:p w:rsidR="008E79A7" w:rsidRPr="008E79A7" w:rsidRDefault="008E79A7" w:rsidP="008E7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A7" w:rsidRDefault="008E79A7" w:rsidP="008E7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A7" w:rsidRPr="006E5E15" w:rsidRDefault="008E79A7" w:rsidP="008E79A7">
      <w:pPr>
        <w:pStyle w:val="a4"/>
        <w:autoSpaceDE w:val="0"/>
        <w:autoSpaceDN w:val="0"/>
        <w:adjustRightInd w:val="0"/>
        <w:ind w:left="1530"/>
        <w:jc w:val="both"/>
        <w:outlineLvl w:val="0"/>
        <w:rPr>
          <w:sz w:val="28"/>
          <w:szCs w:val="28"/>
        </w:rPr>
      </w:pPr>
    </w:p>
    <w:p w:rsidR="006E5E15" w:rsidRPr="009F2B91" w:rsidRDefault="006E5E15" w:rsidP="006E5E1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E5E15" w:rsidRPr="009F2B91" w:rsidRDefault="006E5E15" w:rsidP="006E5E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5E15" w:rsidRPr="009F2B91" w:rsidRDefault="006E5E15" w:rsidP="006E5E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15" w:rsidRDefault="006E5E15" w:rsidP="00CF4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5E15" w:rsidSect="00E9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09B"/>
    <w:multiLevelType w:val="multilevel"/>
    <w:tmpl w:val="F6E8E49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68F5"/>
    <w:rsid w:val="00084D16"/>
    <w:rsid w:val="00095450"/>
    <w:rsid w:val="000B7642"/>
    <w:rsid w:val="000D228D"/>
    <w:rsid w:val="00142C03"/>
    <w:rsid w:val="001766B7"/>
    <w:rsid w:val="001A37AF"/>
    <w:rsid w:val="001B4484"/>
    <w:rsid w:val="002E7890"/>
    <w:rsid w:val="003A5F22"/>
    <w:rsid w:val="00462208"/>
    <w:rsid w:val="00480528"/>
    <w:rsid w:val="00483259"/>
    <w:rsid w:val="00557456"/>
    <w:rsid w:val="005E4B18"/>
    <w:rsid w:val="005F6027"/>
    <w:rsid w:val="006058C0"/>
    <w:rsid w:val="00641F78"/>
    <w:rsid w:val="00683A6C"/>
    <w:rsid w:val="00687A0F"/>
    <w:rsid w:val="006B1D8A"/>
    <w:rsid w:val="006E5E15"/>
    <w:rsid w:val="007A5B02"/>
    <w:rsid w:val="008349A8"/>
    <w:rsid w:val="00856915"/>
    <w:rsid w:val="008B3B47"/>
    <w:rsid w:val="008D647E"/>
    <w:rsid w:val="008E79A7"/>
    <w:rsid w:val="009143A9"/>
    <w:rsid w:val="009213B0"/>
    <w:rsid w:val="009B2A75"/>
    <w:rsid w:val="009F238E"/>
    <w:rsid w:val="009F2B91"/>
    <w:rsid w:val="009F2D14"/>
    <w:rsid w:val="009F4C1F"/>
    <w:rsid w:val="00A20876"/>
    <w:rsid w:val="00AE0510"/>
    <w:rsid w:val="00B154DC"/>
    <w:rsid w:val="00C569ED"/>
    <w:rsid w:val="00CB68F5"/>
    <w:rsid w:val="00CF40E5"/>
    <w:rsid w:val="00D33971"/>
    <w:rsid w:val="00DB3C77"/>
    <w:rsid w:val="00E276B8"/>
    <w:rsid w:val="00E65EEB"/>
    <w:rsid w:val="00E9040F"/>
    <w:rsid w:val="00EB2BE2"/>
    <w:rsid w:val="00EB2C9A"/>
    <w:rsid w:val="00EF0B47"/>
    <w:rsid w:val="00F045CA"/>
    <w:rsid w:val="00F06585"/>
    <w:rsid w:val="00F54180"/>
    <w:rsid w:val="00FA7663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8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6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6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A7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CF40E5"/>
    <w:pPr>
      <w:suppressAutoHyphens/>
    </w:pPr>
    <w:rPr>
      <w:rFonts w:ascii="Calibri" w:eastAsia="SimSun" w:hAnsi="Calibri" w:cs="font124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6E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2979-BF95-4F91-87F5-8E3BABB1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Dell</Company>
  <LinksUpToDate>false</LinksUpToDate>
  <CharactersWithSpaces>2933</CharactersWithSpaces>
  <SharedDoc>false</SharedDoc>
  <HLinks>
    <vt:vector size="24" baseType="variant"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consultantplus://offline/main?base=RLAW224;n=46372;fld=134;dst=100240</vt:lpwstr>
      </vt:variant>
      <vt:variant>
        <vt:lpwstr/>
      </vt:variant>
      <vt:variant>
        <vt:i4>3997797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consultantplus://offline/main?base=LAW;n=106807;fld=134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consultantplus://offline/main?base=LAW;n=113612;fld=134;dst=100160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Preferred Customer</dc:creator>
  <cp:keywords/>
  <dc:description/>
  <cp:lastModifiedBy>User</cp:lastModifiedBy>
  <cp:revision>12</cp:revision>
  <cp:lastPrinted>2018-09-20T09:33:00Z</cp:lastPrinted>
  <dcterms:created xsi:type="dcterms:W3CDTF">2018-10-16T07:41:00Z</dcterms:created>
  <dcterms:modified xsi:type="dcterms:W3CDTF">2019-02-12T06:46:00Z</dcterms:modified>
</cp:coreProperties>
</file>