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BF" w:rsidRPr="002538BF" w:rsidRDefault="002538BF" w:rsidP="002538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АДМИНИСТРАЦИЯ</w:t>
      </w:r>
    </w:p>
    <w:p w:rsidR="002538BF" w:rsidRPr="002538BF" w:rsidRDefault="002538BF" w:rsidP="002538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2538BF" w:rsidRPr="002538BF" w:rsidRDefault="002538BF" w:rsidP="002538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ЮРЬЕВЦКОГО МУНИЦИПАЛЬНОГО РАЙОНА</w:t>
      </w:r>
    </w:p>
    <w:p w:rsidR="002538BF" w:rsidRPr="002538BF" w:rsidRDefault="002538BF" w:rsidP="002538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2538BF" w:rsidRPr="002538BF" w:rsidRDefault="002538BF" w:rsidP="002538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38BF" w:rsidRPr="002538BF" w:rsidRDefault="002538BF" w:rsidP="002538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538BF">
        <w:rPr>
          <w:rFonts w:ascii="Times New Roman" w:hAnsi="Times New Roman"/>
          <w:b/>
          <w:sz w:val="28"/>
          <w:szCs w:val="28"/>
        </w:rPr>
        <w:t>ПОСТАНОВЛЕНИЕ</w:t>
      </w:r>
    </w:p>
    <w:p w:rsidR="000E0978" w:rsidRDefault="000E0978" w:rsidP="009C499A">
      <w:pPr>
        <w:pStyle w:val="2"/>
        <w:rPr>
          <w:rFonts w:ascii="Times New Roman" w:hAnsi="Times New Roman" w:cs="Times New Roman"/>
        </w:rPr>
      </w:pPr>
    </w:p>
    <w:p w:rsidR="000E0978" w:rsidRPr="0058407E" w:rsidRDefault="002538BF" w:rsidP="002538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741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.08.2019г.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</w:t>
      </w:r>
      <w:r w:rsidR="00B0741F">
        <w:rPr>
          <w:rFonts w:ascii="Times New Roman" w:hAnsi="Times New Roman"/>
          <w:sz w:val="28"/>
          <w:szCs w:val="28"/>
        </w:rPr>
        <w:t xml:space="preserve"> 72.1</w:t>
      </w:r>
    </w:p>
    <w:p w:rsidR="000E0978" w:rsidRPr="007832DC" w:rsidRDefault="002538BF" w:rsidP="00AE752F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 w:rsidR="002F440A">
        <w:rPr>
          <w:rFonts w:ascii="Times New Roman" w:hAnsi="Times New Roman"/>
          <w:sz w:val="28"/>
          <w:szCs w:val="28"/>
        </w:rPr>
        <w:t>ихайлово</w:t>
      </w:r>
      <w:proofErr w:type="spellEnd"/>
    </w:p>
    <w:p w:rsidR="000E0978" w:rsidRDefault="000E0978" w:rsidP="005F7E98">
      <w:pPr>
        <w:pStyle w:val="a0"/>
        <w:jc w:val="center"/>
        <w:rPr>
          <w:lang w:eastAsia="ar-SA"/>
        </w:rPr>
      </w:pPr>
    </w:p>
    <w:p w:rsidR="000E0978" w:rsidRPr="006D38B0" w:rsidRDefault="000E0978" w:rsidP="005F7E9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D38B0">
        <w:rPr>
          <w:rFonts w:ascii="Times New Roman" w:hAnsi="Times New Roman"/>
          <w:b/>
          <w:sz w:val="28"/>
          <w:szCs w:val="28"/>
        </w:rPr>
        <w:t xml:space="preserve">  создании комиссии по обследованию и категорированию</w:t>
      </w:r>
    </w:p>
    <w:p w:rsidR="000E0978" w:rsidRDefault="000E0978" w:rsidP="005F7E9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>объектов (территорий) сферы культуры</w:t>
      </w:r>
      <w:r>
        <w:rPr>
          <w:rFonts w:ascii="Times New Roman" w:hAnsi="Times New Roman"/>
          <w:b/>
          <w:sz w:val="28"/>
          <w:szCs w:val="28"/>
        </w:rPr>
        <w:t xml:space="preserve">, расположенных на территории </w:t>
      </w:r>
      <w:r w:rsidR="002F440A">
        <w:rPr>
          <w:rFonts w:ascii="Times New Roman" w:hAnsi="Times New Roman"/>
          <w:b/>
          <w:sz w:val="28"/>
          <w:szCs w:val="28"/>
        </w:rPr>
        <w:t>Михайловского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E0978" w:rsidRDefault="000E0978" w:rsidP="005F7E9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0978" w:rsidRPr="006D38B0" w:rsidRDefault="000E0978" w:rsidP="005F7E9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0978" w:rsidRDefault="000E0978" w:rsidP="006D38B0">
      <w:pPr>
        <w:spacing w:after="0" w:line="360" w:lineRule="exact"/>
        <w:ind w:left="30" w:right="-15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99A">
        <w:rPr>
          <w:rFonts w:ascii="Times New Roman" w:hAnsi="Times New Roman"/>
          <w:sz w:val="28"/>
          <w:szCs w:val="28"/>
        </w:rPr>
        <w:t>В соответствии с пунктом 4 ста</w:t>
      </w:r>
      <w:r>
        <w:rPr>
          <w:rFonts w:ascii="Times New Roman" w:hAnsi="Times New Roman"/>
          <w:sz w:val="28"/>
          <w:szCs w:val="28"/>
        </w:rPr>
        <w:t xml:space="preserve">тьи 5.2 Федерального закона от </w:t>
      </w:r>
      <w:r w:rsidRPr="009C499A">
        <w:rPr>
          <w:rFonts w:ascii="Times New Roman" w:hAnsi="Times New Roman"/>
          <w:sz w:val="28"/>
          <w:szCs w:val="28"/>
        </w:rPr>
        <w:t xml:space="preserve">6 марта 2006 года № 35-ФЗ «О противодействии терроризму»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</w:t>
      </w:r>
      <w:r>
        <w:rPr>
          <w:rFonts w:ascii="Times New Roman" w:hAnsi="Times New Roman"/>
          <w:sz w:val="28"/>
          <w:szCs w:val="28"/>
        </w:rPr>
        <w:t xml:space="preserve"> руководствуясь Уставом 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 </w:t>
      </w:r>
      <w:r w:rsidRPr="00AE752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E752F">
        <w:rPr>
          <w:rFonts w:ascii="Times New Roman" w:hAnsi="Times New Roman"/>
          <w:sz w:val="28"/>
          <w:szCs w:val="28"/>
        </w:rPr>
        <w:t xml:space="preserve"> </w:t>
      </w:r>
      <w:r w:rsidRPr="00AE752F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0E0978" w:rsidRPr="00AE752F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52F">
        <w:rPr>
          <w:rFonts w:ascii="Times New Roman" w:hAnsi="Times New Roman" w:cs="Times New Roman"/>
          <w:bCs/>
          <w:sz w:val="28"/>
          <w:szCs w:val="28"/>
        </w:rPr>
        <w:t xml:space="preserve">Создать комиссию по проведению обследования  и категорирования объектов (территорий) в сфере культуры, расположенных на территории </w:t>
      </w:r>
      <w:r w:rsidR="002F440A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AE752F">
        <w:rPr>
          <w:rFonts w:ascii="Times New Roman" w:hAnsi="Times New Roman" w:cs="Times New Roman"/>
          <w:bCs/>
          <w:sz w:val="28"/>
          <w:szCs w:val="28"/>
        </w:rPr>
        <w:t>.</w:t>
      </w:r>
    </w:p>
    <w:p w:rsidR="000E0978" w:rsidRPr="00AE752F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52F"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40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 </w:t>
      </w:r>
      <w:r w:rsidRPr="00AE752F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по проведению обследования  и категорирования объектов (территорий) в сфере культуры, расположенных на территории </w:t>
      </w:r>
      <w:r w:rsidR="002F440A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поселения,</w:t>
      </w:r>
      <w:r w:rsidRPr="00AE752F">
        <w:rPr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>согласно приложению № 1.</w:t>
      </w:r>
    </w:p>
    <w:p w:rsidR="000E0978" w:rsidRPr="00AE752F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AE752F">
        <w:rPr>
          <w:rFonts w:ascii="Times New Roman" w:hAnsi="Times New Roman" w:cs="Times New Roman"/>
          <w:bCs/>
          <w:sz w:val="28"/>
          <w:szCs w:val="28"/>
        </w:rPr>
        <w:t>состав 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по проведению обследования  и категорирования объектов (территорий) в сфере культуры, расположенных на территории </w:t>
      </w:r>
      <w:r w:rsidR="002F440A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поселения,</w:t>
      </w:r>
      <w:r w:rsidRPr="00AE752F">
        <w:rPr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E752F">
        <w:rPr>
          <w:rFonts w:ascii="Times New Roman" w:hAnsi="Times New Roman" w:cs="Times New Roman"/>
          <w:bCs/>
          <w:sz w:val="28"/>
          <w:szCs w:val="28"/>
        </w:rPr>
        <w:t>.</w:t>
      </w:r>
      <w:r w:rsidRPr="001116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0978" w:rsidRPr="00AE752F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C499A">
        <w:rPr>
          <w:rFonts w:ascii="Times New Roman" w:hAnsi="Times New Roman" w:cs="Times New Roman"/>
          <w:sz w:val="28"/>
          <w:szCs w:val="28"/>
        </w:rPr>
        <w:t>орму акта обследования и категорирования объекта</w:t>
      </w:r>
      <w:r>
        <w:rPr>
          <w:rFonts w:ascii="Times New Roman" w:hAnsi="Times New Roman" w:cs="Times New Roman"/>
          <w:sz w:val="28"/>
          <w:szCs w:val="28"/>
        </w:rPr>
        <w:t xml:space="preserve"> (территории) сферы</w:t>
      </w:r>
      <w:r w:rsidRPr="009C499A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52F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№3.</w:t>
      </w:r>
    </w:p>
    <w:p w:rsidR="000E0978" w:rsidRPr="00AE752F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Комиссии по проведению обследования  и категорирования объектов (территорий) в сфере культуры организовать работу по выполнению мероприятий по обследованию, категорированию и паспортизации объектов (территорий) в сфере культуры, расположенных на территории </w:t>
      </w:r>
      <w:r w:rsidR="002F440A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в установленные законодательством Российской Федерации сроки.</w:t>
      </w:r>
    </w:p>
    <w:p w:rsidR="000E0978" w:rsidRPr="00AE752F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обеспечение антитеррористической защищенности объектов (территорий) в сфере культуры </w:t>
      </w:r>
      <w:r w:rsidR="002F440A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AE75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поселения возлагается на   директора </w:t>
      </w:r>
      <w:r w:rsidR="002F440A">
        <w:rPr>
          <w:rFonts w:ascii="Times New Roman" w:hAnsi="Times New Roman" w:cs="Times New Roman"/>
          <w:bCs/>
          <w:sz w:val="28"/>
          <w:szCs w:val="28"/>
        </w:rPr>
        <w:t>объединения МУК «СКО Михайловского сельского поселения»</w:t>
      </w:r>
      <w:r w:rsidR="002538BF">
        <w:rPr>
          <w:rFonts w:ascii="Times New Roman" w:hAnsi="Times New Roman" w:cs="Times New Roman"/>
          <w:bCs/>
          <w:sz w:val="28"/>
          <w:szCs w:val="28"/>
        </w:rPr>
        <w:t xml:space="preserve"> Береговскую Т.Н.</w:t>
      </w:r>
    </w:p>
    <w:p w:rsidR="000E0978" w:rsidRPr="00AE752F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иректору </w:t>
      </w:r>
      <w:r w:rsidR="002F440A">
        <w:rPr>
          <w:rFonts w:ascii="Times New Roman" w:hAnsi="Times New Roman" w:cs="Times New Roman"/>
          <w:bCs/>
          <w:sz w:val="28"/>
          <w:szCs w:val="28"/>
        </w:rPr>
        <w:t>объединения МУК «СКО Михайловского сельского поселения»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организовать изучение Требований к антитеррористической защищенности объектов (территорий) в сфере культуры </w:t>
      </w:r>
      <w:r w:rsidR="002F440A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>сельского  поселения.</w:t>
      </w:r>
    </w:p>
    <w:p w:rsidR="000E0978" w:rsidRPr="00AE752F" w:rsidRDefault="000E0978" w:rsidP="000276AD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>Обнародовать настоящее постановление</w:t>
      </w:r>
      <w:r w:rsidR="002538BF">
        <w:rPr>
          <w:rFonts w:ascii="Times New Roman" w:hAnsi="Times New Roman" w:cs="Times New Roman"/>
          <w:bCs/>
          <w:sz w:val="28"/>
          <w:szCs w:val="28"/>
        </w:rPr>
        <w:t xml:space="preserve"> в соответствие со ст.38 Устава Михайловского сельского поселения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2F44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0E0978" w:rsidRDefault="000E0978" w:rsidP="007A7059">
      <w:pPr>
        <w:pStyle w:val="ConsPlusNormal"/>
        <w:widowControl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официального обнародования.</w:t>
      </w:r>
    </w:p>
    <w:p w:rsidR="00B0741F" w:rsidRPr="00B0741F" w:rsidRDefault="00B0741F" w:rsidP="00B0741F">
      <w:pPr>
        <w:pStyle w:val="aa"/>
        <w:rPr>
          <w:rFonts w:ascii="Times New Roman" w:hAnsi="Times New Roman"/>
          <w:bCs/>
          <w:sz w:val="28"/>
          <w:szCs w:val="28"/>
        </w:rPr>
      </w:pPr>
      <w:r w:rsidRPr="00B0741F">
        <w:rPr>
          <w:rFonts w:ascii="Times New Roman" w:hAnsi="Times New Roman"/>
          <w:bCs/>
          <w:sz w:val="28"/>
          <w:szCs w:val="28"/>
        </w:rPr>
        <w:t xml:space="preserve">10. Постановление от 09.11.2018№ 101 « </w:t>
      </w:r>
      <w:r w:rsidRPr="00B0741F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обследованию антитеррористической защищенности и категорированию объектов (территорий) в сфере культуры на территории Михайловского сельского поселения </w:t>
      </w:r>
      <w:proofErr w:type="spellStart"/>
      <w:r w:rsidRPr="00B0741F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B0741F">
        <w:rPr>
          <w:rFonts w:ascii="Times New Roman" w:hAnsi="Times New Roman"/>
          <w:sz w:val="28"/>
          <w:szCs w:val="28"/>
        </w:rPr>
        <w:t xml:space="preserve"> муниципального района» </w:t>
      </w:r>
      <w:r w:rsidRPr="00B0741F">
        <w:rPr>
          <w:rFonts w:ascii="Times New Roman" w:hAnsi="Times New Roman"/>
          <w:bCs/>
          <w:sz w:val="28"/>
          <w:szCs w:val="28"/>
        </w:rPr>
        <w:t>отменить.</w:t>
      </w:r>
    </w:p>
    <w:p w:rsidR="000E0978" w:rsidRPr="00B0741F" w:rsidRDefault="00B0741F" w:rsidP="00B0741F">
      <w:pPr>
        <w:pStyle w:val="aa"/>
        <w:rPr>
          <w:rFonts w:ascii="Times New Roman" w:hAnsi="Times New Roman"/>
          <w:bCs/>
          <w:sz w:val="28"/>
          <w:szCs w:val="28"/>
        </w:rPr>
      </w:pPr>
      <w:r w:rsidRPr="00B0741F">
        <w:rPr>
          <w:rFonts w:ascii="Times New Roman" w:hAnsi="Times New Roman"/>
          <w:bCs/>
          <w:sz w:val="28"/>
          <w:szCs w:val="28"/>
        </w:rPr>
        <w:t>11.</w:t>
      </w:r>
      <w:r w:rsidR="000E0978" w:rsidRPr="00B0741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E0978" w:rsidRPr="00B074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0E0978" w:rsidRPr="00B0741F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E0978" w:rsidRPr="00B0741F" w:rsidRDefault="000E0978" w:rsidP="00B0741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0E0978" w:rsidRPr="00B0741F" w:rsidRDefault="000E0978" w:rsidP="00B0741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0E0978" w:rsidRPr="00B0741F" w:rsidRDefault="000E0978" w:rsidP="00B0741F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2538BF" w:rsidRDefault="000E0978" w:rsidP="002F440A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52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F440A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52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E0978" w:rsidRPr="00AE752F" w:rsidRDefault="002538BF" w:rsidP="002F440A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</w:t>
      </w:r>
      <w:r w:rsidR="000E0978" w:rsidRPr="00AE752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F440A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2F440A">
        <w:rPr>
          <w:rFonts w:ascii="Times New Roman" w:hAnsi="Times New Roman" w:cs="Times New Roman"/>
          <w:bCs/>
          <w:sz w:val="28"/>
          <w:szCs w:val="28"/>
        </w:rPr>
        <w:t>Е.С.Вудрицкая</w:t>
      </w:r>
      <w:proofErr w:type="spellEnd"/>
      <w:r w:rsidR="002F440A">
        <w:rPr>
          <w:rFonts w:ascii="Times New Roman" w:hAnsi="Times New Roman" w:cs="Times New Roman"/>
          <w:bCs/>
          <w:sz w:val="28"/>
          <w:szCs w:val="28"/>
        </w:rPr>
        <w:t>.</w:t>
      </w:r>
      <w:r w:rsidR="000E0978" w:rsidRPr="00AE752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E0978" w:rsidRPr="00AE752F" w:rsidRDefault="000E0978" w:rsidP="00AE752F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  <w:r w:rsidRPr="004478C0">
        <w:rPr>
          <w:rFonts w:ascii="Times New Roman" w:hAnsi="Times New Roman"/>
          <w:sz w:val="24"/>
          <w:szCs w:val="28"/>
        </w:rPr>
        <w:t xml:space="preserve">                            </w:t>
      </w: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0E0978" w:rsidRDefault="000E0978" w:rsidP="008E35B1">
      <w:pPr>
        <w:spacing w:after="0"/>
        <w:rPr>
          <w:rFonts w:ascii="Times New Roman" w:hAnsi="Times New Roman"/>
          <w:sz w:val="24"/>
          <w:szCs w:val="28"/>
        </w:rPr>
      </w:pPr>
    </w:p>
    <w:p w:rsidR="00B0741F" w:rsidRDefault="00B0741F" w:rsidP="002538BF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</w:p>
    <w:p w:rsidR="000E0978" w:rsidRDefault="000E0978" w:rsidP="002538BF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 w:rsidRPr="00D4344C">
        <w:rPr>
          <w:sz w:val="24"/>
          <w:szCs w:val="24"/>
        </w:rPr>
        <w:lastRenderedPageBreak/>
        <w:t xml:space="preserve">Приложение № 1 </w:t>
      </w:r>
    </w:p>
    <w:p w:rsidR="000E0978" w:rsidRPr="00D4344C" w:rsidRDefault="00B0741F" w:rsidP="002538BF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0E0978">
        <w:rPr>
          <w:sz w:val="24"/>
          <w:szCs w:val="24"/>
        </w:rPr>
        <w:t xml:space="preserve"> постановлению </w:t>
      </w:r>
      <w:r>
        <w:rPr>
          <w:sz w:val="24"/>
          <w:szCs w:val="24"/>
        </w:rPr>
        <w:t>а</w:t>
      </w:r>
      <w:r w:rsidR="000E0978">
        <w:rPr>
          <w:sz w:val="24"/>
          <w:szCs w:val="24"/>
        </w:rPr>
        <w:t>дминистрации</w:t>
      </w:r>
      <w:r w:rsidR="000E0978" w:rsidRPr="00D4344C">
        <w:rPr>
          <w:sz w:val="24"/>
          <w:szCs w:val="24"/>
        </w:rPr>
        <w:t xml:space="preserve"> </w:t>
      </w:r>
      <w:r w:rsidR="002F440A">
        <w:rPr>
          <w:sz w:val="24"/>
          <w:szCs w:val="24"/>
        </w:rPr>
        <w:t>Михайловского</w:t>
      </w:r>
      <w:r w:rsidR="000E0978" w:rsidRPr="00D4344C">
        <w:rPr>
          <w:sz w:val="24"/>
          <w:szCs w:val="24"/>
        </w:rPr>
        <w:t xml:space="preserve"> сельского поселения</w:t>
      </w:r>
    </w:p>
    <w:p w:rsidR="000E0978" w:rsidRPr="000276AD" w:rsidRDefault="000E0978" w:rsidP="002538BF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0741F">
        <w:rPr>
          <w:sz w:val="24"/>
          <w:szCs w:val="24"/>
        </w:rPr>
        <w:t>05.08.2019</w:t>
      </w:r>
      <w:r>
        <w:rPr>
          <w:sz w:val="24"/>
          <w:szCs w:val="24"/>
        </w:rPr>
        <w:t xml:space="preserve">  № </w:t>
      </w:r>
      <w:r w:rsidR="00B0741F">
        <w:rPr>
          <w:sz w:val="24"/>
          <w:szCs w:val="24"/>
        </w:rPr>
        <w:t>72.1</w:t>
      </w:r>
    </w:p>
    <w:p w:rsidR="000E0978" w:rsidRPr="00856CB1" w:rsidRDefault="000E0978" w:rsidP="009C499A">
      <w:pPr>
        <w:ind w:left="360"/>
        <w:jc w:val="both"/>
        <w:rPr>
          <w:sz w:val="28"/>
          <w:szCs w:val="28"/>
        </w:rPr>
      </w:pPr>
      <w:r w:rsidRPr="00856CB1">
        <w:rPr>
          <w:sz w:val="28"/>
          <w:szCs w:val="28"/>
        </w:rPr>
        <w:t xml:space="preserve">                                                                                   </w:t>
      </w:r>
    </w:p>
    <w:p w:rsidR="000E0978" w:rsidRPr="006D38B0" w:rsidRDefault="000E0978" w:rsidP="004478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>ПОЛОЖЕНИЕ</w:t>
      </w:r>
    </w:p>
    <w:p w:rsidR="000E0978" w:rsidRPr="006D38B0" w:rsidRDefault="000E0978" w:rsidP="00AE752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 xml:space="preserve"> о комиссии   по</w:t>
      </w:r>
      <w:r>
        <w:rPr>
          <w:rFonts w:ascii="Times New Roman" w:hAnsi="Times New Roman"/>
          <w:b/>
          <w:sz w:val="28"/>
          <w:szCs w:val="28"/>
        </w:rPr>
        <w:t xml:space="preserve"> проведению </w:t>
      </w:r>
      <w:r w:rsidRPr="006D38B0">
        <w:rPr>
          <w:rFonts w:ascii="Times New Roman" w:hAnsi="Times New Roman"/>
          <w:b/>
          <w:sz w:val="28"/>
          <w:szCs w:val="28"/>
        </w:rPr>
        <w:t xml:space="preserve"> обследовани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38B0">
        <w:rPr>
          <w:rFonts w:ascii="Times New Roman" w:hAnsi="Times New Roman"/>
          <w:b/>
          <w:sz w:val="28"/>
          <w:szCs w:val="28"/>
        </w:rPr>
        <w:t xml:space="preserve"> и категорировани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0E0978" w:rsidRDefault="000E0978" w:rsidP="00AE752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>объектов (территорий) сферы культуры</w:t>
      </w:r>
      <w:r>
        <w:rPr>
          <w:rFonts w:ascii="Times New Roman" w:hAnsi="Times New Roman"/>
          <w:b/>
          <w:sz w:val="28"/>
          <w:szCs w:val="28"/>
        </w:rPr>
        <w:t xml:space="preserve">, расположенных на территории </w:t>
      </w:r>
      <w:r w:rsidR="002F440A">
        <w:rPr>
          <w:rFonts w:ascii="Times New Roman" w:hAnsi="Times New Roman"/>
          <w:b/>
          <w:sz w:val="28"/>
          <w:szCs w:val="28"/>
        </w:rPr>
        <w:t>Михайловского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E0978" w:rsidRPr="00D742D1" w:rsidRDefault="000E0978" w:rsidP="00AE752F">
      <w:pPr>
        <w:spacing w:after="0"/>
        <w:jc w:val="center"/>
      </w:pPr>
    </w:p>
    <w:p w:rsidR="000E0978" w:rsidRPr="00D742D1" w:rsidRDefault="000E0978" w:rsidP="004478C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D742D1">
        <w:rPr>
          <w:rFonts w:ascii="Times New Roman" w:hAnsi="Times New Roman"/>
          <w:color w:val="000000"/>
          <w:sz w:val="28"/>
          <w:szCs w:val="28"/>
        </w:rPr>
        <w:t>. ОБЩИЕ ПОЛОЖЕНИЯ</w:t>
      </w:r>
    </w:p>
    <w:p w:rsidR="000E0978" w:rsidRPr="004478C0" w:rsidRDefault="000E0978" w:rsidP="004478C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978" w:rsidRDefault="000E0978" w:rsidP="006B39C1">
      <w:pPr>
        <w:pStyle w:val="a8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1730">
        <w:rPr>
          <w:rFonts w:ascii="Times New Roman" w:hAnsi="Times New Roman"/>
          <w:color w:val="000000"/>
          <w:sz w:val="28"/>
          <w:szCs w:val="28"/>
        </w:rPr>
        <w:t xml:space="preserve">Комиссия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проведению </w:t>
      </w:r>
      <w:r w:rsidRPr="00551730">
        <w:rPr>
          <w:rFonts w:ascii="Times New Roman" w:hAnsi="Times New Roman"/>
          <w:color w:val="000000"/>
          <w:sz w:val="28"/>
          <w:szCs w:val="28"/>
        </w:rPr>
        <w:t>обследовани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51730">
        <w:rPr>
          <w:rFonts w:ascii="Times New Roman" w:hAnsi="Times New Roman"/>
          <w:color w:val="000000"/>
          <w:sz w:val="28"/>
          <w:szCs w:val="28"/>
        </w:rPr>
        <w:t xml:space="preserve"> и категорировани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51730">
        <w:rPr>
          <w:rFonts w:ascii="Times New Roman" w:hAnsi="Times New Roman"/>
          <w:color w:val="000000"/>
          <w:sz w:val="28"/>
          <w:szCs w:val="28"/>
        </w:rPr>
        <w:t xml:space="preserve">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(территорий) сферы</w:t>
      </w:r>
      <w:r w:rsidRPr="00551730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51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51730">
        <w:rPr>
          <w:rFonts w:ascii="Times New Roman" w:hAnsi="Times New Roman"/>
          <w:color w:val="000000"/>
          <w:sz w:val="28"/>
          <w:szCs w:val="28"/>
        </w:rPr>
        <w:t xml:space="preserve"> (далее - комиссия) создается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 </w:t>
      </w:r>
      <w:proofErr w:type="gramEnd"/>
    </w:p>
    <w:p w:rsidR="000E0978" w:rsidRPr="006B39C1" w:rsidRDefault="000E0978" w:rsidP="006B39C1">
      <w:pPr>
        <w:pStyle w:val="a8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1730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Положение о </w:t>
      </w:r>
      <w:r w:rsidRPr="00551730">
        <w:rPr>
          <w:rFonts w:ascii="Times New Roman" w:hAnsi="Times New Roman"/>
          <w:sz w:val="28"/>
          <w:szCs w:val="28"/>
        </w:rPr>
        <w:t>комиссии по обследованию и категорированию объектов культуры</w:t>
      </w:r>
      <w:r>
        <w:rPr>
          <w:rFonts w:ascii="Times New Roman" w:hAnsi="Times New Roman"/>
          <w:sz w:val="28"/>
          <w:szCs w:val="28"/>
        </w:rPr>
        <w:t xml:space="preserve">, правообладателем которых является муниципальное образование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сельское поселение (далее - п</w:t>
      </w:r>
      <w:r w:rsidRPr="00551730">
        <w:rPr>
          <w:rFonts w:ascii="Times New Roman" w:hAnsi="Times New Roman"/>
          <w:sz w:val="28"/>
          <w:szCs w:val="28"/>
        </w:rPr>
        <w:t xml:space="preserve">оложение) определяет </w:t>
      </w:r>
      <w:r>
        <w:rPr>
          <w:rFonts w:ascii="Times New Roman" w:hAnsi="Times New Roman"/>
          <w:sz w:val="28"/>
          <w:szCs w:val="28"/>
        </w:rPr>
        <w:t xml:space="preserve">цели, задачи, состав </w:t>
      </w:r>
      <w:r w:rsidRPr="00551730">
        <w:rPr>
          <w:rFonts w:ascii="Times New Roman" w:hAnsi="Times New Roman"/>
          <w:sz w:val="28"/>
          <w:szCs w:val="28"/>
        </w:rPr>
        <w:t xml:space="preserve"> и порядок работы </w:t>
      </w:r>
      <w:r>
        <w:rPr>
          <w:rFonts w:ascii="Times New Roman" w:hAnsi="Times New Roman"/>
          <w:sz w:val="28"/>
          <w:szCs w:val="28"/>
        </w:rPr>
        <w:t>к</w:t>
      </w:r>
      <w:r w:rsidRPr="00551730">
        <w:rPr>
          <w:rFonts w:ascii="Times New Roman" w:hAnsi="Times New Roman"/>
          <w:sz w:val="28"/>
          <w:szCs w:val="28"/>
        </w:rPr>
        <w:t>омиссии</w:t>
      </w:r>
      <w:proofErr w:type="gramStart"/>
      <w:r w:rsidRPr="005517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E0978" w:rsidRPr="004478C0" w:rsidRDefault="000E0978" w:rsidP="000B13F5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78C0">
        <w:rPr>
          <w:rFonts w:ascii="Times New Roman" w:hAnsi="Times New Roman"/>
          <w:sz w:val="28"/>
          <w:szCs w:val="28"/>
        </w:rPr>
        <w:t>. Комиссия создается и упраздняется на ос</w:t>
      </w:r>
      <w:r>
        <w:rPr>
          <w:rFonts w:ascii="Times New Roman" w:hAnsi="Times New Roman"/>
          <w:sz w:val="28"/>
          <w:szCs w:val="28"/>
        </w:rPr>
        <w:t xml:space="preserve">новании постановления администрации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478C0">
        <w:rPr>
          <w:rFonts w:ascii="Times New Roman" w:hAnsi="Times New Roman"/>
          <w:sz w:val="28"/>
          <w:szCs w:val="28"/>
        </w:rPr>
        <w:t>.</w:t>
      </w:r>
    </w:p>
    <w:p w:rsidR="000E0978" w:rsidRPr="004478C0" w:rsidRDefault="000E0978" w:rsidP="000B13F5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78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Персональный состав комиссии утверждается постановлением  администрации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478C0">
        <w:rPr>
          <w:rFonts w:ascii="Times New Roman" w:hAnsi="Times New Roman"/>
          <w:sz w:val="28"/>
          <w:szCs w:val="28"/>
        </w:rPr>
        <w:t>.</w:t>
      </w:r>
    </w:p>
    <w:p w:rsidR="000E0978" w:rsidRPr="004478C0" w:rsidRDefault="000E0978" w:rsidP="000B13F5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78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C0">
        <w:rPr>
          <w:rFonts w:ascii="Times New Roman" w:hAnsi="Times New Roman"/>
          <w:sz w:val="28"/>
          <w:szCs w:val="28"/>
        </w:rPr>
        <w:t>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11 февраля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C0">
        <w:rPr>
          <w:rFonts w:ascii="Times New Roman" w:hAnsi="Times New Roman"/>
          <w:sz w:val="28"/>
          <w:szCs w:val="28"/>
        </w:rPr>
        <w:t>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настоящим Положением.</w:t>
      </w:r>
    </w:p>
    <w:p w:rsidR="000E0978" w:rsidRPr="004478C0" w:rsidRDefault="000E0978" w:rsidP="000B13F5">
      <w:pPr>
        <w:widowControl w:val="0"/>
        <w:tabs>
          <w:tab w:val="left" w:pos="3834"/>
        </w:tabs>
        <w:spacing w:after="0" w:line="36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0978" w:rsidRDefault="000E0978" w:rsidP="000B13F5">
      <w:pPr>
        <w:widowControl w:val="0"/>
        <w:tabs>
          <w:tab w:val="left" w:pos="3834"/>
        </w:tabs>
        <w:spacing w:after="0"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51730">
        <w:rPr>
          <w:rFonts w:ascii="Times New Roman" w:hAnsi="Times New Roman"/>
          <w:color w:val="000000"/>
          <w:sz w:val="28"/>
          <w:szCs w:val="28"/>
        </w:rPr>
        <w:t>.</w:t>
      </w:r>
      <w:r w:rsidRPr="0055173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51730">
        <w:rPr>
          <w:rFonts w:ascii="Times New Roman" w:hAnsi="Times New Roman"/>
          <w:color w:val="000000"/>
          <w:sz w:val="28"/>
          <w:szCs w:val="28"/>
        </w:rPr>
        <w:t>ЗАДАЧИ КОМИССИИ</w:t>
      </w:r>
    </w:p>
    <w:p w:rsidR="000E0978" w:rsidRPr="00551730" w:rsidRDefault="000E0978" w:rsidP="000B13F5">
      <w:pPr>
        <w:widowControl w:val="0"/>
        <w:tabs>
          <w:tab w:val="left" w:pos="3834"/>
        </w:tabs>
        <w:spacing w:after="0"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0978" w:rsidRDefault="000E0978" w:rsidP="000B13F5">
      <w:pPr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Задачами комиссии являются:</w:t>
      </w:r>
    </w:p>
    <w:p w:rsidR="000E0978" w:rsidRDefault="000E0978" w:rsidP="00D136CE">
      <w:pPr>
        <w:pStyle w:val="a8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Обследование и категорирование объектов (территорий) в сфере культуры, правообладателем которых является муниципальное образование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сельское поселений.</w:t>
      </w:r>
    </w:p>
    <w:p w:rsidR="000E0978" w:rsidRDefault="000E0978" w:rsidP="00D136CE">
      <w:pPr>
        <w:pStyle w:val="a8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Оформление актов обследования </w:t>
      </w:r>
      <w:r w:rsidRPr="009C499A">
        <w:rPr>
          <w:rFonts w:ascii="Times New Roman" w:hAnsi="Times New Roman"/>
          <w:sz w:val="28"/>
          <w:szCs w:val="28"/>
        </w:rPr>
        <w:t>и категорирования объекта</w:t>
      </w:r>
      <w:r>
        <w:rPr>
          <w:rFonts w:ascii="Times New Roman" w:hAnsi="Times New Roman"/>
          <w:sz w:val="28"/>
          <w:szCs w:val="28"/>
        </w:rPr>
        <w:t xml:space="preserve"> (территории) сферы</w:t>
      </w:r>
      <w:r w:rsidRPr="009C499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0978" w:rsidRDefault="000E0978" w:rsidP="00D136CE">
      <w:pPr>
        <w:pStyle w:val="a8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Составление плана необходимых мероприятий по обеспечению антитеррористической защищенности объекта (территории) и определение прогнозного размера расходов на выполнение указанных мероприятий.</w:t>
      </w:r>
    </w:p>
    <w:p w:rsidR="000E0978" w:rsidRPr="00551730" w:rsidRDefault="000E0978" w:rsidP="000B13F5">
      <w:pPr>
        <w:pStyle w:val="a8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паспорта безопасности  объекта (территории).</w:t>
      </w:r>
    </w:p>
    <w:p w:rsidR="000E0978" w:rsidRPr="004478C0" w:rsidRDefault="000E0978" w:rsidP="000B13F5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978" w:rsidRPr="00B35F01" w:rsidRDefault="000E0978" w:rsidP="000B13F5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B35F01">
        <w:rPr>
          <w:rFonts w:ascii="Times New Roman" w:hAnsi="Times New Roman"/>
          <w:sz w:val="28"/>
          <w:szCs w:val="28"/>
        </w:rPr>
        <w:t>3.СОСТАВ КОМИССИИ</w:t>
      </w:r>
    </w:p>
    <w:p w:rsidR="000E0978" w:rsidRPr="004478C0" w:rsidRDefault="000E0978" w:rsidP="004478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978" w:rsidRPr="004478C0" w:rsidRDefault="000E0978" w:rsidP="004478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78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C0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 состоит из председателя и членов к</w:t>
      </w:r>
      <w:r w:rsidRPr="004478C0">
        <w:rPr>
          <w:rFonts w:ascii="Times New Roman" w:hAnsi="Times New Roman"/>
          <w:sz w:val="28"/>
          <w:szCs w:val="28"/>
        </w:rPr>
        <w:t>омиссии</w:t>
      </w:r>
      <w:r w:rsidRPr="004478C0">
        <w:rPr>
          <w:rFonts w:ascii="Times New Roman" w:hAnsi="Times New Roman"/>
          <w:color w:val="000000"/>
          <w:sz w:val="28"/>
          <w:szCs w:val="28"/>
        </w:rPr>
        <w:t>.</w:t>
      </w:r>
      <w:r w:rsidRPr="004478C0">
        <w:rPr>
          <w:rFonts w:ascii="Times New Roman" w:hAnsi="Times New Roman"/>
          <w:sz w:val="28"/>
          <w:szCs w:val="28"/>
        </w:rPr>
        <w:t xml:space="preserve"> Ком</w:t>
      </w:r>
      <w:r>
        <w:rPr>
          <w:rFonts w:ascii="Times New Roman" w:hAnsi="Times New Roman"/>
          <w:sz w:val="28"/>
          <w:szCs w:val="28"/>
        </w:rPr>
        <w:t>иссию возглавляет председатель к</w:t>
      </w:r>
      <w:r w:rsidRPr="004478C0">
        <w:rPr>
          <w:rFonts w:ascii="Times New Roman" w:hAnsi="Times New Roman"/>
          <w:sz w:val="28"/>
          <w:szCs w:val="28"/>
        </w:rPr>
        <w:t>омиссии</w:t>
      </w:r>
      <w:r w:rsidRPr="004478C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0978" w:rsidRDefault="000E0978" w:rsidP="004478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состав  к</w:t>
      </w:r>
      <w:r w:rsidRPr="004478C0">
        <w:rPr>
          <w:rFonts w:ascii="Times New Roman" w:hAnsi="Times New Roman"/>
          <w:sz w:val="28"/>
          <w:szCs w:val="28"/>
        </w:rPr>
        <w:t>омиссии включаются:</w:t>
      </w:r>
    </w:p>
    <w:p w:rsidR="000E0978" w:rsidRPr="006C64A0" w:rsidRDefault="000E0978" w:rsidP="00F6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64A0">
        <w:rPr>
          <w:rFonts w:ascii="Times New Roman" w:hAnsi="Times New Roman"/>
          <w:sz w:val="28"/>
          <w:szCs w:val="28"/>
        </w:rPr>
        <w:t>Председатель комиссии:</w:t>
      </w:r>
    </w:p>
    <w:p w:rsidR="000E0978" w:rsidRPr="006C64A0" w:rsidRDefault="000E0978" w:rsidP="00F649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2538BF">
        <w:rPr>
          <w:rFonts w:ascii="Times New Roman" w:hAnsi="Times New Roman"/>
          <w:sz w:val="28"/>
          <w:szCs w:val="28"/>
        </w:rPr>
        <w:t>Вудрицкая</w:t>
      </w:r>
      <w:proofErr w:type="spellEnd"/>
      <w:r w:rsidR="002538BF">
        <w:rPr>
          <w:rFonts w:ascii="Times New Roman" w:hAnsi="Times New Roman"/>
          <w:sz w:val="28"/>
          <w:szCs w:val="28"/>
        </w:rPr>
        <w:t xml:space="preserve"> Екатерина Сергеевна-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2F440A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0978" w:rsidRPr="009E76DC" w:rsidRDefault="000E0978" w:rsidP="009E76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76DC">
        <w:rPr>
          <w:rFonts w:ascii="Times New Roman" w:hAnsi="Times New Roman"/>
          <w:sz w:val="28"/>
          <w:szCs w:val="28"/>
        </w:rPr>
        <w:t>Члены комиссии:</w:t>
      </w:r>
    </w:p>
    <w:p w:rsidR="000E0978" w:rsidRDefault="000E0978" w:rsidP="00253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76DC">
        <w:rPr>
          <w:rFonts w:ascii="Times New Roman" w:hAnsi="Times New Roman"/>
          <w:sz w:val="28"/>
          <w:szCs w:val="28"/>
        </w:rPr>
        <w:t xml:space="preserve">- </w:t>
      </w:r>
      <w:r w:rsidR="002538BF">
        <w:rPr>
          <w:rFonts w:ascii="Times New Roman" w:hAnsi="Times New Roman"/>
          <w:sz w:val="28"/>
          <w:szCs w:val="28"/>
        </w:rPr>
        <w:t>Береговская Татьяна Николаевна-</w:t>
      </w:r>
      <w:r w:rsidRPr="009E76DC">
        <w:rPr>
          <w:rFonts w:ascii="Times New Roman" w:hAnsi="Times New Roman"/>
          <w:sz w:val="28"/>
          <w:szCs w:val="28"/>
        </w:rPr>
        <w:t xml:space="preserve">директор </w:t>
      </w:r>
      <w:r w:rsidR="002F440A">
        <w:rPr>
          <w:rFonts w:ascii="Times New Roman" w:hAnsi="Times New Roman"/>
          <w:sz w:val="28"/>
          <w:szCs w:val="28"/>
        </w:rPr>
        <w:t xml:space="preserve">объединения </w:t>
      </w:r>
      <w:r w:rsidR="002538BF">
        <w:rPr>
          <w:rFonts w:ascii="Times New Roman" w:hAnsi="Times New Roman"/>
          <w:bCs/>
          <w:sz w:val="28"/>
          <w:szCs w:val="28"/>
        </w:rPr>
        <w:t>МУК «СКО Михайловского сельского поселения»</w:t>
      </w:r>
      <w:r w:rsidRPr="009E76DC">
        <w:rPr>
          <w:rFonts w:ascii="Times New Roman" w:hAnsi="Times New Roman"/>
          <w:sz w:val="28"/>
          <w:szCs w:val="28"/>
        </w:rPr>
        <w:t>;</w:t>
      </w:r>
    </w:p>
    <w:p w:rsidR="00C016FF" w:rsidRDefault="00C016FF" w:rsidP="00253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-капитан полиции Илларионова Ольга Викторовна, инспектор отделения лицензионно-разрешительной работы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 Кинешемскому, Заволжскому и </w:t>
      </w:r>
      <w:proofErr w:type="spellStart"/>
      <w:r w:rsidR="00C9273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рьевецкому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району)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Ивановской области ( по согласованию);</w:t>
      </w:r>
    </w:p>
    <w:p w:rsidR="00C016FF" w:rsidRDefault="00C016FF" w:rsidP="00253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старший лейтенант полиции  </w:t>
      </w:r>
      <w:proofErr w:type="spellStart"/>
      <w:r>
        <w:rPr>
          <w:rFonts w:ascii="Times New Roman" w:hAnsi="Times New Roman"/>
          <w:sz w:val="28"/>
          <w:szCs w:val="28"/>
        </w:rPr>
        <w:t>Вавилычев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</w:t>
      </w:r>
      <w:r w:rsidR="00C9273C">
        <w:rPr>
          <w:rFonts w:ascii="Times New Roman" w:hAnsi="Times New Roman"/>
          <w:sz w:val="28"/>
          <w:szCs w:val="28"/>
        </w:rPr>
        <w:t>, инспектор группы комплексной защиты объектов Кинешемского МОВО</w:t>
      </w:r>
      <w:r w:rsidR="001B0242">
        <w:rPr>
          <w:rFonts w:ascii="Times New Roman" w:hAnsi="Times New Roman"/>
          <w:sz w:val="28"/>
          <w:szCs w:val="28"/>
        </w:rPr>
        <w:t xml:space="preserve"> -</w:t>
      </w:r>
      <w:r w:rsidR="00C9273C">
        <w:rPr>
          <w:rFonts w:ascii="Times New Roman" w:hAnsi="Times New Roman"/>
          <w:sz w:val="28"/>
          <w:szCs w:val="28"/>
        </w:rPr>
        <w:t xml:space="preserve"> филиала ФГКУ « УВО ВНГ России по Ивановской области»</w:t>
      </w:r>
      <w:r w:rsidR="001B02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024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B0242">
        <w:rPr>
          <w:rFonts w:ascii="Times New Roman" w:hAnsi="Times New Roman"/>
          <w:sz w:val="28"/>
          <w:szCs w:val="28"/>
        </w:rPr>
        <w:t>по согласованию);</w:t>
      </w:r>
    </w:p>
    <w:p w:rsidR="001B0242" w:rsidRPr="009E76DC" w:rsidRDefault="001B0242" w:rsidP="00253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94C8C">
        <w:rPr>
          <w:rFonts w:ascii="Times New Roman" w:hAnsi="Times New Roman"/>
          <w:sz w:val="28"/>
          <w:szCs w:val="28"/>
        </w:rPr>
        <w:t>Надёжин</w:t>
      </w:r>
      <w:proofErr w:type="spellEnd"/>
      <w:r w:rsidR="00D94C8C">
        <w:rPr>
          <w:rFonts w:ascii="Times New Roman" w:hAnsi="Times New Roman"/>
          <w:sz w:val="28"/>
          <w:szCs w:val="28"/>
        </w:rPr>
        <w:t xml:space="preserve"> Алексей Владимирович - </w:t>
      </w:r>
      <w:r>
        <w:rPr>
          <w:rFonts w:ascii="Times New Roman" w:hAnsi="Times New Roman"/>
          <w:sz w:val="28"/>
          <w:szCs w:val="28"/>
        </w:rPr>
        <w:t>представитель отделения УФСБ России по</w:t>
      </w:r>
      <w:r w:rsidR="00D94C8C">
        <w:rPr>
          <w:rFonts w:ascii="Times New Roman" w:hAnsi="Times New Roman"/>
          <w:sz w:val="28"/>
          <w:szCs w:val="28"/>
        </w:rPr>
        <w:t xml:space="preserve"> Ивановской области в г</w:t>
      </w:r>
      <w:proofErr w:type="gramStart"/>
      <w:r w:rsidR="00D94C8C">
        <w:rPr>
          <w:rFonts w:ascii="Times New Roman" w:hAnsi="Times New Roman"/>
          <w:sz w:val="28"/>
          <w:szCs w:val="28"/>
        </w:rPr>
        <w:t>.К</w:t>
      </w:r>
      <w:proofErr w:type="gramEnd"/>
      <w:r w:rsidR="00D94C8C">
        <w:rPr>
          <w:rFonts w:ascii="Times New Roman" w:hAnsi="Times New Roman"/>
          <w:sz w:val="28"/>
          <w:szCs w:val="28"/>
        </w:rPr>
        <w:t>инешма.</w:t>
      </w:r>
    </w:p>
    <w:p w:rsidR="000E0978" w:rsidRDefault="000E0978" w:rsidP="009E76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978" w:rsidRDefault="000E0978" w:rsidP="00F649B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4.ПОРЯДОК РАБОТЫ КОМИССИИ</w:t>
      </w:r>
    </w:p>
    <w:p w:rsidR="000E0978" w:rsidRPr="004478C0" w:rsidRDefault="000E0978" w:rsidP="00F649B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0978" w:rsidRPr="000A59CA" w:rsidRDefault="000E0978" w:rsidP="00F649B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A59CA">
        <w:rPr>
          <w:rFonts w:ascii="Times New Roman" w:hAnsi="Times New Roman" w:cs="Times New Roman"/>
          <w:sz w:val="28"/>
          <w:szCs w:val="28"/>
        </w:rPr>
        <w:t>. В ходе своей работы комиссия:</w:t>
      </w:r>
    </w:p>
    <w:p w:rsidR="000E0978" w:rsidRPr="000A59CA" w:rsidRDefault="000E0978" w:rsidP="00F649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0E0978" w:rsidRPr="000A59CA" w:rsidRDefault="000E0978" w:rsidP="00F649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0E0978" w:rsidRPr="000A59CA" w:rsidRDefault="000E0978" w:rsidP="00F649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в) выявляет потенциально опасные участки объекта (территории), его критические элементы;</w:t>
      </w:r>
    </w:p>
    <w:p w:rsidR="000E0978" w:rsidRPr="000A59CA" w:rsidRDefault="000E0978" w:rsidP="00F649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0E0978" w:rsidRPr="000A59CA" w:rsidRDefault="000E0978" w:rsidP="00F649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9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59CA">
        <w:rPr>
          <w:rFonts w:ascii="Times New Roman" w:hAnsi="Times New Roman" w:cs="Times New Roman"/>
          <w:sz w:val="28"/>
          <w:szCs w:val="28"/>
        </w:rPr>
        <w:t>) определяет категорию объекта (территории) или подтверждает (изменяет) ранее присвоенную категорию;</w:t>
      </w:r>
    </w:p>
    <w:p w:rsidR="000E0978" w:rsidRPr="000A59CA" w:rsidRDefault="000E0978" w:rsidP="00F649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9CA">
        <w:rPr>
          <w:rFonts w:ascii="Times New Roman" w:hAnsi="Times New Roman" w:cs="Times New Roman"/>
          <w:sz w:val="28"/>
          <w:szCs w:val="28"/>
        </w:rPr>
        <w:t xml:space="preserve">определяет необходимые мероприятия по обеспечению антитеррористической защищенности объекта (территории) в зависимости от </w:t>
      </w:r>
      <w:r w:rsidRPr="000A59CA">
        <w:rPr>
          <w:rFonts w:ascii="Times New Roman" w:hAnsi="Times New Roman" w:cs="Times New Roman"/>
          <w:sz w:val="28"/>
          <w:szCs w:val="28"/>
        </w:rPr>
        <w:lastRenderedPageBreak/>
        <w:t>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0E0978" w:rsidRPr="004C47CD" w:rsidRDefault="000E0978" w:rsidP="000B13F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47CD">
        <w:rPr>
          <w:rFonts w:ascii="Times New Roman" w:hAnsi="Times New Roman" w:cs="Times New Roman"/>
          <w:sz w:val="28"/>
          <w:szCs w:val="28"/>
        </w:rPr>
        <w:t>. 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0E0978" w:rsidRPr="004C47CD" w:rsidRDefault="000E0978" w:rsidP="000B13F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CD">
        <w:rPr>
          <w:rFonts w:ascii="Times New Roman" w:hAnsi="Times New Roman" w:cs="Times New Roman"/>
          <w:sz w:val="28"/>
          <w:szCs w:val="28"/>
        </w:rPr>
        <w:t xml:space="preserve">Акт обследования и категорирования объекта (территории) составляется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47CD">
        <w:rPr>
          <w:rFonts w:ascii="Times New Roman" w:hAnsi="Times New Roman" w:cs="Times New Roman"/>
          <w:sz w:val="28"/>
          <w:szCs w:val="28"/>
        </w:rPr>
        <w:t xml:space="preserve"> экземплярах, подписывается всеми членами комиссии и хранится вместе с первым экземпляром паспорта безопасности объекта (территории)</w:t>
      </w:r>
      <w:r>
        <w:rPr>
          <w:rFonts w:ascii="Times New Roman" w:hAnsi="Times New Roman" w:cs="Times New Roman"/>
          <w:sz w:val="28"/>
          <w:szCs w:val="28"/>
        </w:rPr>
        <w:t xml:space="preserve"> у руководителя объекта и со вторым экземпляром паспорта безопасности объекта у собственника объекта</w:t>
      </w:r>
      <w:r w:rsidRPr="004C47CD">
        <w:rPr>
          <w:rFonts w:ascii="Times New Roman" w:hAnsi="Times New Roman" w:cs="Times New Roman"/>
          <w:sz w:val="28"/>
          <w:szCs w:val="28"/>
        </w:rPr>
        <w:t>.</w:t>
      </w:r>
    </w:p>
    <w:p w:rsidR="000E0978" w:rsidRPr="004C47CD" w:rsidRDefault="000E0978" w:rsidP="000B13F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CD">
        <w:rPr>
          <w:rFonts w:ascii="Times New Roman" w:hAnsi="Times New Roman" w:cs="Times New Roman"/>
          <w:sz w:val="28"/>
          <w:szCs w:val="28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0E0978" w:rsidRDefault="000E0978" w:rsidP="000B13F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7CD">
        <w:rPr>
          <w:rFonts w:ascii="Times New Roman" w:hAnsi="Times New Roman" w:cs="Times New Roman"/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0E0978" w:rsidRDefault="000E0978" w:rsidP="000B13F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течение месяца со дня составления акта обследования и категорирования объекта  культуры  составляется план необходимых мероприятий по обеспечению антитеррористической  защищенности объекта (территории)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потенциальной опасности угрозы совершения террористических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определяется прогнозный размер расходов на выполнение указанных мероприятий.</w:t>
      </w:r>
    </w:p>
    <w:p w:rsidR="000E0978" w:rsidRPr="008B65CF" w:rsidRDefault="000E0978" w:rsidP="000B13F5">
      <w:pPr>
        <w:pStyle w:val="ConsPlusNormal"/>
        <w:spacing w:line="36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мероприятий по обеспечению антитеррористической защищенности объекта (территории)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культуры.</w:t>
      </w:r>
    </w:p>
    <w:p w:rsidR="000E0978" w:rsidRPr="008B65CF" w:rsidRDefault="000E0978" w:rsidP="000B13F5">
      <w:pPr>
        <w:pStyle w:val="ConsPlusNormal"/>
        <w:spacing w:line="360" w:lineRule="exact"/>
        <w:ind w:left="1692"/>
        <w:jc w:val="both"/>
        <w:rPr>
          <w:sz w:val="28"/>
          <w:szCs w:val="28"/>
        </w:rPr>
      </w:pPr>
    </w:p>
    <w:p w:rsidR="000E0978" w:rsidRPr="008B65CF" w:rsidRDefault="000E0978" w:rsidP="000B13F5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0E0978" w:rsidRPr="008B65CF" w:rsidRDefault="000E0978" w:rsidP="000B13F5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ind w:firstLine="709"/>
        <w:jc w:val="both"/>
        <w:rPr>
          <w:sz w:val="28"/>
          <w:szCs w:val="28"/>
        </w:rPr>
        <w:sectPr w:rsidR="000E0978" w:rsidSect="0059204D">
          <w:pgSz w:w="11906" w:h="16838"/>
          <w:pgMar w:top="425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1B0242" w:rsidRDefault="001B0242" w:rsidP="001B0242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 w:rsidRPr="00D4344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D4344C">
        <w:rPr>
          <w:sz w:val="24"/>
          <w:szCs w:val="24"/>
        </w:rPr>
        <w:t xml:space="preserve"> </w:t>
      </w:r>
    </w:p>
    <w:p w:rsidR="001B0242" w:rsidRPr="00D4344C" w:rsidRDefault="001B0242" w:rsidP="001B0242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 w:rsidRPr="00D4344C">
        <w:rPr>
          <w:sz w:val="24"/>
          <w:szCs w:val="24"/>
        </w:rPr>
        <w:t xml:space="preserve"> </w:t>
      </w:r>
      <w:r>
        <w:rPr>
          <w:sz w:val="24"/>
          <w:szCs w:val="24"/>
        </w:rPr>
        <w:t>Михайловского</w:t>
      </w:r>
      <w:r w:rsidRPr="00D4344C">
        <w:rPr>
          <w:sz w:val="24"/>
          <w:szCs w:val="24"/>
        </w:rPr>
        <w:t xml:space="preserve"> сельского поселения</w:t>
      </w:r>
    </w:p>
    <w:p w:rsidR="001B0242" w:rsidRPr="000276AD" w:rsidRDefault="001B0242" w:rsidP="001B0242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05.08.2019  № 72.1</w:t>
      </w:r>
    </w:p>
    <w:p w:rsidR="000E0978" w:rsidRPr="00AE752F" w:rsidRDefault="000E0978" w:rsidP="009C499A">
      <w:pPr>
        <w:spacing w:line="240" w:lineRule="exact"/>
        <w:jc w:val="right"/>
        <w:rPr>
          <w:sz w:val="28"/>
        </w:rPr>
      </w:pPr>
    </w:p>
    <w:p w:rsidR="000E0978" w:rsidRPr="006D38B0" w:rsidRDefault="000E0978" w:rsidP="006C64A0">
      <w:pPr>
        <w:spacing w:after="0"/>
        <w:ind w:right="-15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>Состав</w:t>
      </w:r>
    </w:p>
    <w:p w:rsidR="000E0978" w:rsidRDefault="000E0978" w:rsidP="006C64A0">
      <w:pPr>
        <w:spacing w:after="0"/>
        <w:ind w:right="-15"/>
        <w:jc w:val="center"/>
        <w:rPr>
          <w:rFonts w:ascii="Times New Roman" w:hAnsi="Times New Roman"/>
          <w:b/>
          <w:sz w:val="28"/>
          <w:szCs w:val="28"/>
        </w:rPr>
      </w:pPr>
      <w:r w:rsidRPr="006D38B0">
        <w:rPr>
          <w:rFonts w:ascii="Times New Roman" w:hAnsi="Times New Roman"/>
          <w:b/>
          <w:sz w:val="28"/>
          <w:szCs w:val="28"/>
        </w:rPr>
        <w:t>комиссии п</w:t>
      </w:r>
      <w:r>
        <w:rPr>
          <w:rFonts w:ascii="Times New Roman" w:hAnsi="Times New Roman"/>
          <w:b/>
          <w:sz w:val="28"/>
          <w:szCs w:val="28"/>
        </w:rPr>
        <w:t xml:space="preserve">роведению </w:t>
      </w:r>
      <w:r w:rsidRPr="006D38B0">
        <w:rPr>
          <w:rFonts w:ascii="Times New Roman" w:hAnsi="Times New Roman"/>
          <w:b/>
          <w:sz w:val="28"/>
          <w:szCs w:val="28"/>
        </w:rPr>
        <w:t xml:space="preserve"> обследовани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38B0">
        <w:rPr>
          <w:rFonts w:ascii="Times New Roman" w:hAnsi="Times New Roman"/>
          <w:b/>
          <w:sz w:val="28"/>
          <w:szCs w:val="28"/>
        </w:rPr>
        <w:t xml:space="preserve"> и категорировани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38B0">
        <w:rPr>
          <w:rFonts w:ascii="Times New Roman" w:hAnsi="Times New Roman"/>
          <w:b/>
          <w:sz w:val="28"/>
          <w:szCs w:val="28"/>
        </w:rPr>
        <w:t xml:space="preserve"> объектов </w:t>
      </w:r>
    </w:p>
    <w:p w:rsidR="000E0978" w:rsidRDefault="000E0978" w:rsidP="00AE752F">
      <w:pPr>
        <w:spacing w:after="0"/>
        <w:ind w:right="-15"/>
        <w:jc w:val="center"/>
        <w:rPr>
          <w:rFonts w:ascii="Times New Roman" w:hAnsi="Times New Roman"/>
          <w:sz w:val="28"/>
          <w:szCs w:val="28"/>
        </w:rPr>
      </w:pPr>
      <w:r w:rsidRPr="008E35B1">
        <w:rPr>
          <w:rFonts w:ascii="Times New Roman" w:hAnsi="Times New Roman"/>
          <w:b/>
          <w:sz w:val="28"/>
          <w:szCs w:val="28"/>
        </w:rPr>
        <w:t>(территорий) сферы культуры</w:t>
      </w:r>
      <w:r w:rsidRPr="00AE752F">
        <w:rPr>
          <w:rFonts w:ascii="Times New Roman" w:hAnsi="Times New Roman"/>
          <w:b/>
          <w:sz w:val="28"/>
          <w:szCs w:val="28"/>
        </w:rPr>
        <w:t xml:space="preserve">, </w:t>
      </w:r>
      <w:r w:rsidRPr="00AE752F">
        <w:rPr>
          <w:rFonts w:ascii="Times New Roman" w:hAnsi="Times New Roman"/>
          <w:b/>
          <w:bCs/>
          <w:sz w:val="28"/>
          <w:szCs w:val="28"/>
        </w:rPr>
        <w:t xml:space="preserve"> расположенных на территории </w:t>
      </w:r>
      <w:r w:rsidR="002F440A">
        <w:rPr>
          <w:rFonts w:ascii="Times New Roman" w:hAnsi="Times New Roman"/>
          <w:b/>
          <w:bCs/>
          <w:sz w:val="28"/>
          <w:szCs w:val="28"/>
        </w:rPr>
        <w:t>Михайловского</w:t>
      </w:r>
      <w:r w:rsidRPr="00AE75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8"/>
      </w:tblGrid>
      <w:tr w:rsidR="000E0978" w:rsidRPr="00844838" w:rsidTr="00844838">
        <w:tc>
          <w:tcPr>
            <w:tcW w:w="10348" w:type="dxa"/>
          </w:tcPr>
          <w:p w:rsidR="000E0978" w:rsidRPr="00844838" w:rsidRDefault="000E0978" w:rsidP="00844838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color w:val="242424"/>
                <w:sz w:val="28"/>
                <w:szCs w:val="28"/>
              </w:rPr>
            </w:pPr>
            <w:r w:rsidRPr="00844838">
              <w:rPr>
                <w:rFonts w:ascii="Times New Roman" w:hAnsi="Times New Roman"/>
                <w:b/>
                <w:color w:val="242424"/>
                <w:sz w:val="28"/>
                <w:szCs w:val="28"/>
              </w:rPr>
              <w:t>Председатель комиссии:</w:t>
            </w:r>
          </w:p>
        </w:tc>
      </w:tr>
      <w:tr w:rsidR="000E0978" w:rsidRPr="00844838" w:rsidTr="00844838">
        <w:tc>
          <w:tcPr>
            <w:tcW w:w="10348" w:type="dxa"/>
          </w:tcPr>
          <w:p w:rsidR="000E0978" w:rsidRPr="00844838" w:rsidRDefault="002F440A" w:rsidP="002F440A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Вудрицкая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Екатерина Сергеевна</w:t>
            </w:r>
            <w:r w:rsidR="000E0978" w:rsidRPr="00844838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- Глава  </w:t>
            </w:r>
            <w:r>
              <w:rPr>
                <w:rFonts w:ascii="Times New Roman" w:hAnsi="Times New Roman"/>
                <w:color w:val="242424"/>
                <w:sz w:val="28"/>
                <w:szCs w:val="28"/>
              </w:rPr>
              <w:t>Михайловского</w:t>
            </w:r>
            <w:r w:rsidR="000E0978" w:rsidRPr="00844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0978" w:rsidRPr="00844838">
              <w:rPr>
                <w:rFonts w:ascii="Times New Roman" w:hAnsi="Times New Roman"/>
                <w:color w:val="242424"/>
                <w:sz w:val="28"/>
                <w:szCs w:val="28"/>
              </w:rPr>
              <w:t>сельского поселения</w:t>
            </w:r>
          </w:p>
        </w:tc>
      </w:tr>
      <w:tr w:rsidR="000E0978" w:rsidRPr="00844838" w:rsidTr="00844838">
        <w:tc>
          <w:tcPr>
            <w:tcW w:w="10348" w:type="dxa"/>
          </w:tcPr>
          <w:p w:rsidR="000E0978" w:rsidRPr="00844838" w:rsidRDefault="000E0978" w:rsidP="008448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color w:val="242424"/>
                <w:sz w:val="28"/>
                <w:szCs w:val="28"/>
              </w:rPr>
            </w:pPr>
            <w:r w:rsidRPr="00844838">
              <w:rPr>
                <w:rFonts w:ascii="Times New Roman" w:hAnsi="Times New Roman"/>
                <w:b/>
                <w:color w:val="242424"/>
                <w:sz w:val="28"/>
                <w:szCs w:val="28"/>
              </w:rPr>
              <w:t>Члены комиссии:</w:t>
            </w:r>
          </w:p>
        </w:tc>
      </w:tr>
      <w:tr w:rsidR="000E0978" w:rsidRPr="00844838" w:rsidTr="00844838">
        <w:tc>
          <w:tcPr>
            <w:tcW w:w="10348" w:type="dxa"/>
          </w:tcPr>
          <w:p w:rsidR="000E0978" w:rsidRPr="00844838" w:rsidRDefault="002F440A" w:rsidP="002F44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</w:rPr>
              <w:t>Береговская Татьяна Николаевна</w:t>
            </w:r>
            <w:r w:rsidR="000E0978" w:rsidRPr="00844838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   - директор </w:t>
            </w:r>
            <w:r>
              <w:rPr>
                <w:rFonts w:ascii="Times New Roman" w:hAnsi="Times New Roman"/>
                <w:color w:val="242424"/>
                <w:sz w:val="28"/>
                <w:szCs w:val="28"/>
              </w:rPr>
              <w:t>объединения МУК «СКО Михайловского сельского поселения</w:t>
            </w:r>
          </w:p>
        </w:tc>
      </w:tr>
      <w:tr w:rsidR="000E0978" w:rsidRPr="00844838" w:rsidTr="00844838">
        <w:tc>
          <w:tcPr>
            <w:tcW w:w="10348" w:type="dxa"/>
          </w:tcPr>
          <w:p w:rsidR="001B0242" w:rsidRDefault="001B0242" w:rsidP="001B0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капитан полиции Илларионова Ольга Викторовна, инспектор отделения лицензионно-разрешительной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 Кинешемскому, Заволжскому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Юрьевецкому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району)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Ивановской области ( по согласованию);</w:t>
            </w:r>
          </w:p>
          <w:p w:rsidR="000E0978" w:rsidRPr="002F440A" w:rsidRDefault="000E0978" w:rsidP="008448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  <w:highlight w:val="yellow"/>
              </w:rPr>
            </w:pPr>
          </w:p>
        </w:tc>
      </w:tr>
      <w:tr w:rsidR="000E0978" w:rsidRPr="00844838" w:rsidTr="00844838">
        <w:tc>
          <w:tcPr>
            <w:tcW w:w="10348" w:type="dxa"/>
          </w:tcPr>
          <w:p w:rsidR="001B0242" w:rsidRPr="009E76DC" w:rsidRDefault="001B0242" w:rsidP="001B0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старший лейтенант полиции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Вавилычев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Николаевич, инспектор группы комплексной защиты объектов Кинешемского МОВО - филиала ФГКУ « УВО ВНГ России по Ивановской области»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согласованию).</w:t>
            </w:r>
          </w:p>
          <w:p w:rsidR="001B0242" w:rsidRDefault="001B0242" w:rsidP="001B0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978" w:rsidRPr="002F440A" w:rsidRDefault="000E0978" w:rsidP="008448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  <w:highlight w:val="yellow"/>
              </w:rPr>
            </w:pPr>
          </w:p>
        </w:tc>
      </w:tr>
      <w:tr w:rsidR="000E0978" w:rsidRPr="00844838" w:rsidTr="00844838">
        <w:tc>
          <w:tcPr>
            <w:tcW w:w="10348" w:type="dxa"/>
          </w:tcPr>
          <w:p w:rsidR="00D94C8C" w:rsidRPr="009E76DC" w:rsidRDefault="00D94C8C" w:rsidP="00D94C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Надёжин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Владимирович - представитель отделения УФСБ России по Ивановской области 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инешма  ( по согласованию).</w:t>
            </w:r>
          </w:p>
          <w:p w:rsidR="00D94C8C" w:rsidRDefault="00D94C8C" w:rsidP="00D94C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978" w:rsidRPr="002F440A" w:rsidRDefault="000E0978" w:rsidP="0084483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  <w:highlight w:val="yellow"/>
              </w:rPr>
            </w:pPr>
          </w:p>
        </w:tc>
      </w:tr>
    </w:tbl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0242" w:rsidRDefault="001B0242" w:rsidP="001B0242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 w:rsidRPr="00D4344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  <w:r w:rsidRPr="00D4344C">
        <w:rPr>
          <w:sz w:val="24"/>
          <w:szCs w:val="24"/>
        </w:rPr>
        <w:t xml:space="preserve"> </w:t>
      </w:r>
    </w:p>
    <w:p w:rsidR="001B0242" w:rsidRPr="00D4344C" w:rsidRDefault="001B0242" w:rsidP="001B0242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 w:rsidRPr="00D4344C">
        <w:rPr>
          <w:sz w:val="24"/>
          <w:szCs w:val="24"/>
        </w:rPr>
        <w:t xml:space="preserve"> </w:t>
      </w:r>
      <w:r>
        <w:rPr>
          <w:sz w:val="24"/>
          <w:szCs w:val="24"/>
        </w:rPr>
        <w:t>Михайловского</w:t>
      </w:r>
      <w:r w:rsidRPr="00D4344C">
        <w:rPr>
          <w:sz w:val="24"/>
          <w:szCs w:val="24"/>
        </w:rPr>
        <w:t xml:space="preserve"> сельского поселения</w:t>
      </w:r>
    </w:p>
    <w:p w:rsidR="001B0242" w:rsidRPr="000276AD" w:rsidRDefault="001B0242" w:rsidP="001B0242">
      <w:pPr>
        <w:pStyle w:val="ab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05.08.2019  № 72.1</w:t>
      </w:r>
    </w:p>
    <w:p w:rsidR="000E0978" w:rsidRDefault="000E0978" w:rsidP="009C49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0978" w:rsidRDefault="000E0978" w:rsidP="006C64A0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0E0978" w:rsidRPr="002E7FF5" w:rsidRDefault="000E0978" w:rsidP="002E7FF5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2E7FF5">
        <w:rPr>
          <w:rFonts w:ascii="Times New Roman" w:hAnsi="Times New Roman"/>
          <w:sz w:val="24"/>
          <w:szCs w:val="24"/>
        </w:rPr>
        <w:t>Для служебного пользования</w:t>
      </w:r>
    </w:p>
    <w:p w:rsidR="000E0978" w:rsidRPr="002E7FF5" w:rsidRDefault="000E0978" w:rsidP="002E7FF5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2E7FF5">
        <w:rPr>
          <w:rFonts w:ascii="Times New Roman" w:hAnsi="Times New Roman"/>
          <w:sz w:val="24"/>
          <w:szCs w:val="24"/>
        </w:rPr>
        <w:t>ЭКЗ.№____</w:t>
      </w:r>
    </w:p>
    <w:p w:rsidR="000E0978" w:rsidRPr="002E7FF5" w:rsidRDefault="000E0978" w:rsidP="002E7FF5">
      <w:pPr>
        <w:spacing w:after="0"/>
        <w:jc w:val="center"/>
        <w:rPr>
          <w:b/>
          <w:sz w:val="24"/>
          <w:szCs w:val="24"/>
        </w:rPr>
      </w:pPr>
    </w:p>
    <w:p w:rsidR="00EC0BC6" w:rsidRDefault="000E0978" w:rsidP="00EC0BC6">
      <w:pPr>
        <w:shd w:val="clear" w:color="auto" w:fill="FFFFFF"/>
        <w:spacing w:after="153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акта</w:t>
      </w:r>
    </w:p>
    <w:p w:rsidR="00EC0BC6" w:rsidRDefault="000E0978" w:rsidP="00EC0BC6">
      <w:pPr>
        <w:shd w:val="clear" w:color="auto" w:fill="FFFFFF"/>
        <w:spacing w:after="153" w:line="240" w:lineRule="auto"/>
        <w:jc w:val="center"/>
        <w:rPr>
          <w:rFonts w:ascii="Times New Roman" w:hAnsi="Times New Roman"/>
          <w:color w:val="3C3C3C"/>
          <w:sz w:val="24"/>
          <w:szCs w:val="24"/>
        </w:rPr>
      </w:pPr>
      <w:r w:rsidRPr="002E7FF5">
        <w:rPr>
          <w:rFonts w:ascii="Times New Roman" w:hAnsi="Times New Roman"/>
          <w:b/>
          <w:sz w:val="24"/>
          <w:szCs w:val="24"/>
        </w:rPr>
        <w:t xml:space="preserve"> </w:t>
      </w:r>
      <w:r w:rsidR="00EC0BC6">
        <w:rPr>
          <w:rFonts w:ascii="Times New Roman" w:hAnsi="Times New Roman"/>
          <w:b/>
          <w:bCs/>
          <w:color w:val="3C3C3C"/>
          <w:sz w:val="24"/>
          <w:szCs w:val="24"/>
        </w:rPr>
        <w:t>обследования и категорирования объектов (территорий) в сфере культуры </w:t>
      </w:r>
      <w:r w:rsidR="00EC0BC6">
        <w:rPr>
          <w:rFonts w:ascii="Times New Roman" w:hAnsi="Times New Roman"/>
          <w:color w:val="3C3C3C"/>
          <w:sz w:val="24"/>
          <w:szCs w:val="24"/>
        </w:rPr>
        <w:br/>
      </w:r>
      <w:r w:rsidR="00EC0BC6">
        <w:rPr>
          <w:rFonts w:ascii="Times New Roman" w:hAnsi="Times New Roman"/>
          <w:b/>
          <w:bCs/>
          <w:color w:val="3C3C3C"/>
          <w:sz w:val="24"/>
          <w:szCs w:val="24"/>
        </w:rPr>
        <w:t>на территории Михайловского сельского поселения</w:t>
      </w:r>
    </w:p>
    <w:p w:rsidR="00EC0BC6" w:rsidRDefault="00EC0BC6" w:rsidP="00EC0BC6">
      <w:pPr>
        <w:shd w:val="clear" w:color="auto" w:fill="FFFFFF"/>
        <w:spacing w:after="153" w:line="240" w:lineRule="auto"/>
        <w:jc w:val="center"/>
        <w:rPr>
          <w:rFonts w:ascii="Times New Roman" w:hAnsi="Times New Roman"/>
          <w:color w:val="3C3C3C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3C3C3C"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bCs/>
          <w:color w:val="3C3C3C"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bCs/>
          <w:color w:val="3C3C3C"/>
          <w:sz w:val="24"/>
          <w:szCs w:val="24"/>
        </w:rPr>
        <w:t>ихайлово</w:t>
      </w:r>
      <w:proofErr w:type="spellEnd"/>
      <w:r>
        <w:rPr>
          <w:rFonts w:ascii="Times New Roman" w:hAnsi="Times New Roman"/>
          <w:b/>
          <w:bCs/>
          <w:color w:val="3C3C3C"/>
          <w:sz w:val="24"/>
          <w:szCs w:val="24"/>
        </w:rPr>
        <w:t xml:space="preserve">  «____»______ 20___г.</w:t>
      </w:r>
    </w:p>
    <w:p w:rsidR="00EC0BC6" w:rsidRDefault="00EC0BC6" w:rsidP="00EC0BC6">
      <w:pPr>
        <w:spacing w:after="0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Комиссии </w:t>
      </w:r>
      <w:r>
        <w:rPr>
          <w:rFonts w:ascii="Times New Roman" w:hAnsi="Times New Roman"/>
          <w:color w:val="000000"/>
          <w:sz w:val="24"/>
          <w:szCs w:val="24"/>
        </w:rPr>
        <w:t>в составе:</w:t>
      </w:r>
    </w:p>
    <w:p w:rsidR="00EC0BC6" w:rsidRDefault="00EC0BC6" w:rsidP="00EC0B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C0BC6" w:rsidRDefault="00EC0BC6" w:rsidP="00EC0B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EC0BC6" w:rsidRDefault="00EC0BC6" w:rsidP="00EC0B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Члены комиссии:</w:t>
      </w:r>
    </w:p>
    <w:p w:rsidR="00EC0BC6" w:rsidRDefault="00EC0BC6" w:rsidP="00EC0BC6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0BC6" w:rsidRDefault="00EC0BC6" w:rsidP="00EC0BC6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0BC6" w:rsidRPr="00EC0BC6" w:rsidRDefault="00EC0BC6" w:rsidP="00EC0B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Раздел 1. Общие сведения об объекте (территории):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1.1. Адрес места расположения объекта (территории): - ___________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1.2. Информация о собственнике/правообладателе объекта (территории) </w:t>
      </w:r>
      <w:r>
        <w:rPr>
          <w:rFonts w:ascii="Times New Roman" w:hAnsi="Times New Roman"/>
          <w:color w:val="3C3C3C"/>
          <w:sz w:val="24"/>
          <w:szCs w:val="24"/>
        </w:rPr>
        <w:br/>
        <w:t>(наименование юридического лица, Ф.И.О. физического лица, контактные телефоны)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-__________________________________________________________________________ </w:t>
      </w:r>
      <w:r>
        <w:rPr>
          <w:rFonts w:ascii="Times New Roman" w:hAnsi="Times New Roman"/>
          <w:color w:val="3C3C3C"/>
          <w:sz w:val="24"/>
          <w:szCs w:val="24"/>
        </w:rPr>
        <w:br/>
        <w:t>1.3. Краткая характеристика объекта: 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(этажность, количество входов, возможность проникновения через другие здания, сооружения) –____________________________________________________________, </w:t>
      </w:r>
      <w:r>
        <w:rPr>
          <w:rFonts w:ascii="Times New Roman" w:hAnsi="Times New Roman"/>
          <w:color w:val="3C3C3C"/>
          <w:sz w:val="24"/>
          <w:szCs w:val="24"/>
        </w:rPr>
        <w:br/>
        <w:t>1.4. Общая площадь объекта – _____ кв.м.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1.5. Основное функциональное назначение объекта (территории) 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–о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беспечение населения  услугами культуры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1.6. 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Общие сведения о работниках объекта (территории) численность человек, режим работы объекта) -___ чел, режим работы-</w:t>
      </w:r>
      <w:proofErr w:type="gramEnd"/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1.7. Расчетное количество возможного одновременного пребывания людей на объекте (территории)  - чел.___________________________________________________________________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(с учетом посетителей)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1.8. Общие сведения о сторонних организациях и арендаторах, находящихся на объекте (территории): _____________________________________________________________ </w:t>
      </w:r>
      <w:r>
        <w:rPr>
          <w:rFonts w:ascii="Times New Roman" w:hAnsi="Times New Roman"/>
          <w:color w:val="3C3C3C"/>
          <w:sz w:val="24"/>
          <w:szCs w:val="24"/>
        </w:rPr>
        <w:br/>
        <w:t>(численность работников, человек, срок аренды, вид деятельности, режим работы)</w:t>
      </w:r>
      <w:r>
        <w:rPr>
          <w:rFonts w:ascii="Times New Roman" w:hAnsi="Times New Roman"/>
          <w:color w:val="3C3C3C"/>
          <w:sz w:val="24"/>
          <w:szCs w:val="24"/>
        </w:rPr>
        <w:br/>
        <w:t>1.9. Наличие рядом с объектом (территорией): критических элементов и потенциально опасных участков </w:t>
      </w:r>
      <w:r>
        <w:rPr>
          <w:rFonts w:ascii="Times New Roman" w:hAnsi="Times New Roman"/>
          <w:color w:val="3C3C3C"/>
          <w:sz w:val="24"/>
          <w:szCs w:val="24"/>
        </w:rPr>
        <w:br/>
        <w:t>(назначение, расположение, численность работающих человек, характер угрозы)- нет</w:t>
      </w:r>
      <w:r>
        <w:rPr>
          <w:rFonts w:ascii="Times New Roman" w:hAnsi="Times New Roman"/>
          <w:color w:val="3C3C3C"/>
          <w:sz w:val="24"/>
          <w:szCs w:val="24"/>
        </w:rPr>
        <w:br/>
        <w:t>1.10. Наличие парковок автотранспорта вблизи объекта (территории) нет_________________________________________________________________________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(количество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машиномест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>)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1.11. Характеристика местности в районе расположения объекта (территории) </w:t>
      </w:r>
      <w:r>
        <w:rPr>
          <w:rFonts w:ascii="Times New Roman" w:hAnsi="Times New Roman"/>
          <w:color w:val="3C3C3C"/>
          <w:sz w:val="24"/>
          <w:szCs w:val="24"/>
        </w:rPr>
        <w:lastRenderedPageBreak/>
        <w:t>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(жилая застройка, близлежащие транспортные магистрали и др.)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1.12. Сведения о возможности оказания первой медицинской помощи _ 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(наличие медпункта, количество медперсонала)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Раздел 2. Организация охраны объекта (территории) техническими средствами: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2.1. Система (системы) видеонаблюдения _____ ________________ 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/отсутствует)</w:t>
      </w:r>
      <w:r>
        <w:rPr>
          <w:rFonts w:ascii="Times New Roman" w:hAnsi="Times New Roman"/>
          <w:color w:val="3C3C3C"/>
          <w:sz w:val="24"/>
          <w:szCs w:val="24"/>
        </w:rPr>
        <w:br/>
        <w:t>2.1.1. Информация о собственнике системы видеонаблюдения ________-_______________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(наименование организации)</w:t>
      </w:r>
      <w:r>
        <w:rPr>
          <w:rFonts w:ascii="Times New Roman" w:hAnsi="Times New Roman"/>
          <w:color w:val="3C3C3C"/>
          <w:sz w:val="24"/>
          <w:szCs w:val="24"/>
        </w:rPr>
        <w:br/>
        <w:t>2.1.2. Количество видеокамер _______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 xml:space="preserve"> из них находится в исправном состоянии ______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2.1.3. Видеоизображение в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онлайн-режиме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выводится -_____________________________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(наименование подразделения органа внутренних дел, частной охранной организации, службы безопасности, иной организации)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2.1.4. Хранение видеоинформации _____________________-__________________________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/не осуществляется)</w:t>
      </w:r>
      <w:r>
        <w:rPr>
          <w:rFonts w:ascii="Times New Roman" w:hAnsi="Times New Roman"/>
          <w:color w:val="3C3C3C"/>
          <w:sz w:val="24"/>
          <w:szCs w:val="24"/>
        </w:rPr>
        <w:br/>
        <w:t>2.1.5. Срок хранения видеоинформации составляет ____-___________________________ дней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2.1.6. Зона охвата видеонаблюдения- </w:t>
      </w:r>
      <w:r>
        <w:rPr>
          <w:rFonts w:ascii="Times New Roman" w:hAnsi="Times New Roman"/>
          <w:color w:val="3C3C3C"/>
          <w:sz w:val="24"/>
          <w:szCs w:val="24"/>
        </w:rPr>
        <w:br/>
        <w:t>2.1.7. Дополнительная информация 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(при наличии нескольких систем видеонаблюдения в месте массового пребывания людей, принадлежащих разным собственникам,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дополнительно указывается информация (пункты 2.1.1. - 2.1.6.) по каждой из них)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2.2. Система оповещения и управления эвакуацией ___ установлены: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_,планы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эвакуации_______________________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>.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/отсутствует)</w:t>
      </w:r>
      <w:r>
        <w:rPr>
          <w:rFonts w:ascii="Times New Roman" w:hAnsi="Times New Roman"/>
          <w:color w:val="3C3C3C"/>
          <w:sz w:val="24"/>
          <w:szCs w:val="24"/>
        </w:rPr>
        <w:br/>
        <w:t>2.2.1. Краткая характеристика _____________________________________________ _________ 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2.3. Система освещения - </w:t>
      </w:r>
      <w:r>
        <w:rPr>
          <w:rFonts w:ascii="Times New Roman" w:hAnsi="Times New Roman"/>
          <w:color w:val="3C3C3C"/>
          <w:sz w:val="24"/>
          <w:szCs w:val="24"/>
          <w:u w:val="single"/>
        </w:rPr>
        <w:t>______________________ ___________________________________</w:t>
      </w:r>
      <w:r>
        <w:rPr>
          <w:rFonts w:ascii="Times New Roman" w:hAnsi="Times New Roman"/>
          <w:color w:val="3C3C3C"/>
          <w:sz w:val="24"/>
          <w:szCs w:val="24"/>
          <w:u w:val="single"/>
        </w:rPr>
        <w:br/>
      </w:r>
      <w:r>
        <w:rPr>
          <w:rFonts w:ascii="Times New Roman" w:hAnsi="Times New Roman"/>
          <w:color w:val="3C3C3C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/отсутствует)</w:t>
      </w:r>
      <w:r>
        <w:rPr>
          <w:rFonts w:ascii="Times New Roman" w:hAnsi="Times New Roman"/>
          <w:color w:val="3C3C3C"/>
          <w:sz w:val="24"/>
          <w:szCs w:val="24"/>
        </w:rPr>
        <w:br/>
        <w:t>2.3.1. Краткая характеристика _______________________________________________________________________________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2.3.2. Достаточность освещения объекта (территории) _____ 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(достаточное/недостаточное)</w:t>
      </w:r>
      <w:r>
        <w:rPr>
          <w:rFonts w:ascii="Times New Roman" w:hAnsi="Times New Roman"/>
          <w:color w:val="3C3C3C"/>
          <w:sz w:val="24"/>
          <w:szCs w:val="24"/>
        </w:rPr>
        <w:br/>
        <w:t>2.4. Система экстренного вызова полиции ___________________ 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/отсутствует/не требуется)</w:t>
      </w:r>
      <w:r>
        <w:rPr>
          <w:rFonts w:ascii="Times New Roman" w:hAnsi="Times New Roman"/>
          <w:color w:val="3C3C3C"/>
          <w:sz w:val="24"/>
          <w:szCs w:val="24"/>
        </w:rPr>
        <w:br/>
        <w:t>2.4.1. Система экстренного вызова полиции ____________</w:t>
      </w:r>
      <w:r>
        <w:rPr>
          <w:rFonts w:ascii="Times New Roman" w:hAnsi="Times New Roman"/>
          <w:color w:val="3C3C3C"/>
          <w:sz w:val="24"/>
          <w:szCs w:val="24"/>
        </w:rPr>
        <w:br/>
        <w:t>(находится в рабочем/в нерабочем состоянии)</w:t>
      </w:r>
      <w:r>
        <w:rPr>
          <w:rFonts w:ascii="Times New Roman" w:hAnsi="Times New Roman"/>
          <w:color w:val="3C3C3C"/>
          <w:sz w:val="24"/>
          <w:szCs w:val="24"/>
        </w:rPr>
        <w:br/>
        <w:t>2.4.2. Количество кнопок экстренного вызова полиции ________________________________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b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lastRenderedPageBreak/>
        <w:t>2.5. Охранная сигнализация 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/отсутствует/не требуется)</w:t>
      </w:r>
      <w:r>
        <w:rPr>
          <w:rFonts w:ascii="Times New Roman" w:hAnsi="Times New Roman"/>
          <w:color w:val="3C3C3C"/>
          <w:sz w:val="24"/>
          <w:szCs w:val="24"/>
        </w:rPr>
        <w:br/>
        <w:t>2.5.1. Сигнал тревоги выводится на пульт дежурного 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(наименование подразделения органа внутренних дел, частной охранной организации, службы безопасности)</w:t>
      </w:r>
      <w:r>
        <w:rPr>
          <w:rFonts w:ascii="Times New Roman" w:hAnsi="Times New Roman"/>
          <w:color w:val="3C3C3C"/>
          <w:sz w:val="24"/>
          <w:szCs w:val="24"/>
        </w:rPr>
        <w:br/>
        <w:t>2.6.2. Техническое обслуживание средств сигнализации осуществляет ____________-_______</w:t>
      </w:r>
      <w:r>
        <w:rPr>
          <w:rFonts w:ascii="Times New Roman" w:hAnsi="Times New Roman"/>
          <w:color w:val="3C3C3C"/>
          <w:sz w:val="24"/>
          <w:szCs w:val="24"/>
        </w:rPr>
        <w:br/>
        <w:t>(наименование организации, дата заключения договора, № договора)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2.7. Пожарная сигнализация </w:t>
      </w:r>
      <w:r>
        <w:rPr>
          <w:rFonts w:ascii="Times New Roman" w:hAnsi="Times New Roman"/>
          <w:color w:val="3C3C3C"/>
          <w:sz w:val="24"/>
          <w:szCs w:val="24"/>
          <w:u w:val="single"/>
        </w:rPr>
        <w:t>имеется</w:t>
      </w:r>
      <w:r>
        <w:rPr>
          <w:rFonts w:ascii="Times New Roman" w:hAnsi="Times New Roman"/>
          <w:color w:val="3C3C3C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 не требуется (для территорий)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2.7.1. Техническое обслуживание средств сигнализации осуществляет </w:t>
      </w:r>
      <w:r>
        <w:rPr>
          <w:rFonts w:ascii="Times New Roman" w:hAnsi="Times New Roman"/>
          <w:color w:val="3C3C3C"/>
          <w:sz w:val="24"/>
          <w:szCs w:val="24"/>
        </w:rPr>
        <w:br/>
        <w:t>(наименование организации, дата заключения договора, № договора)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2.8. Средства телефонной связи </w:t>
      </w:r>
      <w:r>
        <w:rPr>
          <w:rFonts w:ascii="Times New Roman" w:hAnsi="Times New Roman"/>
          <w:color w:val="3C3C3C"/>
          <w:sz w:val="24"/>
          <w:szCs w:val="24"/>
          <w:u w:val="single"/>
        </w:rPr>
        <w:t>имеются</w:t>
      </w:r>
      <w:r>
        <w:rPr>
          <w:rFonts w:ascii="Times New Roman" w:hAnsi="Times New Roman"/>
          <w:color w:val="3C3C3C"/>
          <w:sz w:val="24"/>
          <w:szCs w:val="24"/>
        </w:rPr>
        <w:t>_____ 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имеются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/отсутствуют/не требуются)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2.8.1. Количество телефонов с функцией автоматического определения номера </w:t>
      </w:r>
      <w:r>
        <w:rPr>
          <w:rFonts w:ascii="Times New Roman" w:hAnsi="Times New Roman"/>
          <w:color w:val="3C3C3C"/>
          <w:sz w:val="24"/>
          <w:szCs w:val="24"/>
          <w:u w:val="single"/>
        </w:rPr>
        <w:t>нет</w:t>
      </w:r>
      <w:r>
        <w:rPr>
          <w:rFonts w:ascii="Times New Roman" w:hAnsi="Times New Roman"/>
          <w:color w:val="3C3C3C"/>
          <w:sz w:val="24"/>
          <w:szCs w:val="24"/>
        </w:rPr>
        <w:br/>
        <w:t>2.9. Средства радиосвязи 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имеются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/отсутствуют/не требуются)</w:t>
      </w:r>
      <w:r>
        <w:rPr>
          <w:rFonts w:ascii="Times New Roman" w:hAnsi="Times New Roman"/>
          <w:color w:val="3C3C3C"/>
          <w:sz w:val="24"/>
          <w:szCs w:val="24"/>
        </w:rPr>
        <w:br/>
        <w:t>2.10. Ограждение объекта (территории) ___________________________ 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/отсутствует/не требуется)</w:t>
      </w:r>
      <w:r>
        <w:rPr>
          <w:rFonts w:ascii="Times New Roman" w:hAnsi="Times New Roman"/>
          <w:color w:val="3C3C3C"/>
          <w:sz w:val="24"/>
          <w:szCs w:val="24"/>
        </w:rPr>
        <w:br/>
        <w:t>2.10.1. Общая протяженность периметра, подлежащего ограждению_______________ метров</w:t>
      </w:r>
      <w:r>
        <w:rPr>
          <w:rFonts w:ascii="Times New Roman" w:hAnsi="Times New Roman"/>
          <w:color w:val="3C3C3C"/>
          <w:sz w:val="24"/>
          <w:szCs w:val="24"/>
        </w:rPr>
        <w:br/>
        <w:t>2.10.2. Краткая характеристика и состояние ограждения: 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(железобетонное, металлическое, деревянное, сплошное, частичное, подлежит ремонту и т.д.)</w:t>
      </w:r>
      <w:r>
        <w:rPr>
          <w:rFonts w:ascii="Times New Roman" w:hAnsi="Times New Roman"/>
          <w:color w:val="3C3C3C"/>
          <w:sz w:val="24"/>
          <w:szCs w:val="24"/>
        </w:rPr>
        <w:br/>
        <w:t>2.11. Наличие иных инженерно-технических средств охраны ___________</w:t>
      </w:r>
      <w:r>
        <w:rPr>
          <w:rFonts w:ascii="Times New Roman" w:hAnsi="Times New Roman"/>
          <w:color w:val="3C3C3C"/>
          <w:sz w:val="24"/>
          <w:szCs w:val="24"/>
        </w:rPr>
        <w:br/>
      </w:r>
      <w:r>
        <w:rPr>
          <w:rFonts w:ascii="Times New Roman" w:hAnsi="Times New Roman"/>
          <w:b/>
          <w:color w:val="3C3C3C"/>
          <w:sz w:val="24"/>
          <w:szCs w:val="24"/>
        </w:rPr>
        <w:t>Раздел 3. Организация физической охраны объекта (территории):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3.1. Физическая охрана объекта (территории) 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/не требуется)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3.1.1. Физическая охрана осуществляется 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(частной охранной организацией, службой безопасности, сторожем, 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вахтером с указанием наименования частной охранной организации, службы безопасности)</w:t>
      </w:r>
      <w:r>
        <w:rPr>
          <w:rFonts w:ascii="Times New Roman" w:hAnsi="Times New Roman"/>
          <w:color w:val="3C3C3C"/>
          <w:sz w:val="24"/>
          <w:szCs w:val="24"/>
        </w:rPr>
        <w:br/>
        <w:t>3.1.2. Режим осуществления физической охраны _________________-__________________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(круглосуточная охрана, в определенные дни, в период проведения массовых мероприятий, 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)</w:t>
      </w:r>
      <w:r>
        <w:rPr>
          <w:rFonts w:ascii="Times New Roman" w:hAnsi="Times New Roman"/>
          <w:color w:val="3C3C3C"/>
          <w:sz w:val="24"/>
          <w:szCs w:val="24"/>
        </w:rPr>
        <w:br/>
        <w:t>3.1.3. Пропускной режим _________________________ 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обеспечивается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/не обеспечивается)</w:t>
      </w:r>
      <w:r>
        <w:rPr>
          <w:rFonts w:ascii="Times New Roman" w:hAnsi="Times New Roman"/>
          <w:color w:val="3C3C3C"/>
          <w:sz w:val="24"/>
          <w:szCs w:val="24"/>
        </w:rPr>
        <w:br/>
        <w:t>3.1.4. Количество постов охраны (контрольно-пропускных пунктов, вахт) 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(по штату/фактическое)</w:t>
      </w:r>
      <w:r>
        <w:rPr>
          <w:rFonts w:ascii="Times New Roman" w:hAnsi="Times New Roman"/>
          <w:color w:val="3C3C3C"/>
          <w:sz w:val="24"/>
          <w:szCs w:val="24"/>
        </w:rPr>
        <w:br/>
        <w:t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проводится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/не проводится)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b/>
          <w:color w:val="3C3C3C"/>
          <w:sz w:val="24"/>
          <w:szCs w:val="24"/>
        </w:rPr>
      </w:pPr>
      <w:r>
        <w:rPr>
          <w:rFonts w:ascii="Times New Roman" w:hAnsi="Times New Roman"/>
          <w:b/>
          <w:color w:val="3C3C3C"/>
          <w:sz w:val="24"/>
          <w:szCs w:val="24"/>
        </w:rPr>
        <w:lastRenderedPageBreak/>
        <w:t>Раздел 4. Мероприятия по обеспечению безопасности и антитеррористической защищенности объекта (территории):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4.1. Наличие документов по вопросам обеспечения безопасности и антитеррористической защищенности объекта (территории):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4.1.1. Распорядительный документ об осуществлении пропускного и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внутриобъектового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режима ___________________________________________ </w:t>
      </w:r>
      <w:r>
        <w:rPr>
          <w:rFonts w:ascii="Times New Roman" w:hAnsi="Times New Roman"/>
          <w:color w:val="3C3C3C"/>
          <w:sz w:val="24"/>
          <w:szCs w:val="24"/>
        </w:rPr>
        <w:br/>
        <w:t>(имеется (указать его наименование, дату утверждения №)/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отсутствует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 не требуется)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4.1.2. Инструкция по пропускному и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внутриобъектовому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режимам _______________________________- 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/отсутствует/не требуется)</w:t>
      </w:r>
      <w:r>
        <w:rPr>
          <w:rFonts w:ascii="Times New Roman" w:hAnsi="Times New Roman"/>
          <w:color w:val="3C3C3C"/>
          <w:sz w:val="24"/>
          <w:szCs w:val="24"/>
        </w:rPr>
        <w:br/>
        <w:t>4.1.3. Инструкции по действиям сотрудников в случае угрозы совершения или совершения террористического акта (с листами ознакомления и перечнем телефонов правоохранительных органов) 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3C3C3C"/>
          <w:sz w:val="24"/>
          <w:szCs w:val="24"/>
        </w:rPr>
        <w:t>/отсутствует/не требуется)</w:t>
      </w:r>
      <w:r>
        <w:rPr>
          <w:rFonts w:ascii="Times New Roman" w:hAnsi="Times New Roman"/>
          <w:color w:val="3C3C3C"/>
          <w:sz w:val="24"/>
          <w:szCs w:val="24"/>
        </w:rPr>
        <w:br/>
        <w:t>4.2. Ранее комиссионное обследование антитеррористической защищенности объекта (территории) проведено 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(дата проведения обследования/ранее не проводилось)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b/>
          <w:color w:val="3C3C3C"/>
          <w:sz w:val="24"/>
          <w:szCs w:val="24"/>
        </w:rPr>
      </w:pPr>
      <w:r>
        <w:rPr>
          <w:rFonts w:ascii="Times New Roman" w:hAnsi="Times New Roman"/>
          <w:b/>
          <w:color w:val="3C3C3C"/>
          <w:sz w:val="24"/>
          <w:szCs w:val="24"/>
        </w:rPr>
        <w:t>Раздел 5. Степень угрозы и возможные последствия совершения акта терроризма: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5.1. Количество совершенных террористических актов на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объекте:______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> 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5.2. Количество предотвращенных террористических актов на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объекте______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> </w:t>
      </w:r>
      <w:r>
        <w:rPr>
          <w:rFonts w:ascii="Times New Roman" w:hAnsi="Times New Roman"/>
          <w:color w:val="3C3C3C"/>
          <w:sz w:val="24"/>
          <w:szCs w:val="24"/>
        </w:rPr>
        <w:br/>
        <w:t xml:space="preserve">5.3. Прогнозное количество погибших/пострадавших при совершении террористического акта </w:t>
      </w:r>
      <w:proofErr w:type="spellStart"/>
      <w:r>
        <w:rPr>
          <w:rFonts w:ascii="Times New Roman" w:hAnsi="Times New Roman"/>
          <w:color w:val="3C3C3C"/>
          <w:sz w:val="24"/>
          <w:szCs w:val="24"/>
        </w:rPr>
        <w:t>______________________________до</w:t>
      </w:r>
      <w:proofErr w:type="spellEnd"/>
      <w:r>
        <w:rPr>
          <w:rFonts w:ascii="Times New Roman" w:hAnsi="Times New Roman"/>
          <w:color w:val="3C3C3C"/>
          <w:sz w:val="24"/>
          <w:szCs w:val="24"/>
        </w:rPr>
        <w:t xml:space="preserve"> человек_________________________________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5.4. Прогнозный размер ущерба, причиненный в результате совершении террористического акта ____________________________________________________________________________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(возможные людские потери (человек), возможные нарушения инфраструктуры, возможный экономический ущерб)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b/>
          <w:color w:val="3C3C3C"/>
          <w:sz w:val="24"/>
          <w:szCs w:val="24"/>
        </w:rPr>
      </w:pPr>
      <w:r>
        <w:rPr>
          <w:rFonts w:ascii="Times New Roman" w:hAnsi="Times New Roman"/>
          <w:b/>
          <w:color w:val="3C3C3C"/>
          <w:sz w:val="24"/>
          <w:szCs w:val="24"/>
        </w:rPr>
        <w:t>Раздел 6. Результаты расчета количества людей путем проведения мониторинга одновременного пребывания и (или) передвижения людей на объекте (территории) в течение 3-х дней, включая рабочие и выходные (праздничные) дни:</w:t>
      </w:r>
    </w:p>
    <w:tbl>
      <w:tblPr>
        <w:tblW w:w="9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29"/>
        <w:gridCol w:w="2524"/>
        <w:gridCol w:w="2524"/>
        <w:gridCol w:w="2111"/>
      </w:tblGrid>
      <w:tr w:rsidR="00EC0BC6" w:rsidTr="00EC0BC6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0" w:line="240" w:lineRule="auto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1 день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2 день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</w:rPr>
              <w:t>3 день</w:t>
            </w:r>
          </w:p>
        </w:tc>
      </w:tr>
      <w:tr w:rsidR="00EC0BC6" w:rsidTr="00EC0BC6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</w:rPr>
              <w:t>Посетители: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</w:tr>
      <w:tr w:rsidR="00EC0BC6" w:rsidTr="00EC0BC6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</w:rPr>
              <w:t>Сотрудники: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</w:tr>
      <w:tr w:rsidR="00EC0BC6" w:rsidTr="00EC0BC6">
        <w:trPr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</w:rPr>
              <w:t>Всего: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BC6" w:rsidRDefault="00EC0BC6">
            <w:pPr>
              <w:spacing w:after="153" w:line="240" w:lineRule="auto"/>
              <w:jc w:val="center"/>
              <w:rPr>
                <w:rFonts w:ascii="Times New Roman" w:hAnsi="Times New Roman"/>
                <w:color w:val="3C3C3C"/>
                <w:sz w:val="24"/>
                <w:szCs w:val="24"/>
              </w:rPr>
            </w:pPr>
          </w:p>
        </w:tc>
      </w:tr>
    </w:tbl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b/>
          <w:color w:val="3C3C3C"/>
          <w:sz w:val="24"/>
          <w:szCs w:val="24"/>
        </w:rPr>
      </w:pPr>
      <w:r>
        <w:rPr>
          <w:rFonts w:ascii="Times New Roman" w:hAnsi="Times New Roman"/>
          <w:b/>
          <w:color w:val="3C3C3C"/>
          <w:sz w:val="24"/>
          <w:szCs w:val="24"/>
        </w:rPr>
        <w:t>Раздел 7. Выводы и предложения комиссии: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7.1. </w:t>
      </w:r>
      <w:proofErr w:type="gramStart"/>
      <w:r>
        <w:rPr>
          <w:rFonts w:ascii="Times New Roman" w:hAnsi="Times New Roman"/>
          <w:color w:val="3C3C3C"/>
          <w:sz w:val="24"/>
          <w:szCs w:val="24"/>
        </w:rPr>
        <w:t>По результатам обследования _________________ _________________</w:t>
      </w:r>
      <w:r>
        <w:rPr>
          <w:rFonts w:ascii="Times New Roman" w:hAnsi="Times New Roman"/>
          <w:color w:val="3C3C3C"/>
          <w:sz w:val="24"/>
          <w:szCs w:val="24"/>
        </w:rPr>
        <w:br/>
        <w:t>(наименование объекта)</w:t>
      </w:r>
      <w:r>
        <w:rPr>
          <w:rFonts w:ascii="Times New Roman" w:hAnsi="Times New Roman"/>
          <w:color w:val="3C3C3C"/>
          <w:sz w:val="24"/>
          <w:szCs w:val="24"/>
        </w:rPr>
        <w:br/>
        <w:t>присвоена (не присвоена) _____ _______ категория объекта (территории)</w:t>
      </w:r>
      <w:r>
        <w:rPr>
          <w:rFonts w:ascii="Times New Roman" w:hAnsi="Times New Roman"/>
          <w:color w:val="3C3C3C"/>
          <w:sz w:val="24"/>
          <w:szCs w:val="24"/>
        </w:rPr>
        <w:br/>
        <w:t>(первая, вторая или третья)</w:t>
      </w:r>
      <w:proofErr w:type="gramEnd"/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7.2. Выводы о надежности охраны объекта (территории) и рекомендации по укреплению его антитеррористической защищенности:</w:t>
      </w:r>
      <w:r>
        <w:rPr>
          <w:rFonts w:ascii="Times New Roman" w:hAnsi="Times New Roman"/>
          <w:color w:val="3C3C3C"/>
          <w:sz w:val="24"/>
          <w:szCs w:val="24"/>
        </w:rPr>
        <w:br/>
        <w:t>а) </w:t>
      </w:r>
      <w:r>
        <w:rPr>
          <w:rFonts w:ascii="Times New Roman" w:hAnsi="Times New Roman"/>
          <w:color w:val="3C3C3C"/>
          <w:sz w:val="24"/>
          <w:szCs w:val="24"/>
        </w:rPr>
        <w:br/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  <w:r>
        <w:rPr>
          <w:rFonts w:ascii="Times New Roman" w:hAnsi="Times New Roman"/>
          <w:color w:val="3C3C3C"/>
          <w:sz w:val="24"/>
          <w:szCs w:val="24"/>
        </w:rPr>
        <w:br/>
        <w:t>б) </w:t>
      </w:r>
      <w:r>
        <w:rPr>
          <w:rFonts w:ascii="Times New Roman" w:hAnsi="Times New Roman"/>
          <w:color w:val="3C3C3C"/>
          <w:sz w:val="24"/>
          <w:szCs w:val="24"/>
        </w:rPr>
        <w:br/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EC0BC6" w:rsidRDefault="00EC0BC6" w:rsidP="00EC0BC6">
      <w:pPr>
        <w:pBdr>
          <w:bottom w:val="single" w:sz="12" w:space="1" w:color="auto"/>
        </w:pBd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lastRenderedPageBreak/>
        <w:br/>
        <w:t xml:space="preserve">Председатель комиссии: </w:t>
      </w:r>
    </w:p>
    <w:p w:rsidR="00EC0BC6" w:rsidRDefault="00EC0BC6" w:rsidP="00EC0BC6">
      <w:pP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Члены комиссии:</w:t>
      </w:r>
    </w:p>
    <w:p w:rsidR="00EC0BC6" w:rsidRDefault="00EC0BC6" w:rsidP="00EC0BC6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</w:p>
    <w:p w:rsidR="00EC0BC6" w:rsidRDefault="00EC0BC6" w:rsidP="00EC0BC6">
      <w:pPr>
        <w:pBdr>
          <w:bottom w:val="single" w:sz="12" w:space="1" w:color="auto"/>
        </w:pBd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____________________________________________________________________________</w:t>
      </w:r>
    </w:p>
    <w:p w:rsidR="00EC0BC6" w:rsidRDefault="00EC0BC6" w:rsidP="00EC0BC6">
      <w:pPr>
        <w:pBdr>
          <w:bottom w:val="single" w:sz="12" w:space="1" w:color="auto"/>
        </w:pBdr>
        <w:shd w:val="clear" w:color="auto" w:fill="FFFFFF"/>
        <w:spacing w:after="153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>
        <w:rPr>
          <w:rFonts w:ascii="Times New Roman" w:hAnsi="Times New Roman"/>
          <w:color w:val="3C3C3C"/>
          <w:sz w:val="24"/>
          <w:szCs w:val="24"/>
        </w:rPr>
        <w:t>____________________________________________________________________________</w:t>
      </w:r>
    </w:p>
    <w:p w:rsidR="00EC0BC6" w:rsidRDefault="00EC0BC6" w:rsidP="00EC0BC6">
      <w:pPr>
        <w:pBdr>
          <w:bottom w:val="single" w:sz="12" w:space="1" w:color="auto"/>
        </w:pBdr>
        <w:shd w:val="clear" w:color="auto" w:fill="FFFFFF"/>
        <w:spacing w:after="153" w:line="240" w:lineRule="auto"/>
        <w:jc w:val="both"/>
        <w:rPr>
          <w:rFonts w:ascii="Arial" w:hAnsi="Arial" w:cs="Arial"/>
          <w:color w:val="3C3C3C"/>
          <w:sz w:val="28"/>
          <w:szCs w:val="28"/>
        </w:rPr>
      </w:pPr>
    </w:p>
    <w:p w:rsidR="000E0978" w:rsidRPr="002E7FF5" w:rsidRDefault="000E0978" w:rsidP="002E7F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0E0978" w:rsidRPr="002E7FF5" w:rsidSect="002E7FF5">
      <w:pgSz w:w="11905" w:h="16837"/>
      <w:pgMar w:top="992" w:right="1191" w:bottom="709" w:left="1474" w:header="720" w:footer="720" w:gutter="0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323" w:rsidRDefault="00BB5323" w:rsidP="009C499A">
      <w:pPr>
        <w:spacing w:after="0" w:line="240" w:lineRule="auto"/>
      </w:pPr>
      <w:r>
        <w:separator/>
      </w:r>
    </w:p>
  </w:endnote>
  <w:endnote w:type="continuationSeparator" w:id="0">
    <w:p w:rsidR="00BB5323" w:rsidRDefault="00BB5323" w:rsidP="009C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323" w:rsidRDefault="00BB5323" w:rsidP="009C499A">
      <w:pPr>
        <w:spacing w:after="0" w:line="240" w:lineRule="auto"/>
      </w:pPr>
      <w:r>
        <w:separator/>
      </w:r>
    </w:p>
  </w:footnote>
  <w:footnote w:type="continuationSeparator" w:id="0">
    <w:p w:rsidR="00BB5323" w:rsidRDefault="00BB5323" w:rsidP="009C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5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1082EBC"/>
    <w:multiLevelType w:val="hybridMultilevel"/>
    <w:tmpl w:val="B1A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E872FE"/>
    <w:multiLevelType w:val="hybridMultilevel"/>
    <w:tmpl w:val="B1A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5D6928"/>
    <w:multiLevelType w:val="multilevel"/>
    <w:tmpl w:val="61D24F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8">
    <w:nsid w:val="3BC412A6"/>
    <w:multiLevelType w:val="multilevel"/>
    <w:tmpl w:val="B3CAD49E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cs="Times New Roman" w:hint="default"/>
      </w:rPr>
    </w:lvl>
  </w:abstractNum>
  <w:abstractNum w:abstractNumId="9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88722DF"/>
    <w:multiLevelType w:val="hybridMultilevel"/>
    <w:tmpl w:val="FED4C6CC"/>
    <w:lvl w:ilvl="0" w:tplc="012EB9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CB913BF"/>
    <w:multiLevelType w:val="hybridMultilevel"/>
    <w:tmpl w:val="B1A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E4ED1"/>
    <w:multiLevelType w:val="hybridMultilevel"/>
    <w:tmpl w:val="53F69ECC"/>
    <w:lvl w:ilvl="0" w:tplc="6B3EA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99A"/>
    <w:rsid w:val="000276AD"/>
    <w:rsid w:val="00036902"/>
    <w:rsid w:val="00041784"/>
    <w:rsid w:val="000477E0"/>
    <w:rsid w:val="000537F0"/>
    <w:rsid w:val="000A59CA"/>
    <w:rsid w:val="000B13F5"/>
    <w:rsid w:val="000E0978"/>
    <w:rsid w:val="000F5780"/>
    <w:rsid w:val="0011169C"/>
    <w:rsid w:val="00163D05"/>
    <w:rsid w:val="001B0242"/>
    <w:rsid w:val="001D138F"/>
    <w:rsid w:val="002538BF"/>
    <w:rsid w:val="002C2C2E"/>
    <w:rsid w:val="002C7C6A"/>
    <w:rsid w:val="002E1C63"/>
    <w:rsid w:val="002E7FF5"/>
    <w:rsid w:val="002F440A"/>
    <w:rsid w:val="003116E3"/>
    <w:rsid w:val="0031748E"/>
    <w:rsid w:val="00324272"/>
    <w:rsid w:val="003D66D4"/>
    <w:rsid w:val="003E0A02"/>
    <w:rsid w:val="004478C0"/>
    <w:rsid w:val="004610E4"/>
    <w:rsid w:val="004720FE"/>
    <w:rsid w:val="00487F61"/>
    <w:rsid w:val="004C47CD"/>
    <w:rsid w:val="004D6790"/>
    <w:rsid w:val="004E66B6"/>
    <w:rsid w:val="004E71AD"/>
    <w:rsid w:val="00501350"/>
    <w:rsid w:val="00524270"/>
    <w:rsid w:val="00551730"/>
    <w:rsid w:val="005656C6"/>
    <w:rsid w:val="005770E3"/>
    <w:rsid w:val="0058407E"/>
    <w:rsid w:val="0059204D"/>
    <w:rsid w:val="005F7E98"/>
    <w:rsid w:val="006024C6"/>
    <w:rsid w:val="00612D45"/>
    <w:rsid w:val="00635FD9"/>
    <w:rsid w:val="00653FA1"/>
    <w:rsid w:val="006637EC"/>
    <w:rsid w:val="006662F7"/>
    <w:rsid w:val="006B39C1"/>
    <w:rsid w:val="006C64A0"/>
    <w:rsid w:val="006C7F78"/>
    <w:rsid w:val="006D38B0"/>
    <w:rsid w:val="006D7A01"/>
    <w:rsid w:val="00715C00"/>
    <w:rsid w:val="00732A16"/>
    <w:rsid w:val="007758C0"/>
    <w:rsid w:val="007832DC"/>
    <w:rsid w:val="007A7059"/>
    <w:rsid w:val="00844838"/>
    <w:rsid w:val="00844CC2"/>
    <w:rsid w:val="00856CB1"/>
    <w:rsid w:val="00871065"/>
    <w:rsid w:val="00874CB5"/>
    <w:rsid w:val="008B581D"/>
    <w:rsid w:val="008B65CF"/>
    <w:rsid w:val="008C59AB"/>
    <w:rsid w:val="008E35B1"/>
    <w:rsid w:val="008E7883"/>
    <w:rsid w:val="00903395"/>
    <w:rsid w:val="009842FC"/>
    <w:rsid w:val="00996060"/>
    <w:rsid w:val="009A507F"/>
    <w:rsid w:val="009C499A"/>
    <w:rsid w:val="009D317E"/>
    <w:rsid w:val="009E76DC"/>
    <w:rsid w:val="00A05C39"/>
    <w:rsid w:val="00A14C27"/>
    <w:rsid w:val="00A6703A"/>
    <w:rsid w:val="00A70AFF"/>
    <w:rsid w:val="00A75023"/>
    <w:rsid w:val="00A83420"/>
    <w:rsid w:val="00AC339D"/>
    <w:rsid w:val="00AC55DE"/>
    <w:rsid w:val="00AC66CE"/>
    <w:rsid w:val="00AD3CB5"/>
    <w:rsid w:val="00AE752F"/>
    <w:rsid w:val="00B0741F"/>
    <w:rsid w:val="00B309F9"/>
    <w:rsid w:val="00B35F01"/>
    <w:rsid w:val="00B54D69"/>
    <w:rsid w:val="00B86DD7"/>
    <w:rsid w:val="00BA11A7"/>
    <w:rsid w:val="00BB0DBF"/>
    <w:rsid w:val="00BB5323"/>
    <w:rsid w:val="00BC0917"/>
    <w:rsid w:val="00BC7B94"/>
    <w:rsid w:val="00BD348D"/>
    <w:rsid w:val="00BE2980"/>
    <w:rsid w:val="00C016FF"/>
    <w:rsid w:val="00C2648B"/>
    <w:rsid w:val="00C266C9"/>
    <w:rsid w:val="00C76B4C"/>
    <w:rsid w:val="00C9273C"/>
    <w:rsid w:val="00CF48CD"/>
    <w:rsid w:val="00D136CE"/>
    <w:rsid w:val="00D22EE1"/>
    <w:rsid w:val="00D4344C"/>
    <w:rsid w:val="00D53BE1"/>
    <w:rsid w:val="00D664EF"/>
    <w:rsid w:val="00D742D1"/>
    <w:rsid w:val="00D82B98"/>
    <w:rsid w:val="00D94C8C"/>
    <w:rsid w:val="00DA609A"/>
    <w:rsid w:val="00DC2D01"/>
    <w:rsid w:val="00DD25DE"/>
    <w:rsid w:val="00E17DC8"/>
    <w:rsid w:val="00E543D4"/>
    <w:rsid w:val="00E84C85"/>
    <w:rsid w:val="00EC0BC6"/>
    <w:rsid w:val="00ED092E"/>
    <w:rsid w:val="00F00ED5"/>
    <w:rsid w:val="00F33861"/>
    <w:rsid w:val="00F60445"/>
    <w:rsid w:val="00F649BC"/>
    <w:rsid w:val="00FA3392"/>
    <w:rsid w:val="00FE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9C499A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9C499A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 Narrow" w:hAnsi="Arial Narrow" w:cs="Arial Narrow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499A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9C499A"/>
    <w:rPr>
      <w:rFonts w:ascii="Arial Narrow" w:hAnsi="Arial Narrow" w:cs="Arial Narrow"/>
      <w:b/>
      <w:bCs/>
      <w:kern w:val="1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C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endnote text"/>
    <w:basedOn w:val="a"/>
    <w:link w:val="a5"/>
    <w:uiPriority w:val="99"/>
    <w:semiHidden/>
    <w:rsid w:val="009C499A"/>
    <w:rPr>
      <w:sz w:val="20"/>
      <w:szCs w:val="20"/>
      <w:lang w:eastAsia="en-US"/>
    </w:rPr>
  </w:style>
  <w:style w:type="character" w:customStyle="1" w:styleId="a5">
    <w:name w:val="Текст концевой сноски Знак"/>
    <w:link w:val="a4"/>
    <w:uiPriority w:val="99"/>
    <w:semiHidden/>
    <w:locked/>
    <w:rsid w:val="009C499A"/>
    <w:rPr>
      <w:rFonts w:ascii="Calibri" w:hAnsi="Calibri" w:cs="Times New Roman"/>
      <w:sz w:val="20"/>
      <w:szCs w:val="20"/>
      <w:lang w:eastAsia="en-US"/>
    </w:rPr>
  </w:style>
  <w:style w:type="character" w:styleId="a6">
    <w:name w:val="endnote reference"/>
    <w:uiPriority w:val="99"/>
    <w:semiHidden/>
    <w:rsid w:val="009C499A"/>
    <w:rPr>
      <w:rFonts w:cs="Times New Roman"/>
      <w:vertAlign w:val="superscript"/>
    </w:rPr>
  </w:style>
  <w:style w:type="paragraph" w:styleId="a0">
    <w:name w:val="Body Text"/>
    <w:basedOn w:val="a"/>
    <w:link w:val="a7"/>
    <w:uiPriority w:val="99"/>
    <w:semiHidden/>
    <w:rsid w:val="009C499A"/>
    <w:pPr>
      <w:spacing w:after="120"/>
    </w:pPr>
  </w:style>
  <w:style w:type="character" w:customStyle="1" w:styleId="a7">
    <w:name w:val="Основной текст Знак"/>
    <w:link w:val="a0"/>
    <w:uiPriority w:val="99"/>
    <w:semiHidden/>
    <w:locked/>
    <w:rsid w:val="009C499A"/>
    <w:rPr>
      <w:rFonts w:cs="Times New Roman"/>
    </w:rPr>
  </w:style>
  <w:style w:type="paragraph" w:styleId="a8">
    <w:name w:val="List Paragraph"/>
    <w:basedOn w:val="a"/>
    <w:uiPriority w:val="99"/>
    <w:qFormat/>
    <w:rsid w:val="00653FA1"/>
    <w:pPr>
      <w:ind w:left="720"/>
      <w:contextualSpacing/>
    </w:pPr>
  </w:style>
  <w:style w:type="table" w:styleId="a9">
    <w:name w:val="Table Grid"/>
    <w:basedOn w:val="a2"/>
    <w:uiPriority w:val="99"/>
    <w:rsid w:val="00DC2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E752F"/>
    <w:rPr>
      <w:sz w:val="22"/>
      <w:szCs w:val="22"/>
    </w:rPr>
  </w:style>
  <w:style w:type="paragraph" w:styleId="ab">
    <w:name w:val="header"/>
    <w:aliases w:val="Знак Знак"/>
    <w:basedOn w:val="a"/>
    <w:link w:val="ac"/>
    <w:uiPriority w:val="99"/>
    <w:rsid w:val="00AE75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aliases w:val="Знак Знак Знак"/>
    <w:link w:val="ab"/>
    <w:uiPriority w:val="99"/>
    <w:locked/>
    <w:rsid w:val="00AE752F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2E7FF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1">
    <w:name w:val="Абзац списка1"/>
    <w:basedOn w:val="a"/>
    <w:uiPriority w:val="99"/>
    <w:rsid w:val="002E7FF5"/>
    <w:pPr>
      <w:widowControl w:val="0"/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2E7FF5"/>
    <w:pPr>
      <w:widowControl w:val="0"/>
      <w:autoSpaceDE w:val="0"/>
      <w:spacing w:after="0" w:line="240" w:lineRule="auto"/>
      <w:jc w:val="both"/>
    </w:pPr>
    <w:rPr>
      <w:rFonts w:ascii="Times New Roman" w:hAnsi="Times New Roman"/>
      <w:kern w:val="1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rsid w:val="005F7E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91AD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2018-05-30T12:57:00Z</cp:lastPrinted>
  <dcterms:created xsi:type="dcterms:W3CDTF">2019-08-14T09:44:00Z</dcterms:created>
  <dcterms:modified xsi:type="dcterms:W3CDTF">2019-08-14T13:25:00Z</dcterms:modified>
</cp:coreProperties>
</file>