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C8" w:rsidRDefault="005802C8" w:rsidP="005802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02C8" w:rsidRDefault="005802C8" w:rsidP="005802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5802C8" w:rsidRDefault="005802C8" w:rsidP="005802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ЮРЬЕВЦКОГО МУНИЦИПАЛЬНОГО РАЙОНА</w:t>
      </w:r>
    </w:p>
    <w:p w:rsidR="005802C8" w:rsidRDefault="005802C8" w:rsidP="005802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802C8" w:rsidRDefault="005802C8" w:rsidP="005802C8">
      <w:pPr>
        <w:pStyle w:val="a6"/>
        <w:jc w:val="center"/>
        <w:rPr>
          <w:b/>
          <w:sz w:val="28"/>
          <w:szCs w:val="28"/>
        </w:rPr>
      </w:pPr>
    </w:p>
    <w:p w:rsidR="005802C8" w:rsidRDefault="005802C8" w:rsidP="00580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02C8" w:rsidRDefault="005802C8" w:rsidP="005802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07.05.2019 г.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№ 47</w:t>
      </w:r>
    </w:p>
    <w:p w:rsidR="005802C8" w:rsidRDefault="005802C8" w:rsidP="005802C8">
      <w:pPr>
        <w:pStyle w:val="a6"/>
        <w:jc w:val="center"/>
        <w:rPr>
          <w:rStyle w:val="a7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Михайловского сельского поселения от 02.06.2017 № 33 «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Об утверждении Положения о муниципальном контроле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 Михайловского сельского поселения»</w:t>
      </w:r>
    </w:p>
    <w:p w:rsidR="005802C8" w:rsidRDefault="005802C8" w:rsidP="005802C8">
      <w:pPr>
        <w:pStyle w:val="a6"/>
        <w:jc w:val="center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( в ред</w:t>
      </w:r>
      <w:proofErr w:type="gramStart"/>
      <w:r>
        <w:rPr>
          <w:rStyle w:val="a7"/>
          <w:b w:val="0"/>
          <w:color w:val="000000"/>
          <w:sz w:val="28"/>
          <w:szCs w:val="28"/>
        </w:rPr>
        <w:t>.п</w:t>
      </w:r>
      <w:proofErr w:type="gramEnd"/>
      <w:r>
        <w:rPr>
          <w:rStyle w:val="a7"/>
          <w:b w:val="0"/>
          <w:color w:val="000000"/>
          <w:sz w:val="28"/>
          <w:szCs w:val="28"/>
        </w:rPr>
        <w:t>ост. № 68 от 31.10.2017г., № 85 от 20.11.2017г.)</w:t>
      </w:r>
    </w:p>
    <w:p w:rsidR="005802C8" w:rsidRDefault="005802C8" w:rsidP="005802C8">
      <w:pPr>
        <w:pStyle w:val="a6"/>
        <w:jc w:val="center"/>
        <w:rPr>
          <w:rStyle w:val="a7"/>
          <w:b w:val="0"/>
          <w:color w:val="000000"/>
          <w:sz w:val="28"/>
          <w:szCs w:val="28"/>
        </w:rPr>
      </w:pPr>
    </w:p>
    <w:p w:rsidR="005802C8" w:rsidRDefault="005802C8" w:rsidP="005802C8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исполнение протеста Ивановской межрайонной природоохранной прокуратуры от 21.03.2019№ 02-07-2019 на Положение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 муниципальном контроле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 сфере благоустройства на территории 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утвержденное постановлением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Юрьевецкого муниципального района от 02.06.2017 № 33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целях приведения вышеуказанного постановления в соответствие с требованиями действующего законодательства,</w:t>
      </w:r>
    </w:p>
    <w:p w:rsidR="005802C8" w:rsidRDefault="005802C8" w:rsidP="005802C8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802C8" w:rsidRDefault="005802C8" w:rsidP="005802C8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02C8" w:rsidRDefault="005802C8" w:rsidP="005802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Положение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 муниципальном контроле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 сфере благоустройства на территории 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Михайловского сельского поселения Юрьевецкого муниципального района от 02.06.2017 № 33 </w:t>
      </w:r>
      <w:proofErr w:type="gramStart"/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( </w:t>
      </w:r>
      <w:proofErr w:type="gramEnd"/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далее Положение)</w:t>
      </w:r>
      <w:r>
        <w:rPr>
          <w:rFonts w:ascii="Times New Roman" w:hAnsi="Times New Roman" w:cs="Times New Roman"/>
          <w:sz w:val="28"/>
          <w:szCs w:val="28"/>
        </w:rPr>
        <w:t xml:space="preserve">  изменения и дополнения согласно приложения.</w:t>
      </w:r>
    </w:p>
    <w:p w:rsidR="005802C8" w:rsidRDefault="005802C8" w:rsidP="005802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полселения.</w:t>
      </w:r>
    </w:p>
    <w:p w:rsidR="005802C8" w:rsidRDefault="005802C8" w:rsidP="005802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802C8" w:rsidRDefault="005802C8" w:rsidP="005802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02C8" w:rsidRDefault="005802C8" w:rsidP="005802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802C8" w:rsidRDefault="005802C8" w:rsidP="005802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802C8" w:rsidRDefault="005802C8" w:rsidP="005802C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2C8" w:rsidRDefault="005802C8" w:rsidP="005802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5802C8" w:rsidRDefault="005802C8" w:rsidP="005802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Юрьевецкого муниципального района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5802C8" w:rsidRDefault="005802C8" w:rsidP="005802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802C8" w:rsidRDefault="005802C8" w:rsidP="005802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802C8" w:rsidRDefault="005802C8" w:rsidP="005802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C8" w:rsidRDefault="005802C8" w:rsidP="005802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C8" w:rsidRDefault="005802C8" w:rsidP="005802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C8" w:rsidRDefault="005802C8" w:rsidP="005802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C8" w:rsidRDefault="005802C8" w:rsidP="005802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C8" w:rsidRDefault="005802C8" w:rsidP="005802C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5802C8" w:rsidRDefault="005802C8" w:rsidP="005802C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5802C8" w:rsidRDefault="005802C8" w:rsidP="005802C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Михайловского сельского поселения</w:t>
      </w:r>
    </w:p>
    <w:p w:rsidR="005802C8" w:rsidRDefault="005802C8" w:rsidP="005802C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07.05.2019 № 47</w:t>
      </w:r>
    </w:p>
    <w:p w:rsidR="005802C8" w:rsidRDefault="005802C8" w:rsidP="005802C8">
      <w:pPr>
        <w:pStyle w:val="a6"/>
        <w:jc w:val="right"/>
        <w:rPr>
          <w:rFonts w:ascii="Times New Roman" w:hAnsi="Times New Roman" w:cs="Times New Roman"/>
        </w:rPr>
      </w:pPr>
    </w:p>
    <w:p w:rsidR="005802C8" w:rsidRDefault="005802C8" w:rsidP="005802C8">
      <w:pPr>
        <w:ind w:hanging="180"/>
        <w:rPr>
          <w:sz w:val="26"/>
          <w:szCs w:val="26"/>
        </w:rPr>
      </w:pPr>
    </w:p>
    <w:p w:rsidR="005802C8" w:rsidRDefault="005802C8" w:rsidP="005802C8">
      <w:pPr>
        <w:pStyle w:val="a4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Изменения  и  дополнения</w:t>
      </w:r>
    </w:p>
    <w:p w:rsidR="005802C8" w:rsidRDefault="005802C8" w:rsidP="005802C8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Положение </w:t>
      </w:r>
      <w:r>
        <w:rPr>
          <w:rStyle w:val="a7"/>
          <w:b w:val="0"/>
          <w:color w:val="000000"/>
          <w:sz w:val="28"/>
          <w:szCs w:val="28"/>
        </w:rPr>
        <w:t>о муниципальном контроле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7"/>
          <w:b w:val="0"/>
          <w:color w:val="000000"/>
          <w:sz w:val="28"/>
          <w:szCs w:val="28"/>
        </w:rPr>
        <w:t>в сфере благоустройства на территории Михайловского сельского поселения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утвержденное постановлением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Михайловского сельского поселения Юрьевецкого муниципального района от 02.06.2017 № 33</w:t>
      </w:r>
    </w:p>
    <w:p w:rsidR="005802C8" w:rsidRDefault="005802C8" w:rsidP="005802C8">
      <w:pPr>
        <w:pStyle w:val="a6"/>
        <w:jc w:val="center"/>
        <w:rPr>
          <w:rStyle w:val="a7"/>
          <w:b w:val="0"/>
          <w:color w:val="000000"/>
        </w:rPr>
      </w:pPr>
      <w:r>
        <w:rPr>
          <w:rStyle w:val="a7"/>
          <w:b w:val="0"/>
          <w:color w:val="000000"/>
          <w:sz w:val="28"/>
          <w:szCs w:val="28"/>
        </w:rPr>
        <w:t>( в ред</w:t>
      </w:r>
      <w:proofErr w:type="gramStart"/>
      <w:r>
        <w:rPr>
          <w:rStyle w:val="a7"/>
          <w:b w:val="0"/>
          <w:color w:val="000000"/>
          <w:sz w:val="28"/>
          <w:szCs w:val="28"/>
        </w:rPr>
        <w:t>.п</w:t>
      </w:r>
      <w:proofErr w:type="gramEnd"/>
      <w:r>
        <w:rPr>
          <w:rStyle w:val="a7"/>
          <w:b w:val="0"/>
          <w:color w:val="000000"/>
          <w:sz w:val="28"/>
          <w:szCs w:val="28"/>
        </w:rPr>
        <w:t>ост. № 68 от 31.10.2017г., № 85 от 20.11.2017г.)</w:t>
      </w:r>
    </w:p>
    <w:p w:rsidR="005802C8" w:rsidRDefault="005802C8" w:rsidP="005802C8">
      <w:pPr>
        <w:pStyle w:val="a6"/>
        <w:jc w:val="center"/>
        <w:rPr>
          <w:rStyle w:val="a7"/>
          <w:b w:val="0"/>
          <w:color w:val="000000"/>
          <w:sz w:val="28"/>
          <w:szCs w:val="28"/>
        </w:rPr>
      </w:pPr>
    </w:p>
    <w:p w:rsidR="005802C8" w:rsidRDefault="005802C8" w:rsidP="005802C8">
      <w:pPr>
        <w:pStyle w:val="a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1.Статью 3 Положения дополнить пунктом 3.25 следующего содержания:</w:t>
      </w:r>
    </w:p>
    <w:p w:rsidR="005802C8" w:rsidRDefault="005802C8" w:rsidP="005802C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2C8" w:rsidRDefault="005802C8" w:rsidP="005802C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«3.25.</w:t>
      </w:r>
      <w:r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 </w:t>
      </w:r>
      <w:hyperlink r:id="rId4" w:anchor="dst100127" w:history="1">
        <w:r>
          <w:rPr>
            <w:rStyle w:val="a3"/>
            <w:sz w:val="28"/>
            <w:szCs w:val="28"/>
            <w:shd w:val="clear" w:color="auto" w:fill="FFFFFF"/>
          </w:rPr>
          <w:t>части 2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настоящей статьи,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5802C8" w:rsidRDefault="005802C8" w:rsidP="005802C8">
      <w:pPr>
        <w:pStyle w:val="a6"/>
        <w:jc w:val="both"/>
        <w:rPr>
          <w:rStyle w:val="a7"/>
          <w:b w:val="0"/>
          <w:color w:val="000000"/>
        </w:rPr>
      </w:pPr>
    </w:p>
    <w:p w:rsidR="005802C8" w:rsidRDefault="005802C8" w:rsidP="005802C8">
      <w:pPr>
        <w:pStyle w:val="a6"/>
        <w:jc w:val="center"/>
        <w:rPr>
          <w:rStyle w:val="a7"/>
          <w:b w:val="0"/>
          <w:color w:val="000000"/>
          <w:sz w:val="28"/>
          <w:szCs w:val="28"/>
        </w:rPr>
      </w:pPr>
    </w:p>
    <w:p w:rsidR="005802C8" w:rsidRPr="005802C8" w:rsidRDefault="005802C8" w:rsidP="005802C8">
      <w:pPr>
        <w:pStyle w:val="a4"/>
        <w:spacing w:after="0"/>
        <w:jc w:val="both"/>
        <w:rPr>
          <w:b/>
          <w:sz w:val="28"/>
          <w:szCs w:val="28"/>
        </w:rPr>
      </w:pPr>
      <w:r w:rsidRPr="005802C8">
        <w:rPr>
          <w:b/>
          <w:bCs/>
          <w:sz w:val="28"/>
          <w:szCs w:val="28"/>
        </w:rPr>
        <w:t>2. Дополнить Положение статьями 5,6,7 следующего содержания:</w:t>
      </w:r>
    </w:p>
    <w:p w:rsidR="005802C8" w:rsidRPr="005802C8" w:rsidRDefault="005802C8" w:rsidP="005802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2C8" w:rsidRPr="005802C8" w:rsidRDefault="005802C8" w:rsidP="005802C8">
      <w:pPr>
        <w:pStyle w:val="a6"/>
        <w:rPr>
          <w:rStyle w:val="nobr"/>
          <w:sz w:val="28"/>
          <w:szCs w:val="28"/>
        </w:rPr>
      </w:pPr>
      <w:r w:rsidRPr="005802C8">
        <w:rPr>
          <w:rStyle w:val="hl"/>
          <w:b/>
          <w:sz w:val="28"/>
          <w:szCs w:val="28"/>
        </w:rPr>
        <w:t>«5.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r w:rsidRPr="005802C8">
        <w:rPr>
          <w:rStyle w:val="nobr"/>
          <w:rFonts w:ascii="Times New Roman" w:hAnsi="Times New Roman" w:cs="Times New Roman"/>
          <w:b/>
          <w:sz w:val="28"/>
          <w:szCs w:val="28"/>
        </w:rPr>
        <w:t> </w:t>
      </w:r>
    </w:p>
    <w:p w:rsidR="005802C8" w:rsidRPr="005802C8" w:rsidRDefault="005802C8" w:rsidP="005802C8">
      <w:pPr>
        <w:pStyle w:val="a6"/>
        <w:rPr>
          <w:sz w:val="28"/>
          <w:szCs w:val="28"/>
        </w:rPr>
      </w:pP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5.1. 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Михайловского сельского поселения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 программами профилактики нарушений.</w:t>
      </w:r>
      <w:proofErr w:type="gramEnd"/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5.2. В целях профилактики нарушений обязательных требований, требований, установленных муниципальными правовыми актами, Администрация поселения: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1) обеспечивает размещение на официальных сайтах в сети "Интернет" для каждого вида  муниципального контроля 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В случае изменения обязательных требований, требований, установленных муниципальными правовыми актами, Администрация поселения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муниципальными правовыми актами;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</w:t>
      </w:r>
      <w:r w:rsidRPr="005802C8">
        <w:rPr>
          <w:rStyle w:val="blk"/>
          <w:rFonts w:ascii="Times New Roman" w:hAnsi="Times New Roman" w:cs="Times New Roman"/>
          <w:sz w:val="28"/>
          <w:szCs w:val="28"/>
        </w:rPr>
        <w:lastRenderedPageBreak/>
        <w:t>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 таких нарушений;</w:t>
      </w:r>
    </w:p>
    <w:p w:rsidR="005802C8" w:rsidRPr="005802C8" w:rsidRDefault="005802C8" w:rsidP="005802C8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4) выдает предостережения о недопустимости нарушения обязательных требований, требований, установленных муниципальными правовыми актами, если иной порядок не установлен федеральным законом.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5.3. Порядком организации и осуществления отдельных видов муниципального контроля может быть предусмотрено осуществление Администрацией поселения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5.4.Общие требования к организации и осуществлению  мероприятий по профилактике нарушений обязательных требований, требований, установленных муниципальными правовыми актами определяется Правительством Российской Федерации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При условии, что иное не установлено федеральным законом, при наличии у 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информации от 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</w:t>
      </w:r>
      <w:r w:rsidRPr="005802C8">
        <w:rPr>
          <w:rStyle w:val="blk"/>
          <w:rFonts w:ascii="Times New Roman" w:hAnsi="Times New Roman" w:cs="Times New Roman"/>
          <w:sz w:val="28"/>
          <w:szCs w:val="28"/>
        </w:rPr>
        <w:lastRenderedPageBreak/>
        <w:t>требований, требований, установленных муниципальными правовыми актами, и уведомить об этом в установленный в таком предостережении срок  орган муниципального контроля.</w:t>
      </w:r>
      <w:proofErr w:type="gramEnd"/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5.7. 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5802C8" w:rsidRPr="005802C8" w:rsidRDefault="005802C8" w:rsidP="005802C8">
      <w:pPr>
        <w:pStyle w:val="1"/>
        <w:shd w:val="clear" w:color="auto" w:fill="FFFFFF"/>
        <w:spacing w:before="0" w:beforeAutospacing="0" w:after="144" w:afterAutospacing="0" w:line="290" w:lineRule="atLeast"/>
        <w:ind w:firstLine="540"/>
        <w:jc w:val="both"/>
        <w:rPr>
          <w:sz w:val="28"/>
          <w:szCs w:val="28"/>
        </w:rPr>
      </w:pPr>
      <w:r w:rsidRPr="005802C8">
        <w:rPr>
          <w:rStyle w:val="hl"/>
          <w:sz w:val="28"/>
          <w:szCs w:val="28"/>
        </w:rPr>
        <w:t>6. Организация и проведение мероприятий по контролю без взаимодействия с юридическими лицами, индивидуальными предпринимателями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6.1. К мероприятиям по контролю, при проведении которых не требуется взаимодействие  Администрации Михайловского сельского поселения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1) плановые (рейдовые) осмотры (обследования) территорий, акваторий, транспортных сре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>оответствии со </w:t>
      </w:r>
      <w:hyperlink r:id="rId5" w:anchor="dst167" w:history="1">
        <w:r w:rsidRPr="005802C8">
          <w:rPr>
            <w:rStyle w:val="a3"/>
            <w:sz w:val="28"/>
            <w:szCs w:val="28"/>
          </w:rPr>
          <w:t>статьей 13.2</w:t>
        </w:r>
      </w:hyperlink>
      <w:r w:rsidRPr="005802C8">
        <w:rPr>
          <w:rStyle w:val="blk"/>
          <w:rFonts w:ascii="Times New Roman" w:hAnsi="Times New Roman" w:cs="Times New Roman"/>
          <w:sz w:val="28"/>
          <w:szCs w:val="28"/>
        </w:rPr>
        <w:t> Федерального закона № 294-ФЗ от 26.12.2008 г.;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2) административные обследования объектов земельных отношений;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</w:t>
      </w:r>
      <w:r w:rsidRPr="005802C8">
        <w:rPr>
          <w:rStyle w:val="blk"/>
          <w:rFonts w:ascii="Times New Roman" w:hAnsi="Times New Roman" w:cs="Times New Roman"/>
          <w:sz w:val="28"/>
          <w:szCs w:val="28"/>
        </w:rPr>
        <w:lastRenderedPageBreak/>
        <w:t>гигиенического мониторинга в порядке, установленном законодательством Российской Федерации;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5) наблюдение за соблюдением обязательных требований при распространении рекламы;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Администрацию поселения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 (в том числе в рамках межведомственного информационного взаимодействия) 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8) другие виды и формы мероприятий по контролю, установленные федеральными законами.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6.2.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Администрации Михайловского сельского поселения в пределах своей компетенции на основании заданий на проведение таких мероприятий, утверждаемых главой поселения.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6.3. Мероприятия по контролю без взаимодействия с юридическими лицами, индивидуальными предпринимателями могут осуществляться с привлечением  органом муниципального контроля государственных или муниципальных учреждений, иных организаций. В этом случае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6.4. Порядок оформления и содержание 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заданий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 и порядок оформления должностными лицами администрации поселения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органами местного самоуправления поселения.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В случае выявления при проведении мероприятий по контролю, указанных в части 1 настоящей статьи, нарушений обязательных требований, требований, установленных муниципальными правовыми актами, должностные лица администрации Михайловского сельского поселения принимают в пределах своей компетенции меры по пресечению таких нарушений, а также направляют в письменной форме главе поселения мотивированное представление с информацией о выявленных нарушениях для принятия при необходимости решения о назначении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 внеплановой проверки юридического лица, индивидуального предпринимателя по основаниям, указанным в </w:t>
      </w:r>
      <w:hyperlink r:id="rId6" w:anchor="dst318" w:history="1">
        <w:r w:rsidRPr="005802C8">
          <w:rPr>
            <w:rStyle w:val="a3"/>
            <w:sz w:val="28"/>
            <w:szCs w:val="28"/>
          </w:rPr>
          <w:t>пункте 2 части 2 статьи 10</w:t>
        </w:r>
      </w:hyperlink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 от 26.12.2008 № 294-ФЗ.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указанных в </w:t>
      </w:r>
      <w:hyperlink r:id="rId7" w:anchor="dst391" w:history="1">
        <w:r w:rsidRPr="005802C8">
          <w:rPr>
            <w:rStyle w:val="a3"/>
            <w:sz w:val="28"/>
            <w:szCs w:val="28"/>
          </w:rPr>
          <w:t>частях 5</w:t>
        </w:r>
      </w:hyperlink>
      <w:r w:rsidRPr="005802C8">
        <w:rPr>
          <w:rStyle w:val="blk"/>
          <w:rFonts w:ascii="Times New Roman" w:hAnsi="Times New Roman" w:cs="Times New Roman"/>
          <w:sz w:val="28"/>
          <w:szCs w:val="28"/>
        </w:rPr>
        <w:t> - </w:t>
      </w:r>
      <w:hyperlink r:id="rId8" w:anchor="dst393" w:history="1">
        <w:r w:rsidRPr="005802C8">
          <w:rPr>
            <w:rStyle w:val="a3"/>
            <w:sz w:val="28"/>
            <w:szCs w:val="28"/>
          </w:rPr>
          <w:t>7 статьи 8.2</w:t>
        </w:r>
      </w:hyperlink>
      <w:r w:rsidRPr="005802C8">
        <w:rPr>
          <w:rStyle w:val="blk"/>
          <w:rFonts w:ascii="Times New Roman" w:hAnsi="Times New Roman" w:cs="Times New Roman"/>
          <w:sz w:val="28"/>
          <w:szCs w:val="28"/>
        </w:rPr>
        <w:t>  Федерального закона от 26.12.2008 № 294-ФЗ  сведений о готовящихся нарушениях или признаках нарушения обязательных требований, требований, установленных муниципальными правовыми актами, администрация поселения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5802C8" w:rsidRPr="005802C8" w:rsidRDefault="005802C8" w:rsidP="005802C8">
      <w:pPr>
        <w:pStyle w:val="1"/>
        <w:shd w:val="clear" w:color="auto" w:fill="FFFFFF"/>
        <w:spacing w:before="0" w:beforeAutospacing="0" w:after="144" w:afterAutospacing="0" w:line="290" w:lineRule="atLeast"/>
        <w:ind w:firstLine="540"/>
        <w:jc w:val="both"/>
        <w:rPr>
          <w:sz w:val="28"/>
          <w:szCs w:val="28"/>
        </w:rPr>
      </w:pPr>
      <w:r w:rsidRPr="005802C8">
        <w:rPr>
          <w:rStyle w:val="hl"/>
          <w:sz w:val="28"/>
          <w:szCs w:val="28"/>
        </w:rPr>
        <w:t>Статья 7. Плановые (рейдовые) осмотры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аттракционов, транспортных средств (судов и иных плавучих средств, автомобильного транспорта, самоходных машин и других видов техники) в процессе их эксплуатации проводятся уполномоченными должностными лицами органов муниципального контроля в пределах своей компетенции на основании плановых (рейдовых) заданий.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 Порядок оформления и содержание таких 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заданий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 и порядок оформления результатов плановых (рейдовых) осмотров, обследований устанавливаются органами местного самоуправления.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должностные лица Администрации Михайловского сельского поселения принимают в пределах своей компетенции меры по пресечению таких нарушений, а также доводят в </w:t>
      </w:r>
      <w:r w:rsidRPr="005802C8">
        <w:rPr>
          <w:rStyle w:val="blk"/>
          <w:rFonts w:ascii="Times New Roman" w:hAnsi="Times New Roman" w:cs="Times New Roman"/>
          <w:sz w:val="28"/>
          <w:szCs w:val="28"/>
        </w:rPr>
        <w:lastRenderedPageBreak/>
        <w:t>письменной форме до сведения главы поселения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5802C8">
        <w:rPr>
          <w:rStyle w:val="blk"/>
          <w:rFonts w:ascii="Times New Roman" w:hAnsi="Times New Roman" w:cs="Times New Roman"/>
          <w:sz w:val="28"/>
          <w:szCs w:val="28"/>
        </w:rPr>
        <w:t xml:space="preserve"> в </w:t>
      </w:r>
      <w:hyperlink r:id="rId9" w:anchor="dst110" w:history="1">
        <w:r w:rsidRPr="005802C8">
          <w:rPr>
            <w:rStyle w:val="a3"/>
            <w:sz w:val="28"/>
            <w:szCs w:val="28"/>
          </w:rPr>
          <w:t>пункте 2 части 2 статьи 10</w:t>
        </w:r>
      </w:hyperlink>
      <w:r w:rsidRPr="005802C8">
        <w:rPr>
          <w:rStyle w:val="blk"/>
          <w:rFonts w:ascii="Times New Roman" w:hAnsi="Times New Roman" w:cs="Times New Roman"/>
          <w:sz w:val="28"/>
          <w:szCs w:val="28"/>
        </w:rPr>
        <w:t>  Федерального закона от 26.12.2008 № 294-ФЗ.</w:t>
      </w:r>
    </w:p>
    <w:p w:rsidR="005802C8" w:rsidRPr="005802C8" w:rsidRDefault="005802C8" w:rsidP="005802C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2C8">
        <w:rPr>
          <w:rStyle w:val="blk"/>
          <w:rFonts w:ascii="Times New Roman" w:hAnsi="Times New Roman" w:cs="Times New Roman"/>
          <w:sz w:val="28"/>
          <w:szCs w:val="28"/>
        </w:rPr>
        <w:t>7.3. 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</w:t>
      </w:r>
      <w:proofErr w:type="gramStart"/>
      <w:r w:rsidRPr="005802C8">
        <w:rPr>
          <w:rStyle w:val="blk"/>
          <w:rFonts w:ascii="Times New Roman" w:hAnsi="Times New Roman" w:cs="Times New Roman"/>
          <w:sz w:val="28"/>
          <w:szCs w:val="28"/>
        </w:rPr>
        <w:t>»..</w:t>
      </w:r>
      <w:proofErr w:type="gramEnd"/>
    </w:p>
    <w:p w:rsidR="005802C8" w:rsidRPr="005802C8" w:rsidRDefault="005802C8" w:rsidP="005802C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3F3" w:rsidRPr="005802C8" w:rsidRDefault="001923F3">
      <w:pPr>
        <w:rPr>
          <w:sz w:val="28"/>
          <w:szCs w:val="28"/>
        </w:rPr>
      </w:pPr>
    </w:p>
    <w:sectPr w:rsidR="001923F3" w:rsidRPr="005802C8" w:rsidSect="0019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02C8"/>
    <w:rsid w:val="001923F3"/>
    <w:rsid w:val="0058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C8"/>
  </w:style>
  <w:style w:type="paragraph" w:styleId="1">
    <w:name w:val="heading 1"/>
    <w:basedOn w:val="a"/>
    <w:link w:val="10"/>
    <w:uiPriority w:val="9"/>
    <w:qFormat/>
    <w:rsid w:val="00580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02C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802C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80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802C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802C8"/>
  </w:style>
  <w:style w:type="character" w:customStyle="1" w:styleId="blk">
    <w:name w:val="blk"/>
    <w:basedOn w:val="a0"/>
    <w:rsid w:val="005802C8"/>
  </w:style>
  <w:style w:type="character" w:customStyle="1" w:styleId="hl">
    <w:name w:val="hl"/>
    <w:basedOn w:val="a0"/>
    <w:rsid w:val="005802C8"/>
  </w:style>
  <w:style w:type="character" w:customStyle="1" w:styleId="nobr">
    <w:name w:val="nobr"/>
    <w:basedOn w:val="a0"/>
    <w:rsid w:val="005802C8"/>
  </w:style>
  <w:style w:type="character" w:styleId="a7">
    <w:name w:val="Strong"/>
    <w:basedOn w:val="a0"/>
    <w:uiPriority w:val="22"/>
    <w:qFormat/>
    <w:rsid w:val="005802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0476/b836bbb2b2795f5b6bc7ca430945ed7efc4fec8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20476/b836bbb2b2795f5b6bc7ca430945ed7efc4fec8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0476/27650359c98f25ee0dd36771b5c50565552b6eb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20476/e629f170179b853137158867b866fca24045e52f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320476/27650359c98f25ee0dd36771b5c50565552b6eb3/" TargetMode="External"/><Relationship Id="rId9" Type="http://schemas.openxmlformats.org/officeDocument/2006/relationships/hyperlink" Target="http://www.consultant.ru/document/cons_doc_LAW_320476/27650359c98f25ee0dd36771b5c50565552b6eb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2615</Words>
  <Characters>14909</Characters>
  <Application>Microsoft Office Word</Application>
  <DocSecurity>0</DocSecurity>
  <Lines>124</Lines>
  <Paragraphs>34</Paragraphs>
  <ScaleCrop>false</ScaleCrop>
  <Company>MICROSOFT</Company>
  <LinksUpToDate>false</LinksUpToDate>
  <CharactersWithSpaces>17490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2019-05-13T09:30:00Z</dcterms:created>
  <dcterms:modified xsi:type="dcterms:W3CDTF">2019-05-13T09:31:00Z</dcterms:modified>
</cp:coreProperties>
</file>