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ПОСЕЛЕНИЯ</w:t>
      </w:r>
    </w:p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1" w:rsidRDefault="00793311" w:rsidP="0079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30.06.2016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95</w:t>
      </w:r>
    </w:p>
    <w:p w:rsidR="00793311" w:rsidRDefault="00793311" w:rsidP="0079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11" w:rsidRDefault="00793311" w:rsidP="00793311">
      <w:pPr>
        <w:numPr>
          <w:ilvl w:val="0"/>
          <w:numId w:val="1"/>
        </w:numPr>
        <w:spacing w:line="20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18.02.2015 </w:t>
      </w:r>
    </w:p>
    <w:p w:rsidR="00793311" w:rsidRDefault="00793311" w:rsidP="00793311">
      <w:pPr>
        <w:numPr>
          <w:ilvl w:val="0"/>
          <w:numId w:val="1"/>
        </w:numPr>
        <w:spacing w:line="20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20  «Об утверждении административного регламента по предоставлению унифицированной муниципальной услуги «</w:t>
      </w:r>
      <w:r>
        <w:rPr>
          <w:b/>
          <w:sz w:val="28"/>
          <w:szCs w:val="28"/>
        </w:rPr>
        <w:t xml:space="preserve">Проведения проверок при осуществлении муниципального земельного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использованием земель Михайловского сельского  поселения»</w:t>
      </w:r>
    </w:p>
    <w:p w:rsidR="00793311" w:rsidRDefault="00793311" w:rsidP="0079331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1" w:rsidRDefault="00793311" w:rsidP="007933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27.06.2016 № 02-18-1-16 и в целях приведения вышеуказанного постановления в соответствие с требованиями действующего законодательства,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311" w:rsidRDefault="00793311" w:rsidP="007933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311" w:rsidRDefault="00793311" w:rsidP="007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93311" w:rsidRDefault="00793311" w:rsidP="00793311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1.Внести следующие изменения и дополнения в постановление администрации Михайловского сельского поселения от 18.02.2015 № 20 «Об утверждении административного регламента по предоставлению унифицированной муниципальной услуги </w:t>
      </w: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</w:rPr>
        <w:t xml:space="preserve">Проведения проверок при осуществлении муниципального земельного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использованием земель Михайловского сельского  поселения »:</w:t>
      </w:r>
    </w:p>
    <w:p w:rsidR="00793311" w:rsidRDefault="00793311" w:rsidP="007933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Абзац 3 п.3.2.1 регламента дополнить текстом следующего содержания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793311" w:rsidRDefault="00793311" w:rsidP="00793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 Проекты ежегодных планов муниципальных проверок до их утверждения направляются на согласование в территориальные органы федеральных органов государственного земельного надзора до 1 июня года, предшествующего году проведения соответствующих проверок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793311" w:rsidRDefault="00793311" w:rsidP="00793311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3.3 регламента дополнить подпунктом 3.3.4 следующего содержания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793311" w:rsidRDefault="00793311" w:rsidP="00793311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3.3.4.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день подписания распоряжения руководителя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юридического лица, индивидуального предпринимателя заявление о согласовании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внеплановой выездной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3311" w:rsidRDefault="00793311" w:rsidP="00793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793311" w:rsidRDefault="00793311" w:rsidP="00793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на заместителя администрации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793311" w:rsidRDefault="00793311" w:rsidP="007933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311" w:rsidRDefault="00793311" w:rsidP="007933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311" w:rsidRDefault="00793311" w:rsidP="00793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793311" w:rsidRDefault="00793311" w:rsidP="00793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793311" w:rsidRDefault="00793311" w:rsidP="007933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ADC" w:rsidRDefault="00184ADC"/>
    <w:sectPr w:rsidR="00184ADC" w:rsidSect="0018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311"/>
    <w:rsid w:val="00184ADC"/>
    <w:rsid w:val="0079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11"/>
    <w:pPr>
      <w:suppressAutoHyphens/>
      <w:spacing w:after="0" w:line="100" w:lineRule="atLeast"/>
    </w:pPr>
    <w:rPr>
      <w:rFonts w:ascii="Times New Roman CYR" w:eastAsia="Times New Roman" w:hAnsi="Times New Roman CYR" w:cs="Times New Roman CYR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93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2016-07-06T06:27:00Z</dcterms:created>
  <dcterms:modified xsi:type="dcterms:W3CDTF">2016-07-06T06:28:00Z</dcterms:modified>
</cp:coreProperties>
</file>