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82" w:rsidRDefault="003A3B82" w:rsidP="003A3B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МИХАЙЛОВСКОГО СЕЛЬСКОГО ПОСЕЛЕНИЯ</w:t>
      </w:r>
    </w:p>
    <w:p w:rsidR="003A3B82" w:rsidRDefault="003A3B82" w:rsidP="003A3B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</w:p>
    <w:p w:rsidR="003A3B82" w:rsidRDefault="003A3B82" w:rsidP="003A3B82">
      <w:pPr>
        <w:pBdr>
          <w:bottom w:val="single" w:sz="12" w:space="1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3A3B82" w:rsidRDefault="003A3B82" w:rsidP="003A3B82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155442 Ивановская область, </w:t>
      </w:r>
      <w:proofErr w:type="spellStart"/>
      <w:r>
        <w:rPr>
          <w:sz w:val="28"/>
          <w:szCs w:val="28"/>
          <w:vertAlign w:val="superscript"/>
        </w:rPr>
        <w:t>Юрьевецкий</w:t>
      </w:r>
      <w:proofErr w:type="spellEnd"/>
      <w:r>
        <w:rPr>
          <w:sz w:val="28"/>
          <w:szCs w:val="28"/>
          <w:vertAlign w:val="superscript"/>
        </w:rPr>
        <w:t xml:space="preserve"> район, д. </w:t>
      </w:r>
      <w:proofErr w:type="spellStart"/>
      <w:r>
        <w:rPr>
          <w:sz w:val="28"/>
          <w:szCs w:val="28"/>
          <w:vertAlign w:val="superscript"/>
        </w:rPr>
        <w:t>Михайлово</w:t>
      </w:r>
      <w:proofErr w:type="spellEnd"/>
      <w:r>
        <w:rPr>
          <w:sz w:val="28"/>
          <w:szCs w:val="28"/>
          <w:vertAlign w:val="superscript"/>
        </w:rPr>
        <w:t>, ул. Советская, д.14 а, тел./факс: (49337) 2-75-96, КПП 372701001, ИНН 3727005342</w:t>
      </w:r>
    </w:p>
    <w:p w:rsidR="003A3B82" w:rsidRDefault="003A3B82" w:rsidP="003A3B82">
      <w:pPr>
        <w:jc w:val="center"/>
        <w:rPr>
          <w:sz w:val="28"/>
          <w:szCs w:val="28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A3B82" w:rsidRDefault="003A3B82" w:rsidP="003A3B82">
      <w:pPr>
        <w:jc w:val="center"/>
        <w:rPr>
          <w:sz w:val="28"/>
          <w:szCs w:val="28"/>
        </w:rPr>
      </w:pPr>
    </w:p>
    <w:p w:rsidR="003A3B82" w:rsidRDefault="003A3B82" w:rsidP="003A3B82">
      <w:pPr>
        <w:rPr>
          <w:sz w:val="28"/>
          <w:szCs w:val="28"/>
        </w:rPr>
      </w:pPr>
      <w:r>
        <w:rPr>
          <w:sz w:val="28"/>
          <w:szCs w:val="28"/>
        </w:rPr>
        <w:t xml:space="preserve">  от 01.11.2014  № 120</w:t>
      </w:r>
    </w:p>
    <w:p w:rsidR="003A3B82" w:rsidRDefault="003A3B82" w:rsidP="003A3B82"/>
    <w:p w:rsidR="003A3B82" w:rsidRDefault="003A3B82" w:rsidP="003A3B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основных направлениях бюджетной и налоговой политики администрации Михайловского сельского поселения </w:t>
      </w:r>
      <w:proofErr w:type="spellStart"/>
      <w:r>
        <w:rPr>
          <w:b/>
          <w:bCs/>
          <w:sz w:val="28"/>
          <w:szCs w:val="28"/>
        </w:rPr>
        <w:t>Юрьевецкого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Ивановской области на 2015 год и плановый период 2016-2017 годов, основных характеристиках бюджета Михайловского сельского поселения на 2015 год и плановый период 2016-2017 годов</w:t>
      </w:r>
    </w:p>
    <w:p w:rsidR="003A3B82" w:rsidRDefault="003A3B82" w:rsidP="003A3B82">
      <w:pPr>
        <w:jc w:val="center"/>
        <w:rPr>
          <w:sz w:val="28"/>
          <w:szCs w:val="28"/>
        </w:rPr>
      </w:pPr>
    </w:p>
    <w:p w:rsidR="003A3B82" w:rsidRDefault="003A3B82" w:rsidP="003A3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171 Бюджетного кодекса Российской Федерации, в целях составления проекта бюджета на 2015 год и на плановый период 2016-2017 годов</w:t>
      </w:r>
    </w:p>
    <w:p w:rsidR="003A3B82" w:rsidRDefault="003A3B82" w:rsidP="003A3B82">
      <w:pPr>
        <w:jc w:val="both"/>
        <w:rPr>
          <w:sz w:val="28"/>
          <w:szCs w:val="28"/>
        </w:rPr>
      </w:pPr>
    </w:p>
    <w:p w:rsidR="003A3B82" w:rsidRDefault="003A3B82" w:rsidP="003A3B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3A3B82" w:rsidRDefault="003A3B82" w:rsidP="003A3B82">
      <w:pPr>
        <w:tabs>
          <w:tab w:val="left" w:pos="58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3B82" w:rsidRDefault="003A3B82" w:rsidP="003A3B82">
      <w:pPr>
        <w:tabs>
          <w:tab w:val="left" w:pos="589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3A3B82" w:rsidRDefault="003A3B82" w:rsidP="003A3B82">
      <w:pPr>
        <w:tabs>
          <w:tab w:val="left" w:pos="5896"/>
        </w:tabs>
        <w:jc w:val="both"/>
        <w:rPr>
          <w:sz w:val="28"/>
          <w:szCs w:val="28"/>
        </w:rPr>
      </w:pPr>
    </w:p>
    <w:p w:rsidR="003A3B82" w:rsidRDefault="003A3B82" w:rsidP="003A3B82">
      <w:pPr>
        <w:tabs>
          <w:tab w:val="left" w:pos="5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основные направления бюджетной и налоговой политики Администрации Михайловского сельского поселения 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на 2015 год и на плановый период 2016-2017 годов (приложение №1 к настоящему постановлению);</w:t>
      </w:r>
    </w:p>
    <w:p w:rsidR="003A3B82" w:rsidRDefault="003A3B82" w:rsidP="003A3B82">
      <w:pPr>
        <w:tabs>
          <w:tab w:val="left" w:pos="5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основные характеристики бюджета Михайловского сельского поселения 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 на 2015 год и на плановый период 2016-2017 годов (приложение №2 к настоящему постановлению).</w:t>
      </w:r>
    </w:p>
    <w:p w:rsidR="003A3B82" w:rsidRDefault="003A3B82" w:rsidP="003A3B82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3B82" w:rsidRDefault="003A3B82" w:rsidP="003A3B82">
      <w:pPr>
        <w:jc w:val="center"/>
        <w:rPr>
          <w:sz w:val="28"/>
          <w:szCs w:val="28"/>
        </w:rPr>
      </w:pPr>
    </w:p>
    <w:p w:rsidR="003A3B82" w:rsidRDefault="003A3B82" w:rsidP="003A3B82">
      <w:pPr>
        <w:rPr>
          <w:sz w:val="28"/>
          <w:szCs w:val="28"/>
        </w:rPr>
      </w:pPr>
    </w:p>
    <w:p w:rsidR="003A3B82" w:rsidRDefault="003A3B82" w:rsidP="003A3B82">
      <w:pPr>
        <w:rPr>
          <w:sz w:val="28"/>
          <w:szCs w:val="28"/>
        </w:rPr>
      </w:pPr>
    </w:p>
    <w:p w:rsidR="003A3B82" w:rsidRDefault="003A3B82" w:rsidP="003A3B82">
      <w:pPr>
        <w:rPr>
          <w:sz w:val="28"/>
          <w:szCs w:val="28"/>
        </w:rPr>
      </w:pPr>
    </w:p>
    <w:p w:rsidR="003A3B82" w:rsidRDefault="003A3B82" w:rsidP="003A3B8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Н.П. </w:t>
      </w:r>
      <w:proofErr w:type="spellStart"/>
      <w:r>
        <w:rPr>
          <w:sz w:val="28"/>
          <w:szCs w:val="28"/>
        </w:rPr>
        <w:t>Чинник</w:t>
      </w:r>
      <w:proofErr w:type="spellEnd"/>
    </w:p>
    <w:p w:rsidR="003A3B82" w:rsidRDefault="003A3B82" w:rsidP="003A3B82">
      <w:pPr>
        <w:rPr>
          <w:sz w:val="28"/>
          <w:szCs w:val="28"/>
        </w:rPr>
      </w:pPr>
    </w:p>
    <w:p w:rsidR="003A3B82" w:rsidRDefault="003A3B82" w:rsidP="003A3B82">
      <w:pPr>
        <w:rPr>
          <w:sz w:val="28"/>
          <w:szCs w:val="28"/>
        </w:rPr>
      </w:pPr>
    </w:p>
    <w:p w:rsidR="003A3B82" w:rsidRDefault="003A3B82" w:rsidP="003A3B82">
      <w:pPr>
        <w:rPr>
          <w:sz w:val="28"/>
          <w:szCs w:val="28"/>
        </w:rPr>
      </w:pPr>
    </w:p>
    <w:p w:rsidR="003A3B82" w:rsidRDefault="003A3B82" w:rsidP="003A3B82">
      <w:pPr>
        <w:rPr>
          <w:sz w:val="28"/>
          <w:szCs w:val="28"/>
        </w:rPr>
      </w:pPr>
    </w:p>
    <w:p w:rsidR="003A3B82" w:rsidRDefault="003A3B82" w:rsidP="003A3B82">
      <w:pPr>
        <w:rPr>
          <w:sz w:val="28"/>
          <w:szCs w:val="28"/>
        </w:rPr>
      </w:pPr>
    </w:p>
    <w:p w:rsidR="003A3B82" w:rsidRDefault="003A3B82" w:rsidP="003A3B82">
      <w:pPr>
        <w:rPr>
          <w:sz w:val="28"/>
          <w:szCs w:val="28"/>
        </w:rPr>
      </w:pPr>
    </w:p>
    <w:p w:rsidR="003A3B82" w:rsidRDefault="003A3B82" w:rsidP="003A3B82">
      <w:pPr>
        <w:rPr>
          <w:sz w:val="28"/>
          <w:szCs w:val="28"/>
        </w:rPr>
      </w:pPr>
    </w:p>
    <w:p w:rsidR="003A3B82" w:rsidRDefault="003A3B82" w:rsidP="003A3B82">
      <w:pPr>
        <w:rPr>
          <w:sz w:val="28"/>
          <w:szCs w:val="28"/>
        </w:rPr>
      </w:pPr>
    </w:p>
    <w:p w:rsidR="003A3B82" w:rsidRDefault="003A3B82" w:rsidP="003A3B82">
      <w:pPr>
        <w:jc w:val="right"/>
        <w:rPr>
          <w:sz w:val="28"/>
          <w:szCs w:val="28"/>
        </w:rPr>
      </w:pPr>
    </w:p>
    <w:p w:rsidR="003A3B82" w:rsidRDefault="003A3B82" w:rsidP="003A3B8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3A3B82" w:rsidRDefault="003A3B82" w:rsidP="003A3B8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главы администрации</w:t>
      </w:r>
    </w:p>
    <w:p w:rsidR="003A3B82" w:rsidRDefault="003A3B82" w:rsidP="003A3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Михайловского сельского поселения </w:t>
      </w:r>
    </w:p>
    <w:p w:rsidR="003A3B82" w:rsidRDefault="003A3B82" w:rsidP="003A3B82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01.11.2014 г. № 120</w:t>
      </w:r>
    </w:p>
    <w:p w:rsidR="003A3B82" w:rsidRDefault="003A3B82" w:rsidP="003A3B82">
      <w:pPr>
        <w:jc w:val="right"/>
        <w:rPr>
          <w:sz w:val="28"/>
          <w:szCs w:val="28"/>
        </w:rPr>
      </w:pPr>
    </w:p>
    <w:p w:rsidR="003A3B82" w:rsidRDefault="003A3B82" w:rsidP="003A3B8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направления бюджетной и налоговой политики администрации Михайловского сельского поселения </w:t>
      </w:r>
      <w:proofErr w:type="spellStart"/>
      <w:r>
        <w:rPr>
          <w:b/>
          <w:bCs/>
          <w:sz w:val="28"/>
          <w:szCs w:val="28"/>
        </w:rPr>
        <w:t>Юрьевецкого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Ивановской области на 2015 год и плановый период 2016-2017 годов</w:t>
      </w:r>
    </w:p>
    <w:p w:rsidR="003A3B82" w:rsidRDefault="003A3B82" w:rsidP="003A3B82">
      <w:pPr>
        <w:jc w:val="both"/>
        <w:rPr>
          <w:sz w:val="28"/>
          <w:szCs w:val="28"/>
        </w:rPr>
      </w:pPr>
    </w:p>
    <w:p w:rsidR="003A3B82" w:rsidRDefault="003A3B82" w:rsidP="003A3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Основные направления бюджетной и налоговой политики администрации 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 муниципального района Ивановской области на 2015 год и на плановый период 2016-2017 годов подготовлены в соответствии с требованиями Бюджетного кодекса Российской Федерации, решением Совета Михайловского сельского поселения  № 25      от  24.11.2006г.  «Об утверждении Положения о бюджетном процессе в  Михайловском сельском поселении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 муниципального района» (в действующей редакции).</w:t>
      </w:r>
      <w:proofErr w:type="gramEnd"/>
    </w:p>
    <w:p w:rsidR="003A3B82" w:rsidRDefault="003A3B82" w:rsidP="003A3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Основные направления бюджетной и налоговой политики Михайловского сельского поселения является базой для формирования бюджета Михайловского сельского поселения на 2015-2017 годы.</w:t>
      </w:r>
    </w:p>
    <w:p w:rsidR="003A3B82" w:rsidRDefault="003A3B82" w:rsidP="003A3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обеспечения сбалансированности и устойчивости бюджетной системы, повышения эффективности бюджетных расходов предусматривается принятие мер по следующим направлениям:</w:t>
      </w:r>
    </w:p>
    <w:p w:rsidR="003A3B82" w:rsidRDefault="003A3B82" w:rsidP="003A3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создание условий для обеспечения роста налогового потенциала  Михайловского сельского поселения на основе экономического роста, мобилизации собственных доходов с принятием мер по собираемости налогов, вовлечению недоимки в бюджет Михайловского сельского поселения;</w:t>
      </w:r>
    </w:p>
    <w:p w:rsidR="003A3B82" w:rsidRDefault="003A3B82" w:rsidP="003A3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реализация на территории Михайловского сельского поселения приоритетных национальных проектов;</w:t>
      </w:r>
    </w:p>
    <w:p w:rsidR="003A3B82" w:rsidRDefault="003A3B82" w:rsidP="003A3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поддержка малого и среднего бизнеса;</w:t>
      </w:r>
    </w:p>
    <w:p w:rsidR="003A3B82" w:rsidRDefault="003A3B82" w:rsidP="003A3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-совершенствование управления муниципальной собственностью;</w:t>
      </w:r>
    </w:p>
    <w:p w:rsidR="003A3B82" w:rsidRDefault="003A3B82" w:rsidP="003A3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-совершенствование методов планирования бюджетных расходов, в том числе переход на программное планирование бюджета.</w:t>
      </w:r>
    </w:p>
    <w:p w:rsidR="003A3B82" w:rsidRDefault="003A3B82" w:rsidP="003A3B82">
      <w:pPr>
        <w:jc w:val="both"/>
        <w:rPr>
          <w:sz w:val="28"/>
          <w:szCs w:val="28"/>
        </w:rPr>
      </w:pPr>
    </w:p>
    <w:p w:rsidR="003A3B82" w:rsidRDefault="003A3B82" w:rsidP="003A3B82">
      <w:pPr>
        <w:jc w:val="both"/>
        <w:rPr>
          <w:sz w:val="28"/>
          <w:szCs w:val="28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Бюджетная политика в области доходов</w:t>
      </w:r>
    </w:p>
    <w:p w:rsidR="003A3B82" w:rsidRDefault="003A3B82" w:rsidP="003A3B82">
      <w:pPr>
        <w:jc w:val="center"/>
        <w:rPr>
          <w:b/>
          <w:bCs/>
          <w:sz w:val="28"/>
          <w:szCs w:val="28"/>
        </w:rPr>
      </w:pPr>
    </w:p>
    <w:p w:rsidR="003A3B82" w:rsidRDefault="003A3B82" w:rsidP="003A3B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Формирование доходной части бюджета  Михайловского сельского поселения на 2015 год и плановый период 2016-2017 года производится согласно Бюджетному кодексу Российской Федерации, а также учитывается налоговая политика, проводимая на федеральном и региональном уровне.</w:t>
      </w:r>
    </w:p>
    <w:p w:rsidR="003A3B82" w:rsidRDefault="003A3B82" w:rsidP="003A3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Следует продолжать работу по совершенствованию администрирования налоговых и неналоговых доходов  Михайловского сельского поселения. Повышение ответственности администраторов поступлений за эффективное прогнозирование, правильность исчисления, полноту и своевременность уплаты, начисления, взыскания и уточнения </w:t>
      </w:r>
      <w:proofErr w:type="spellStart"/>
      <w:r>
        <w:rPr>
          <w:sz w:val="28"/>
          <w:szCs w:val="28"/>
        </w:rPr>
        <w:t>администрируемых</w:t>
      </w:r>
      <w:proofErr w:type="spellEnd"/>
      <w:r>
        <w:rPr>
          <w:sz w:val="28"/>
          <w:szCs w:val="28"/>
        </w:rPr>
        <w:t xml:space="preserve">  ими доходов, а так же точного и эффективного прогнозирования.</w:t>
      </w:r>
    </w:p>
    <w:p w:rsidR="003A3B82" w:rsidRDefault="003A3B82" w:rsidP="003A3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A3B82" w:rsidRDefault="003A3B82" w:rsidP="003A3B82">
      <w:pPr>
        <w:jc w:val="both"/>
        <w:rPr>
          <w:sz w:val="28"/>
          <w:szCs w:val="28"/>
        </w:rPr>
      </w:pPr>
    </w:p>
    <w:p w:rsidR="003A3B82" w:rsidRDefault="003A3B82" w:rsidP="003A3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разработке плана на среднесрочную перспективу сохраняются действующие в 2014 году нормативы отчислений от федеральных и региональных налогов и сборов в бюджет  Михайловского сельского поселения, а также в бюджет поселения будут зачисляться доходы от акцизов по подакцизным товарам, производимым на территории Российской Федерации.</w:t>
      </w:r>
    </w:p>
    <w:p w:rsidR="003A3B82" w:rsidRDefault="003A3B82" w:rsidP="003A3B82">
      <w:pPr>
        <w:jc w:val="both"/>
        <w:rPr>
          <w:sz w:val="28"/>
          <w:szCs w:val="28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Бюджетная политика в области расходов</w:t>
      </w:r>
    </w:p>
    <w:p w:rsidR="003A3B82" w:rsidRDefault="003A3B82" w:rsidP="003A3B82">
      <w:pPr>
        <w:jc w:val="center"/>
        <w:rPr>
          <w:b/>
          <w:bCs/>
          <w:sz w:val="28"/>
          <w:szCs w:val="28"/>
        </w:rPr>
      </w:pPr>
    </w:p>
    <w:p w:rsidR="003A3B82" w:rsidRDefault="003A3B82" w:rsidP="003A3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Формирование бюджета     Михайловского сельского поселения  на основе реестра расходных обязательств позволяет привести в соответствие расходные обязательства и их финансовое обеспечение.</w:t>
      </w:r>
    </w:p>
    <w:p w:rsidR="003A3B82" w:rsidRDefault="003A3B82" w:rsidP="003A3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Повышение результативности бюджетных расходов зависит от введения в практику докладов о результатах и основных направлениях деятельности администрации бюджетного планирования, которые позволяют расширить применение в бюджетном процессе методов управления, ориентированных на конечный результат. Отчет администрации  Михайловского сельского поселения о результатах использования бюджетных ассигнований должны учитываться при составлении и рассмотрении бюджета на очередной финансовый год.</w:t>
      </w:r>
    </w:p>
    <w:p w:rsidR="003A3B82" w:rsidRDefault="003A3B82" w:rsidP="003A3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Основная цель бюджетной политики должна быть направлена на достижении важнейших социальных  целей, улучшение качества жизни населения, повышение эффективности муниципального управления, роста качества и условий предоставления муниципальных услуг.</w:t>
      </w:r>
    </w:p>
    <w:p w:rsidR="003A3B82" w:rsidRDefault="003A3B82" w:rsidP="003A3B82">
      <w:pPr>
        <w:jc w:val="both"/>
        <w:rPr>
          <w:sz w:val="28"/>
          <w:szCs w:val="28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Межбюджетные отношения</w:t>
      </w:r>
    </w:p>
    <w:p w:rsidR="003A3B82" w:rsidRDefault="003A3B82" w:rsidP="003A3B82">
      <w:pPr>
        <w:jc w:val="center"/>
        <w:rPr>
          <w:sz w:val="28"/>
          <w:szCs w:val="28"/>
        </w:rPr>
      </w:pPr>
    </w:p>
    <w:p w:rsidR="003A3B82" w:rsidRDefault="003A3B82" w:rsidP="003A3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Совершенствование  межбюджетных отношений Михайловского сельского поселения  должно основываться на неукоснительном соблюдении принципов разграничения ответственности за принимаемые решения и исполнение закрепленных расходных обязательств.</w:t>
      </w:r>
    </w:p>
    <w:p w:rsidR="003A3B82" w:rsidRDefault="003A3B82" w:rsidP="003A3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Приоритетной задачей на долгосрочную перспективу является сбалансированность местного бюджета.</w:t>
      </w:r>
    </w:p>
    <w:p w:rsidR="003A3B82" w:rsidRDefault="003A3B82" w:rsidP="003A3B82">
      <w:pPr>
        <w:jc w:val="center"/>
        <w:rPr>
          <w:b/>
          <w:bCs/>
          <w:sz w:val="28"/>
          <w:szCs w:val="28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</w:rPr>
      </w:pPr>
    </w:p>
    <w:p w:rsidR="003A3B82" w:rsidRDefault="003A3B82" w:rsidP="003A3B82">
      <w:pPr>
        <w:jc w:val="both"/>
        <w:rPr>
          <w:sz w:val="28"/>
          <w:szCs w:val="28"/>
        </w:rPr>
      </w:pPr>
    </w:p>
    <w:p w:rsidR="003A3B82" w:rsidRDefault="003A3B82" w:rsidP="003A3B82">
      <w:pPr>
        <w:jc w:val="right"/>
        <w:rPr>
          <w:sz w:val="28"/>
          <w:szCs w:val="28"/>
        </w:rPr>
      </w:pPr>
    </w:p>
    <w:p w:rsidR="003A3B82" w:rsidRDefault="003A3B82" w:rsidP="003A3B82">
      <w:pPr>
        <w:jc w:val="right"/>
        <w:rPr>
          <w:sz w:val="28"/>
          <w:szCs w:val="28"/>
        </w:rPr>
      </w:pPr>
    </w:p>
    <w:p w:rsidR="003A3B82" w:rsidRDefault="003A3B82" w:rsidP="003A3B82">
      <w:pPr>
        <w:jc w:val="right"/>
        <w:rPr>
          <w:sz w:val="28"/>
          <w:szCs w:val="28"/>
        </w:rPr>
      </w:pPr>
    </w:p>
    <w:p w:rsidR="003A3B82" w:rsidRDefault="003A3B82" w:rsidP="003A3B82">
      <w:pPr>
        <w:jc w:val="right"/>
        <w:rPr>
          <w:sz w:val="28"/>
          <w:szCs w:val="28"/>
        </w:rPr>
      </w:pPr>
    </w:p>
    <w:p w:rsidR="003A3B82" w:rsidRDefault="003A3B82" w:rsidP="003A3B82">
      <w:pPr>
        <w:jc w:val="right"/>
        <w:rPr>
          <w:sz w:val="28"/>
          <w:szCs w:val="28"/>
        </w:rPr>
      </w:pPr>
    </w:p>
    <w:p w:rsidR="003A3B82" w:rsidRDefault="003A3B82" w:rsidP="003A3B82">
      <w:pPr>
        <w:rPr>
          <w:sz w:val="28"/>
          <w:szCs w:val="28"/>
        </w:rPr>
      </w:pPr>
    </w:p>
    <w:p w:rsidR="003A3B82" w:rsidRDefault="003A3B82" w:rsidP="003A3B82">
      <w:pPr>
        <w:rPr>
          <w:sz w:val="28"/>
          <w:szCs w:val="28"/>
        </w:rPr>
      </w:pPr>
    </w:p>
    <w:p w:rsidR="003A3B82" w:rsidRDefault="003A3B82" w:rsidP="003A3B82">
      <w:pPr>
        <w:jc w:val="right"/>
        <w:rPr>
          <w:sz w:val="28"/>
          <w:szCs w:val="28"/>
        </w:rPr>
      </w:pPr>
    </w:p>
    <w:p w:rsidR="003A3B82" w:rsidRDefault="003A3B82" w:rsidP="003A3B82">
      <w:pPr>
        <w:jc w:val="right"/>
        <w:rPr>
          <w:sz w:val="28"/>
          <w:szCs w:val="28"/>
        </w:rPr>
      </w:pPr>
    </w:p>
    <w:p w:rsidR="003A3B82" w:rsidRDefault="003A3B82" w:rsidP="003A3B82">
      <w:pPr>
        <w:jc w:val="right"/>
        <w:rPr>
          <w:sz w:val="28"/>
          <w:szCs w:val="28"/>
        </w:rPr>
      </w:pPr>
    </w:p>
    <w:p w:rsidR="003A3B82" w:rsidRDefault="003A3B82" w:rsidP="003A3B82">
      <w:pPr>
        <w:jc w:val="right"/>
        <w:rPr>
          <w:sz w:val="28"/>
          <w:szCs w:val="28"/>
        </w:rPr>
      </w:pPr>
    </w:p>
    <w:p w:rsidR="003A3B82" w:rsidRDefault="003A3B82" w:rsidP="003A3B82">
      <w:pPr>
        <w:jc w:val="right"/>
        <w:rPr>
          <w:sz w:val="28"/>
          <w:szCs w:val="28"/>
        </w:rPr>
      </w:pPr>
    </w:p>
    <w:p w:rsidR="003A3B82" w:rsidRDefault="003A3B82" w:rsidP="003A3B82">
      <w:pPr>
        <w:jc w:val="right"/>
        <w:rPr>
          <w:sz w:val="28"/>
          <w:szCs w:val="28"/>
        </w:rPr>
      </w:pPr>
    </w:p>
    <w:p w:rsidR="003A3B82" w:rsidRDefault="003A3B82" w:rsidP="003A3B8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3A3B82" w:rsidRDefault="003A3B82" w:rsidP="003A3B8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главы администрации</w:t>
      </w:r>
    </w:p>
    <w:p w:rsidR="003A3B82" w:rsidRDefault="003A3B82" w:rsidP="003A3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Михайловского сельского поселения </w:t>
      </w:r>
    </w:p>
    <w:p w:rsidR="003A3B82" w:rsidRDefault="003A3B82" w:rsidP="003A3B82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01.11.2014г.№ 120</w:t>
      </w:r>
    </w:p>
    <w:p w:rsidR="003A3B82" w:rsidRDefault="003A3B82" w:rsidP="003A3B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характеристики бюджета Михайловского сельского поселения на 2015 год и плановый период 2016-2017 годов</w:t>
      </w:r>
    </w:p>
    <w:p w:rsidR="003A3B82" w:rsidRDefault="003A3B82" w:rsidP="003A3B8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5"/>
        <w:gridCol w:w="1439"/>
        <w:gridCol w:w="1665"/>
        <w:gridCol w:w="1294"/>
        <w:gridCol w:w="1294"/>
        <w:gridCol w:w="1294"/>
      </w:tblGrid>
      <w:tr w:rsidR="003A3B82" w:rsidTr="003A3B82">
        <w:trPr>
          <w:trHeight w:val="204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  <w:p w:rsidR="003A3B82" w:rsidRDefault="003A3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отчет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утверждено законом о бюджете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</w:p>
        </w:tc>
      </w:tr>
      <w:tr w:rsidR="003A3B82" w:rsidTr="003A3B82">
        <w:trPr>
          <w:trHeight w:val="8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B82" w:rsidRDefault="003A3B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B82" w:rsidRDefault="003A3B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B82" w:rsidRDefault="003A3B8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B82" w:rsidRDefault="003A3B82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3A3B82" w:rsidTr="003A3B82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A3B82" w:rsidTr="003A3B82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 Михайловского сельского поселения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</w:p>
        </w:tc>
      </w:tr>
      <w:tr w:rsidR="003A3B82" w:rsidTr="003A3B82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всего, в том числе: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6619,5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7268,1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6143,6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5690,5</w:t>
            </w:r>
          </w:p>
        </w:tc>
      </w:tr>
      <w:tr w:rsidR="003A3B82" w:rsidTr="003A3B82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-налоговые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415,1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556,0</w:t>
            </w:r>
          </w:p>
        </w:tc>
      </w:tr>
      <w:tr w:rsidR="003A3B82" w:rsidTr="003A3B82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-неналоговые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721,1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698,2</w:t>
            </w:r>
          </w:p>
        </w:tc>
      </w:tr>
      <w:tr w:rsidR="003A3B82" w:rsidTr="003A3B82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-безвозмездные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5483,3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5846,9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4896,2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4737,7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4436,3</w:t>
            </w:r>
          </w:p>
        </w:tc>
      </w:tr>
      <w:tr w:rsidR="003A3B82" w:rsidTr="003A3B82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Расходы - всего:</w:t>
            </w:r>
          </w:p>
          <w:p w:rsidR="003A3B82" w:rsidRDefault="003A3B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11275,03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7345,7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6143,6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5690,5</w:t>
            </w:r>
          </w:p>
        </w:tc>
      </w:tr>
      <w:tr w:rsidR="003A3B82" w:rsidTr="003A3B82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-действующие расходные обязательства, в </w:t>
            </w:r>
            <w:r>
              <w:rPr>
                <w:sz w:val="28"/>
                <w:szCs w:val="28"/>
              </w:rPr>
              <w:lastRenderedPageBreak/>
              <w:t>т.ч. за счет межбюджетных трансфертов в виде субвенций и субсидий из областного бюджета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11275,03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7345,7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6143,6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5690,5</w:t>
            </w:r>
          </w:p>
        </w:tc>
      </w:tr>
      <w:tr w:rsidR="003A3B82" w:rsidTr="003A3B82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>принимаемые расходные обязательства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</w:p>
        </w:tc>
      </w:tr>
      <w:tr w:rsidR="003A3B82" w:rsidTr="003A3B82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Дефицит(-),</w:t>
            </w:r>
          </w:p>
          <w:p w:rsidR="003A3B82" w:rsidRDefault="003A3B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Профицит</w:t>
            </w:r>
            <w:proofErr w:type="spellEnd"/>
            <w:r>
              <w:rPr>
                <w:sz w:val="28"/>
                <w:szCs w:val="28"/>
              </w:rPr>
              <w:t>(+)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-4655,52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-77,6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</w:p>
        </w:tc>
      </w:tr>
      <w:tr w:rsidR="003A3B82" w:rsidTr="003A3B82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6619,5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7268,1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6143,6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5690,5</w:t>
            </w:r>
          </w:p>
        </w:tc>
      </w:tr>
      <w:tr w:rsidR="003A3B82" w:rsidTr="003A3B82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11275,03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7345,7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6143,6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5690,5</w:t>
            </w:r>
          </w:p>
        </w:tc>
      </w:tr>
      <w:tr w:rsidR="003A3B82" w:rsidTr="003A3B82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Баланс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-4833,3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-77,6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82" w:rsidRDefault="003A3B82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82" w:rsidRDefault="003A3B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A3B82" w:rsidRDefault="003A3B82" w:rsidP="003A3B82">
      <w:pPr>
        <w:rPr>
          <w:b/>
          <w:bCs/>
          <w:sz w:val="28"/>
          <w:szCs w:val="28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</w:rPr>
      </w:pPr>
    </w:p>
    <w:p w:rsidR="003A3B82" w:rsidRDefault="003A3B82" w:rsidP="003A3B82">
      <w:pPr>
        <w:rPr>
          <w:b/>
          <w:bCs/>
          <w:sz w:val="28"/>
          <w:szCs w:val="28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Pr="003A3B82" w:rsidRDefault="003A3B82" w:rsidP="003A3B82">
      <w:pPr>
        <w:jc w:val="center"/>
        <w:rPr>
          <w:b/>
          <w:bCs/>
          <w:sz w:val="28"/>
          <w:szCs w:val="28"/>
          <w:lang w:val="en-US"/>
        </w:rPr>
      </w:pPr>
    </w:p>
    <w:p w:rsidR="003A3B82" w:rsidRDefault="003A3B82" w:rsidP="003A3B82">
      <w:pPr>
        <w:jc w:val="center"/>
        <w:rPr>
          <w:b/>
          <w:bCs/>
          <w:sz w:val="28"/>
          <w:szCs w:val="28"/>
        </w:rPr>
      </w:pPr>
    </w:p>
    <w:p w:rsidR="003A3B82" w:rsidRDefault="003A3B82" w:rsidP="003A3B82">
      <w:pPr>
        <w:jc w:val="center"/>
        <w:rPr>
          <w:sz w:val="28"/>
          <w:szCs w:val="28"/>
        </w:rPr>
      </w:pPr>
    </w:p>
    <w:p w:rsidR="003A3B82" w:rsidRDefault="003A3B82" w:rsidP="003A3B82">
      <w:pPr>
        <w:spacing w:line="360" w:lineRule="auto"/>
        <w:jc w:val="center"/>
        <w:rPr>
          <w:sz w:val="28"/>
          <w:szCs w:val="28"/>
        </w:rPr>
      </w:pPr>
    </w:p>
    <w:sectPr w:rsidR="003A3B82" w:rsidSect="00C1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850"/>
    <w:multiLevelType w:val="hybridMultilevel"/>
    <w:tmpl w:val="0AA6C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84420"/>
    <w:multiLevelType w:val="multilevel"/>
    <w:tmpl w:val="9B1062E0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1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B82"/>
    <w:rsid w:val="000E3692"/>
    <w:rsid w:val="003A3B82"/>
    <w:rsid w:val="00C14819"/>
    <w:rsid w:val="00FD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1001</Words>
  <Characters>5712</Characters>
  <Application>Microsoft Office Word</Application>
  <DocSecurity>0</DocSecurity>
  <Lines>47</Lines>
  <Paragraphs>13</Paragraphs>
  <ScaleCrop>false</ScaleCrop>
  <Company>Microsoft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2014-11-10T13:33:00Z</dcterms:created>
  <dcterms:modified xsi:type="dcterms:W3CDTF">2014-11-10T13:36:00Z</dcterms:modified>
</cp:coreProperties>
</file>