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F7" w:rsidRDefault="00CE3AF7" w:rsidP="00CE3AF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E3AF7" w:rsidRPr="00607E39" w:rsidRDefault="00CE3AF7" w:rsidP="00CE3AF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07E39">
        <w:rPr>
          <w:rFonts w:ascii="Times New Roman" w:hAnsi="Times New Roman"/>
          <w:b/>
          <w:sz w:val="28"/>
          <w:szCs w:val="28"/>
        </w:rPr>
        <w:t>ИВАНОВСКАЯ  ОБЛАСТЬ</w:t>
      </w:r>
    </w:p>
    <w:p w:rsidR="00CE3AF7" w:rsidRPr="00607E39" w:rsidRDefault="00CE3AF7" w:rsidP="00CE3AF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07E39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CE3AF7" w:rsidRDefault="00CE3AF7" w:rsidP="00CE3AF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07E39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CE3AF7" w:rsidRDefault="00CE3AF7" w:rsidP="00CE3AF7">
      <w:pPr>
        <w:jc w:val="center"/>
        <w:rPr>
          <w:b/>
          <w:sz w:val="28"/>
          <w:szCs w:val="28"/>
        </w:rPr>
      </w:pPr>
    </w:p>
    <w:p w:rsidR="00CE3AF7" w:rsidRDefault="00CE3AF7" w:rsidP="00CE3AF7">
      <w:pPr>
        <w:jc w:val="center"/>
        <w:rPr>
          <w:sz w:val="40"/>
          <w:szCs w:val="40"/>
        </w:rPr>
      </w:pPr>
      <w:r>
        <w:rPr>
          <w:b/>
          <w:sz w:val="28"/>
          <w:szCs w:val="28"/>
        </w:rPr>
        <w:t>РЕШЕНИЕ</w:t>
      </w:r>
    </w:p>
    <w:p w:rsidR="00CE3AF7" w:rsidRDefault="00CE3AF7" w:rsidP="00CE3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297D">
        <w:rPr>
          <w:sz w:val="28"/>
          <w:szCs w:val="28"/>
        </w:rPr>
        <w:t>28.06.</w:t>
      </w:r>
      <w:r>
        <w:rPr>
          <w:sz w:val="28"/>
          <w:szCs w:val="28"/>
        </w:rPr>
        <w:t>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429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14297D">
        <w:rPr>
          <w:sz w:val="28"/>
          <w:szCs w:val="28"/>
        </w:rPr>
        <w:t>210</w:t>
      </w:r>
    </w:p>
    <w:p w:rsidR="000717B7" w:rsidRDefault="000717B7" w:rsidP="00CE3AF7">
      <w:pPr>
        <w:jc w:val="both"/>
        <w:rPr>
          <w:sz w:val="40"/>
          <w:szCs w:val="40"/>
        </w:rPr>
      </w:pPr>
    </w:p>
    <w:p w:rsidR="00CE3AF7" w:rsidRPr="000717B7" w:rsidRDefault="00CE3AF7" w:rsidP="00CE3AF7">
      <w:pPr>
        <w:pStyle w:val="wP10"/>
        <w:rPr>
          <w:rFonts w:ascii="Times New Roman" w:hAnsi="Times New Roman"/>
          <w:sz w:val="28"/>
          <w:szCs w:val="28"/>
        </w:rPr>
      </w:pPr>
      <w:r w:rsidRPr="000717B7">
        <w:rPr>
          <w:rFonts w:ascii="Times New Roman" w:hAnsi="Times New Roman"/>
          <w:b/>
          <w:sz w:val="28"/>
          <w:szCs w:val="28"/>
        </w:rPr>
        <w:t xml:space="preserve">Об отмене решения Совета Михайловского сельского поселения от  29.06.2018 № </w:t>
      </w:r>
      <w:r w:rsidRPr="000717B7">
        <w:rPr>
          <w:rFonts w:ascii="Times New Roman" w:hAnsi="Times New Roman"/>
          <w:sz w:val="28"/>
          <w:szCs w:val="28"/>
        </w:rPr>
        <w:t>154 «</w:t>
      </w:r>
      <w:r w:rsidRPr="000717B7">
        <w:rPr>
          <w:rStyle w:val="wT12"/>
          <w:rFonts w:ascii="Times New Roman" w:hAnsi="Times New Roman"/>
          <w:sz w:val="28"/>
          <w:szCs w:val="28"/>
        </w:rPr>
        <w:t xml:space="preserve">Об утверждении </w:t>
      </w:r>
      <w:r w:rsidRPr="000717B7">
        <w:rPr>
          <w:rStyle w:val="wT13"/>
          <w:rFonts w:ascii="Times New Roman" w:hAnsi="Times New Roman"/>
          <w:sz w:val="28"/>
          <w:szCs w:val="28"/>
        </w:rPr>
        <w:t>П</w:t>
      </w:r>
      <w:r w:rsidRPr="000717B7">
        <w:rPr>
          <w:rStyle w:val="wT12"/>
          <w:rFonts w:ascii="Times New Roman" w:hAnsi="Times New Roman"/>
          <w:sz w:val="28"/>
          <w:szCs w:val="28"/>
        </w:rPr>
        <w:t>орядк</w:t>
      </w:r>
      <w:r w:rsidRPr="000717B7">
        <w:rPr>
          <w:rStyle w:val="wT13"/>
          <w:rFonts w:ascii="Times New Roman" w:hAnsi="Times New Roman"/>
          <w:sz w:val="28"/>
          <w:szCs w:val="28"/>
        </w:rPr>
        <w:t>а</w:t>
      </w:r>
      <w:r w:rsidRPr="000717B7">
        <w:rPr>
          <w:rStyle w:val="wT12"/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Михайловского сельского поселения Юрьевецкого муниципального района</w:t>
      </w:r>
      <w:r w:rsidRPr="000717B7">
        <w:rPr>
          <w:rFonts w:ascii="Times New Roman" w:hAnsi="Times New Roman"/>
          <w:sz w:val="28"/>
          <w:szCs w:val="28"/>
        </w:rPr>
        <w:t>»</w:t>
      </w:r>
    </w:p>
    <w:p w:rsidR="00CE3AF7" w:rsidRPr="00162C1D" w:rsidRDefault="00CE3AF7" w:rsidP="00CE3AF7">
      <w:pPr>
        <w:pStyle w:val="wP10"/>
        <w:rPr>
          <w:rFonts w:ascii="Times New Roman" w:hAnsi="Times New Roman"/>
          <w:sz w:val="24"/>
        </w:rPr>
      </w:pPr>
      <w:r w:rsidRPr="000717B7">
        <w:rPr>
          <w:rFonts w:ascii="Times New Roman" w:hAnsi="Times New Roman"/>
          <w:b/>
          <w:sz w:val="28"/>
          <w:szCs w:val="28"/>
        </w:rPr>
        <w:t xml:space="preserve"> </w:t>
      </w:r>
      <w:r w:rsidRPr="00162C1D">
        <w:rPr>
          <w:rFonts w:ascii="Times New Roman" w:hAnsi="Times New Roman"/>
          <w:sz w:val="24"/>
        </w:rPr>
        <w:t>( в редакции решений от 16.10.2018, от 27.12.2018 № 182)</w:t>
      </w:r>
    </w:p>
    <w:p w:rsidR="00CE3AF7" w:rsidRPr="000717B7" w:rsidRDefault="00CE3AF7" w:rsidP="00CE3AF7">
      <w:pPr>
        <w:pStyle w:val="wP10"/>
        <w:rPr>
          <w:rFonts w:ascii="Times New Roman" w:hAnsi="Times New Roman"/>
          <w:b/>
          <w:sz w:val="28"/>
          <w:szCs w:val="28"/>
        </w:rPr>
      </w:pPr>
    </w:p>
    <w:p w:rsidR="00CE3AF7" w:rsidRDefault="00CE3AF7" w:rsidP="00CE3AF7">
      <w:pPr>
        <w:pStyle w:val="wP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E3AF7">
        <w:rPr>
          <w:rFonts w:ascii="Times New Roman" w:hAnsi="Times New Roman"/>
          <w:sz w:val="28"/>
          <w:szCs w:val="28"/>
        </w:rPr>
        <w:t>Рассмотрев экспертное заключение № 1902 от 10.06.2019г. на решение Совета Михайловского сельского поселения от 29.06.2018 №154 «</w:t>
      </w:r>
      <w:r w:rsidRPr="00CE3AF7">
        <w:rPr>
          <w:rStyle w:val="wT12"/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Pr="00CE3AF7">
        <w:rPr>
          <w:rStyle w:val="wT13"/>
          <w:rFonts w:ascii="Times New Roman" w:hAnsi="Times New Roman"/>
          <w:b w:val="0"/>
          <w:sz w:val="28"/>
          <w:szCs w:val="28"/>
        </w:rPr>
        <w:t>П</w:t>
      </w:r>
      <w:r w:rsidRPr="00CE3AF7">
        <w:rPr>
          <w:rStyle w:val="wT12"/>
          <w:rFonts w:ascii="Times New Roman" w:hAnsi="Times New Roman"/>
          <w:b w:val="0"/>
          <w:sz w:val="28"/>
          <w:szCs w:val="28"/>
        </w:rPr>
        <w:t>орядк</w:t>
      </w:r>
      <w:r w:rsidRPr="00CE3AF7">
        <w:rPr>
          <w:rStyle w:val="wT13"/>
          <w:rFonts w:ascii="Times New Roman" w:hAnsi="Times New Roman"/>
          <w:b w:val="0"/>
          <w:sz w:val="28"/>
          <w:szCs w:val="28"/>
        </w:rPr>
        <w:t>а</w:t>
      </w:r>
      <w:r w:rsidRPr="00CE3AF7">
        <w:rPr>
          <w:rStyle w:val="wT12"/>
          <w:rFonts w:ascii="Times New Roman" w:hAnsi="Times New Roman"/>
          <w:b w:val="0"/>
          <w:sz w:val="28"/>
          <w:szCs w:val="28"/>
        </w:rPr>
        <w:t xml:space="preserve"> проведения конкурса по отбору кандидатур на должность Главы </w:t>
      </w:r>
      <w:r w:rsidRPr="00CE3AF7">
        <w:rPr>
          <w:rFonts w:ascii="Times New Roman" w:hAnsi="Times New Roman"/>
          <w:sz w:val="28"/>
          <w:szCs w:val="28"/>
        </w:rPr>
        <w:t>Михайловского</w:t>
      </w:r>
      <w:r w:rsidRPr="00CE3AF7">
        <w:rPr>
          <w:rStyle w:val="wT12"/>
          <w:rFonts w:ascii="Times New Roman" w:hAnsi="Times New Roman"/>
          <w:b w:val="0"/>
          <w:sz w:val="28"/>
          <w:szCs w:val="28"/>
        </w:rPr>
        <w:t xml:space="preserve"> сельского поселения Юрьевецкого муниципального района»</w:t>
      </w:r>
      <w:r w:rsidRPr="00CE3AF7">
        <w:rPr>
          <w:rFonts w:ascii="Times New Roman" w:hAnsi="Times New Roman"/>
          <w:sz w:val="28"/>
          <w:szCs w:val="28"/>
        </w:rPr>
        <w:t xml:space="preserve"> ( в редакции решений от 16.10.2018, от 27.12.2018</w:t>
      </w:r>
      <w:r>
        <w:rPr>
          <w:rFonts w:ascii="Times New Roman" w:hAnsi="Times New Roman"/>
          <w:sz w:val="28"/>
          <w:szCs w:val="28"/>
        </w:rPr>
        <w:t xml:space="preserve"> № 182)</w:t>
      </w:r>
      <w:r w:rsidRPr="00E6118C">
        <w:rPr>
          <w:rStyle w:val="wT12"/>
          <w:rFonts w:ascii="Times New Roman" w:hAnsi="Times New Roman"/>
          <w:sz w:val="28"/>
          <w:szCs w:val="28"/>
        </w:rPr>
        <w:t xml:space="preserve">,  </w:t>
      </w:r>
      <w:r w:rsidRPr="00E6118C">
        <w:rPr>
          <w:rFonts w:ascii="Times New Roman" w:hAnsi="Times New Roman"/>
          <w:sz w:val="28"/>
          <w:szCs w:val="28"/>
        </w:rPr>
        <w:t xml:space="preserve"> руководств</w:t>
      </w:r>
      <w:r>
        <w:rPr>
          <w:rFonts w:ascii="Times New Roman" w:hAnsi="Times New Roman"/>
          <w:sz w:val="28"/>
          <w:szCs w:val="28"/>
        </w:rPr>
        <w:t>уясь   Федеральным  законом №</w:t>
      </w:r>
      <w:r w:rsidRPr="00E6118C">
        <w:rPr>
          <w:rFonts w:ascii="Times New Roman" w:hAnsi="Times New Roman"/>
          <w:sz w:val="28"/>
          <w:szCs w:val="28"/>
        </w:rPr>
        <w:t>131-ФЗ от 06.10.2003г. «Об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8"/>
          <w:szCs w:val="28"/>
        </w:rPr>
        <w:t>ции»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E6118C">
        <w:rPr>
          <w:rFonts w:ascii="Times New Roman" w:hAnsi="Times New Roman"/>
          <w:sz w:val="28"/>
          <w:szCs w:val="28"/>
        </w:rPr>
        <w:t>У</w:t>
      </w:r>
      <w:proofErr w:type="gramEnd"/>
      <w:r w:rsidRPr="00E6118C">
        <w:rPr>
          <w:rFonts w:ascii="Times New Roman" w:hAnsi="Times New Roman"/>
          <w:sz w:val="28"/>
          <w:szCs w:val="28"/>
        </w:rPr>
        <w:t xml:space="preserve">ставом </w:t>
      </w:r>
      <w:r w:rsidRPr="00967379">
        <w:rPr>
          <w:rFonts w:ascii="Times New Roman" w:hAnsi="Times New Roman"/>
          <w:sz w:val="28"/>
          <w:szCs w:val="28"/>
        </w:rPr>
        <w:t>Михайловского</w:t>
      </w:r>
      <w:r w:rsidRPr="00E6118C">
        <w:rPr>
          <w:rFonts w:ascii="Times New Roman" w:hAnsi="Times New Roman"/>
          <w:sz w:val="28"/>
          <w:szCs w:val="28"/>
        </w:rPr>
        <w:t xml:space="preserve"> сельского поселения, в целях приведения решения в соответствие требованиям действующего  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3AF7" w:rsidRDefault="00CE3AF7" w:rsidP="00CE3AF7">
      <w:pPr>
        <w:pStyle w:val="wP10"/>
        <w:rPr>
          <w:rFonts w:ascii="Times New Roman" w:hAnsi="Times New Roman"/>
          <w:b/>
          <w:sz w:val="28"/>
          <w:szCs w:val="28"/>
        </w:rPr>
      </w:pPr>
      <w:proofErr w:type="gramStart"/>
      <w:r w:rsidRPr="00CE3AF7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Pr="00CE3AF7">
        <w:rPr>
          <w:rFonts w:ascii="Times New Roman" w:hAnsi="Times New Roman"/>
          <w:b/>
          <w:sz w:val="28"/>
          <w:szCs w:val="28"/>
        </w:rPr>
        <w:t>овет</w:t>
      </w:r>
      <w:proofErr w:type="spellEnd"/>
      <w:r w:rsidRPr="00CE3AF7">
        <w:rPr>
          <w:rFonts w:ascii="Times New Roman" w:hAnsi="Times New Roman"/>
          <w:b/>
          <w:sz w:val="28"/>
          <w:szCs w:val="28"/>
        </w:rPr>
        <w:t xml:space="preserve">  Михайловского</w:t>
      </w:r>
      <w:proofErr w:type="gramEnd"/>
      <w:r w:rsidRPr="00CE3AF7">
        <w:rPr>
          <w:rFonts w:ascii="Times New Roman" w:hAnsi="Times New Roman"/>
          <w:b/>
          <w:sz w:val="28"/>
          <w:szCs w:val="28"/>
        </w:rPr>
        <w:t xml:space="preserve">  сельского поселения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CE3AF7" w:rsidRPr="00EA0406" w:rsidRDefault="00CE3AF7" w:rsidP="00CE3AF7">
      <w:pPr>
        <w:pStyle w:val="wP10"/>
        <w:rPr>
          <w:rFonts w:ascii="Times New Roman" w:hAnsi="Times New Roman"/>
          <w:sz w:val="28"/>
          <w:szCs w:val="28"/>
        </w:rPr>
      </w:pPr>
    </w:p>
    <w:p w:rsidR="00CE3AF7" w:rsidRPr="00EA0406" w:rsidRDefault="00CE3AF7" w:rsidP="00CE3AF7">
      <w:pPr>
        <w:pStyle w:val="wP1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A040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Р</w:t>
      </w:r>
      <w:r w:rsidRPr="00EA0406">
        <w:rPr>
          <w:rFonts w:ascii="Times New Roman" w:hAnsi="Times New Roman"/>
          <w:sz w:val="28"/>
          <w:szCs w:val="28"/>
        </w:rPr>
        <w:t xml:space="preserve">ешение Совета Михайловского сельского поселения от    29.06.2018 № 154 </w:t>
      </w:r>
      <w:r w:rsidRPr="00EA0406">
        <w:rPr>
          <w:rFonts w:ascii="Times New Roman" w:hAnsi="Times New Roman"/>
          <w:b/>
          <w:sz w:val="28"/>
          <w:szCs w:val="28"/>
        </w:rPr>
        <w:t>«</w:t>
      </w:r>
      <w:r w:rsidRPr="00EA0406">
        <w:rPr>
          <w:rStyle w:val="wT12"/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Pr="00EA0406">
        <w:rPr>
          <w:rStyle w:val="wT13"/>
          <w:rFonts w:ascii="Times New Roman" w:hAnsi="Times New Roman"/>
          <w:b w:val="0"/>
          <w:sz w:val="28"/>
          <w:szCs w:val="28"/>
        </w:rPr>
        <w:t>П</w:t>
      </w:r>
      <w:r w:rsidRPr="00EA0406">
        <w:rPr>
          <w:rStyle w:val="wT12"/>
          <w:rFonts w:ascii="Times New Roman" w:hAnsi="Times New Roman"/>
          <w:b w:val="0"/>
          <w:sz w:val="28"/>
          <w:szCs w:val="28"/>
        </w:rPr>
        <w:t>орядк</w:t>
      </w:r>
      <w:r w:rsidRPr="00EA0406">
        <w:rPr>
          <w:rStyle w:val="wT13"/>
          <w:rFonts w:ascii="Times New Roman" w:hAnsi="Times New Roman"/>
          <w:b w:val="0"/>
          <w:sz w:val="28"/>
          <w:szCs w:val="28"/>
        </w:rPr>
        <w:t>а</w:t>
      </w:r>
      <w:r w:rsidRPr="00EA0406">
        <w:rPr>
          <w:rStyle w:val="wT12"/>
          <w:rFonts w:ascii="Times New Roman" w:hAnsi="Times New Roman"/>
          <w:b w:val="0"/>
          <w:sz w:val="28"/>
          <w:szCs w:val="28"/>
        </w:rPr>
        <w:t xml:space="preserve"> проведения конкурса по отбору кандидатур на должность Главы Михайловского сельского поселения Юрьевецкого муниципального района</w:t>
      </w:r>
      <w:r w:rsidRPr="00EA04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редакции решений от 16.10.2018, от 27.12.2018 № 182) отменить.</w:t>
      </w:r>
    </w:p>
    <w:p w:rsidR="00CE3AF7" w:rsidRPr="004F506B" w:rsidRDefault="00CE3AF7" w:rsidP="00CE3AF7">
      <w:pPr>
        <w:pStyle w:val="wP16"/>
        <w:rPr>
          <w:rStyle w:val="wT14"/>
          <w:rFonts w:ascii="Times New Roman" w:hAnsi="Times New Roman"/>
          <w:sz w:val="28"/>
          <w:szCs w:val="28"/>
        </w:rPr>
      </w:pPr>
      <w:r>
        <w:rPr>
          <w:rStyle w:val="wT18"/>
          <w:rFonts w:ascii="Times New Roman" w:hAnsi="Times New Roman"/>
          <w:sz w:val="28"/>
          <w:szCs w:val="28"/>
        </w:rPr>
        <w:t xml:space="preserve">         </w:t>
      </w:r>
      <w:r w:rsidRPr="004F506B">
        <w:rPr>
          <w:rStyle w:val="wT18"/>
          <w:rFonts w:ascii="Times New Roman" w:hAnsi="Times New Roman"/>
          <w:sz w:val="28"/>
          <w:szCs w:val="28"/>
        </w:rPr>
        <w:t xml:space="preserve">2. Обнародовать настоящее решение в соответствии </w:t>
      </w:r>
      <w:r w:rsidR="000717B7">
        <w:rPr>
          <w:rStyle w:val="wT18"/>
          <w:rFonts w:ascii="Times New Roman" w:hAnsi="Times New Roman"/>
          <w:sz w:val="28"/>
          <w:szCs w:val="28"/>
        </w:rPr>
        <w:t xml:space="preserve">с п.33 </w:t>
      </w:r>
      <w:r w:rsidRPr="004F506B">
        <w:rPr>
          <w:rStyle w:val="wT18"/>
          <w:rFonts w:ascii="Times New Roman" w:hAnsi="Times New Roman"/>
          <w:sz w:val="28"/>
          <w:szCs w:val="28"/>
        </w:rPr>
        <w:t xml:space="preserve"> Устав</w:t>
      </w:r>
      <w:r w:rsidR="000717B7">
        <w:rPr>
          <w:rStyle w:val="wT18"/>
          <w:rFonts w:ascii="Times New Roman" w:hAnsi="Times New Roman"/>
          <w:sz w:val="28"/>
          <w:szCs w:val="28"/>
        </w:rPr>
        <w:t>а</w:t>
      </w:r>
      <w:r w:rsidRPr="004F506B">
        <w:rPr>
          <w:rStyle w:val="wT18"/>
          <w:rFonts w:ascii="Times New Roman" w:hAnsi="Times New Roman"/>
          <w:sz w:val="28"/>
          <w:szCs w:val="28"/>
        </w:rPr>
        <w:t xml:space="preserve"> </w:t>
      </w:r>
      <w:r w:rsidRPr="004F506B">
        <w:rPr>
          <w:rStyle w:val="wT40"/>
          <w:rFonts w:ascii="Times New Roman" w:hAnsi="Times New Roman"/>
          <w:sz w:val="28"/>
          <w:szCs w:val="28"/>
        </w:rPr>
        <w:t>Михайловского</w:t>
      </w:r>
      <w:r w:rsidRPr="004F506B">
        <w:rPr>
          <w:rStyle w:val="wT16"/>
          <w:rFonts w:ascii="Times New Roman" w:hAnsi="Times New Roman"/>
          <w:sz w:val="28"/>
          <w:szCs w:val="28"/>
        </w:rPr>
        <w:t xml:space="preserve"> сельского поселения</w:t>
      </w:r>
      <w:r w:rsidR="000717B7">
        <w:rPr>
          <w:rStyle w:val="wT16"/>
          <w:rFonts w:ascii="Times New Roman" w:hAnsi="Times New Roman"/>
          <w:sz w:val="28"/>
          <w:szCs w:val="28"/>
        </w:rPr>
        <w:t xml:space="preserve"> и разместить на официальном сайте администрации сельского поселения.</w:t>
      </w:r>
    </w:p>
    <w:p w:rsidR="00CE3AF7" w:rsidRPr="004F506B" w:rsidRDefault="00CE3AF7" w:rsidP="00CE3AF7">
      <w:pPr>
        <w:pStyle w:val="wP20"/>
        <w:rPr>
          <w:rFonts w:ascii="Times New Roman" w:hAnsi="Times New Roman"/>
          <w:sz w:val="28"/>
          <w:szCs w:val="28"/>
        </w:rPr>
      </w:pPr>
      <w:r w:rsidRPr="004F506B">
        <w:rPr>
          <w:rStyle w:val="wT14"/>
          <w:rFonts w:ascii="Times New Roman" w:hAnsi="Times New Roman"/>
          <w:sz w:val="28"/>
          <w:szCs w:val="28"/>
        </w:rPr>
        <w:tab/>
      </w:r>
      <w:r>
        <w:rPr>
          <w:rStyle w:val="wT14"/>
          <w:rFonts w:ascii="Times New Roman" w:hAnsi="Times New Roman"/>
          <w:sz w:val="28"/>
          <w:szCs w:val="28"/>
        </w:rPr>
        <w:t>3</w:t>
      </w:r>
      <w:r w:rsidRPr="004F506B">
        <w:rPr>
          <w:rStyle w:val="wT16"/>
          <w:rFonts w:ascii="Times New Roman" w:hAnsi="Times New Roman"/>
          <w:sz w:val="28"/>
          <w:szCs w:val="28"/>
        </w:rPr>
        <w:t xml:space="preserve">. </w:t>
      </w:r>
      <w:r w:rsidRPr="004F506B">
        <w:rPr>
          <w:rStyle w:val="wT15"/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CE3AF7" w:rsidRDefault="00CE3AF7" w:rsidP="00CE3AF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717B7" w:rsidRPr="00E6118C" w:rsidRDefault="000717B7" w:rsidP="000717B7">
      <w:pPr>
        <w:pStyle w:val="a3"/>
        <w:spacing w:line="240" w:lineRule="auto"/>
      </w:pPr>
      <w:r w:rsidRPr="00E6118C">
        <w:t xml:space="preserve">Глава </w:t>
      </w:r>
      <w:r w:rsidRPr="00967379">
        <w:t>Михайловского</w:t>
      </w:r>
      <w:r w:rsidRPr="00967379">
        <w:rPr>
          <w:rStyle w:val="wT24"/>
        </w:rPr>
        <w:t xml:space="preserve"> </w:t>
      </w:r>
      <w:r w:rsidRPr="00E6118C">
        <w:t xml:space="preserve"> сельского поселения </w:t>
      </w:r>
    </w:p>
    <w:p w:rsidR="000717B7" w:rsidRPr="00E6118C" w:rsidRDefault="000717B7" w:rsidP="000717B7">
      <w:pPr>
        <w:pStyle w:val="a3"/>
        <w:spacing w:line="240" w:lineRule="auto"/>
      </w:pPr>
      <w:r w:rsidRPr="00E6118C">
        <w:t xml:space="preserve">Юрьевецкого муниципального района </w:t>
      </w:r>
    </w:p>
    <w:p w:rsidR="000717B7" w:rsidRPr="00E6118C" w:rsidRDefault="000717B7" w:rsidP="000717B7">
      <w:pPr>
        <w:pStyle w:val="a3"/>
        <w:spacing w:line="240" w:lineRule="auto"/>
      </w:pPr>
      <w:r w:rsidRPr="00E6118C">
        <w:t xml:space="preserve">Ивановской области                                                                    </w:t>
      </w:r>
      <w:proofErr w:type="spellStart"/>
      <w:r>
        <w:t>Е.С.Вудрицкая</w:t>
      </w:r>
      <w:proofErr w:type="spellEnd"/>
    </w:p>
    <w:p w:rsidR="000717B7" w:rsidRPr="00E6118C" w:rsidRDefault="000717B7" w:rsidP="000717B7">
      <w:pPr>
        <w:pStyle w:val="a3"/>
        <w:spacing w:line="240" w:lineRule="auto"/>
      </w:pPr>
    </w:p>
    <w:p w:rsidR="000717B7" w:rsidRPr="00E6118C" w:rsidRDefault="000717B7" w:rsidP="000717B7">
      <w:pPr>
        <w:pStyle w:val="a3"/>
        <w:spacing w:line="240" w:lineRule="auto"/>
      </w:pPr>
      <w:r w:rsidRPr="00E6118C">
        <w:t xml:space="preserve">Председатель Совета </w:t>
      </w:r>
    </w:p>
    <w:p w:rsidR="000717B7" w:rsidRPr="00E6118C" w:rsidRDefault="000717B7" w:rsidP="000717B7">
      <w:pPr>
        <w:pStyle w:val="a3"/>
        <w:spacing w:line="240" w:lineRule="auto"/>
        <w:jc w:val="left"/>
      </w:pPr>
      <w:r w:rsidRPr="00967379">
        <w:t>Михайловского</w:t>
      </w:r>
      <w:r w:rsidRPr="00967379">
        <w:rPr>
          <w:rStyle w:val="wT24"/>
        </w:rPr>
        <w:t xml:space="preserve"> </w:t>
      </w:r>
      <w:r w:rsidRPr="00E6118C">
        <w:t xml:space="preserve"> сельского поселения</w:t>
      </w:r>
    </w:p>
    <w:p w:rsidR="0014297D" w:rsidRDefault="000717B7" w:rsidP="000717B7">
      <w:pPr>
        <w:pStyle w:val="a3"/>
        <w:spacing w:line="240" w:lineRule="auto"/>
        <w:jc w:val="left"/>
      </w:pPr>
      <w:r w:rsidRPr="00E6118C">
        <w:t xml:space="preserve">Юрьевецкого муниципального района </w:t>
      </w:r>
      <w:r>
        <w:t xml:space="preserve"> </w:t>
      </w:r>
    </w:p>
    <w:p w:rsidR="000717B7" w:rsidRPr="00E6118C" w:rsidRDefault="0014297D" w:rsidP="000717B7">
      <w:pPr>
        <w:pStyle w:val="a3"/>
        <w:spacing w:line="240" w:lineRule="auto"/>
        <w:jc w:val="left"/>
      </w:pPr>
      <w:r>
        <w:t>Ивановской области</w:t>
      </w:r>
      <w:r w:rsidR="000717B7">
        <w:t xml:space="preserve">  </w:t>
      </w:r>
      <w:r w:rsidR="000717B7">
        <w:tab/>
      </w:r>
      <w:r w:rsidR="000717B7">
        <w:tab/>
      </w:r>
      <w:r w:rsidR="000717B7">
        <w:tab/>
      </w:r>
      <w:r w:rsidR="000717B7">
        <w:tab/>
        <w:t xml:space="preserve">     </w:t>
      </w:r>
      <w:r>
        <w:t xml:space="preserve">                             </w:t>
      </w:r>
      <w:r w:rsidR="000717B7">
        <w:t>М.Ю.Соловьева</w:t>
      </w:r>
      <w:r w:rsidR="000717B7" w:rsidRPr="00E6118C">
        <w:t xml:space="preserve">                                     </w:t>
      </w:r>
      <w:r w:rsidR="000717B7">
        <w:t xml:space="preserve">  </w:t>
      </w:r>
    </w:p>
    <w:sectPr w:rsidR="000717B7" w:rsidRPr="00E6118C" w:rsidSect="00E60C4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CB" w:rsidRDefault="005F13CB" w:rsidP="00967FDF">
      <w:r>
        <w:separator/>
      </w:r>
    </w:p>
  </w:endnote>
  <w:endnote w:type="continuationSeparator" w:id="0">
    <w:p w:rsidR="005F13CB" w:rsidRDefault="005F13CB" w:rsidP="0096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CB" w:rsidRDefault="005F13CB" w:rsidP="00967FDF">
      <w:r>
        <w:separator/>
      </w:r>
    </w:p>
  </w:footnote>
  <w:footnote w:type="continuationSeparator" w:id="0">
    <w:p w:rsidR="005F13CB" w:rsidRDefault="005F13CB" w:rsidP="00967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FDF"/>
    <w:rsid w:val="00050611"/>
    <w:rsid w:val="000565EC"/>
    <w:rsid w:val="000717B7"/>
    <w:rsid w:val="00093AF2"/>
    <w:rsid w:val="000B152A"/>
    <w:rsid w:val="001338D3"/>
    <w:rsid w:val="00136ABA"/>
    <w:rsid w:val="0014297D"/>
    <w:rsid w:val="00143D64"/>
    <w:rsid w:val="00162C1D"/>
    <w:rsid w:val="0018496E"/>
    <w:rsid w:val="001A0441"/>
    <w:rsid w:val="001B4A9A"/>
    <w:rsid w:val="001E3516"/>
    <w:rsid w:val="001E3970"/>
    <w:rsid w:val="001E5156"/>
    <w:rsid w:val="002401FF"/>
    <w:rsid w:val="002D63E6"/>
    <w:rsid w:val="002F4BC1"/>
    <w:rsid w:val="00350A08"/>
    <w:rsid w:val="003715E5"/>
    <w:rsid w:val="0039242D"/>
    <w:rsid w:val="003972DC"/>
    <w:rsid w:val="003B42AD"/>
    <w:rsid w:val="003B7E02"/>
    <w:rsid w:val="003D5E5A"/>
    <w:rsid w:val="003E787D"/>
    <w:rsid w:val="00407CA0"/>
    <w:rsid w:val="00416000"/>
    <w:rsid w:val="0046157C"/>
    <w:rsid w:val="0047189E"/>
    <w:rsid w:val="004744B4"/>
    <w:rsid w:val="00483CC5"/>
    <w:rsid w:val="004B61C4"/>
    <w:rsid w:val="004D452D"/>
    <w:rsid w:val="004D486C"/>
    <w:rsid w:val="004E10B5"/>
    <w:rsid w:val="004F506B"/>
    <w:rsid w:val="005165DD"/>
    <w:rsid w:val="00521FB9"/>
    <w:rsid w:val="005727D7"/>
    <w:rsid w:val="00574087"/>
    <w:rsid w:val="00581FC1"/>
    <w:rsid w:val="005F13CB"/>
    <w:rsid w:val="00603883"/>
    <w:rsid w:val="00650D97"/>
    <w:rsid w:val="00652F26"/>
    <w:rsid w:val="006706BE"/>
    <w:rsid w:val="006D2710"/>
    <w:rsid w:val="006D73CB"/>
    <w:rsid w:val="00706633"/>
    <w:rsid w:val="0072155D"/>
    <w:rsid w:val="00725E74"/>
    <w:rsid w:val="00767683"/>
    <w:rsid w:val="00770ADF"/>
    <w:rsid w:val="0077299D"/>
    <w:rsid w:val="00786152"/>
    <w:rsid w:val="00791D70"/>
    <w:rsid w:val="007E526F"/>
    <w:rsid w:val="00823175"/>
    <w:rsid w:val="008A65B4"/>
    <w:rsid w:val="008B68F0"/>
    <w:rsid w:val="008F4116"/>
    <w:rsid w:val="00906062"/>
    <w:rsid w:val="009475C1"/>
    <w:rsid w:val="00955BC0"/>
    <w:rsid w:val="00967FDF"/>
    <w:rsid w:val="0097513C"/>
    <w:rsid w:val="00982916"/>
    <w:rsid w:val="0098688F"/>
    <w:rsid w:val="009B2FEE"/>
    <w:rsid w:val="009D16C0"/>
    <w:rsid w:val="009F7C2A"/>
    <w:rsid w:val="00A07E70"/>
    <w:rsid w:val="00A319C9"/>
    <w:rsid w:val="00A334BA"/>
    <w:rsid w:val="00AB572C"/>
    <w:rsid w:val="00AC495C"/>
    <w:rsid w:val="00AE13F2"/>
    <w:rsid w:val="00B05DF7"/>
    <w:rsid w:val="00B07010"/>
    <w:rsid w:val="00B1179E"/>
    <w:rsid w:val="00B23BC2"/>
    <w:rsid w:val="00B62D1D"/>
    <w:rsid w:val="00B7300B"/>
    <w:rsid w:val="00BC4C06"/>
    <w:rsid w:val="00BC673C"/>
    <w:rsid w:val="00BD0838"/>
    <w:rsid w:val="00BD7750"/>
    <w:rsid w:val="00C1744F"/>
    <w:rsid w:val="00C22201"/>
    <w:rsid w:val="00CC08C9"/>
    <w:rsid w:val="00CE3AF7"/>
    <w:rsid w:val="00CE45C7"/>
    <w:rsid w:val="00CE4A1C"/>
    <w:rsid w:val="00CF2440"/>
    <w:rsid w:val="00D04D95"/>
    <w:rsid w:val="00D34494"/>
    <w:rsid w:val="00D478A1"/>
    <w:rsid w:val="00D479EB"/>
    <w:rsid w:val="00D5184C"/>
    <w:rsid w:val="00DC3CCF"/>
    <w:rsid w:val="00DD6164"/>
    <w:rsid w:val="00DF20F9"/>
    <w:rsid w:val="00E60C42"/>
    <w:rsid w:val="00E65472"/>
    <w:rsid w:val="00EA0406"/>
    <w:rsid w:val="00EC0A50"/>
    <w:rsid w:val="00EF0E6E"/>
    <w:rsid w:val="00EF362B"/>
    <w:rsid w:val="00F01841"/>
    <w:rsid w:val="00F2695F"/>
    <w:rsid w:val="00F45659"/>
    <w:rsid w:val="00F806CA"/>
    <w:rsid w:val="00FC18E2"/>
    <w:rsid w:val="00FC1A09"/>
    <w:rsid w:val="00FD7B41"/>
    <w:rsid w:val="00FE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54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7FDF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67F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T40">
    <w:name w:val="wT40"/>
    <w:rsid w:val="00967FDF"/>
    <w:rPr>
      <w:b w:val="0"/>
      <w:bCs w:val="0"/>
    </w:rPr>
  </w:style>
  <w:style w:type="character" w:customStyle="1" w:styleId="wT41">
    <w:name w:val="wT41"/>
    <w:rsid w:val="00967FDF"/>
    <w:rPr>
      <w:b w:val="0"/>
      <w:bCs w:val="0"/>
    </w:rPr>
  </w:style>
  <w:style w:type="character" w:customStyle="1" w:styleId="wT42">
    <w:name w:val="wT42"/>
    <w:rsid w:val="00967FDF"/>
    <w:rPr>
      <w:b w:val="0"/>
      <w:bCs w:val="0"/>
    </w:rPr>
  </w:style>
  <w:style w:type="character" w:customStyle="1" w:styleId="wT43">
    <w:name w:val="wT43"/>
    <w:rsid w:val="00967FDF"/>
    <w:rPr>
      <w:b w:val="0"/>
      <w:bCs w:val="0"/>
    </w:rPr>
  </w:style>
  <w:style w:type="character" w:customStyle="1" w:styleId="wT12">
    <w:name w:val="wT12"/>
    <w:rsid w:val="00967FDF"/>
    <w:rPr>
      <w:b/>
      <w:bCs w:val="0"/>
    </w:rPr>
  </w:style>
  <w:style w:type="character" w:customStyle="1" w:styleId="wT13">
    <w:name w:val="wT13"/>
    <w:rsid w:val="00967FDF"/>
    <w:rPr>
      <w:b/>
      <w:bCs w:val="0"/>
    </w:rPr>
  </w:style>
  <w:style w:type="paragraph" w:customStyle="1" w:styleId="wP10">
    <w:name w:val="wP10"/>
    <w:basedOn w:val="a"/>
    <w:rsid w:val="00967FDF"/>
    <w:pPr>
      <w:widowControl w:val="0"/>
      <w:suppressAutoHyphens/>
      <w:autoSpaceDE w:val="0"/>
      <w:jc w:val="center"/>
    </w:pPr>
    <w:rPr>
      <w:rFonts w:ascii="Calibri" w:eastAsia="Calibri" w:hAnsi="Calibri"/>
      <w:kern w:val="1"/>
      <w:sz w:val="27"/>
      <w:lang w:eastAsia="zh-CN" w:bidi="hi-IN"/>
    </w:rPr>
  </w:style>
  <w:style w:type="character" w:customStyle="1" w:styleId="wT14">
    <w:name w:val="wT14"/>
    <w:rsid w:val="00967FDF"/>
    <w:rPr>
      <w:b w:val="0"/>
      <w:bCs w:val="0"/>
    </w:rPr>
  </w:style>
  <w:style w:type="character" w:customStyle="1" w:styleId="wT15">
    <w:name w:val="wT15"/>
    <w:rsid w:val="00967FDF"/>
    <w:rPr>
      <w:b w:val="0"/>
      <w:bCs w:val="0"/>
    </w:rPr>
  </w:style>
  <w:style w:type="character" w:customStyle="1" w:styleId="wT16">
    <w:name w:val="wT16"/>
    <w:rsid w:val="00967FDF"/>
    <w:rPr>
      <w:b w:val="0"/>
      <w:bCs w:val="0"/>
    </w:rPr>
  </w:style>
  <w:style w:type="character" w:customStyle="1" w:styleId="wT17">
    <w:name w:val="wT17"/>
    <w:rsid w:val="00967FDF"/>
    <w:rPr>
      <w:b w:val="0"/>
      <w:bCs w:val="0"/>
    </w:rPr>
  </w:style>
  <w:style w:type="character" w:customStyle="1" w:styleId="wT18">
    <w:name w:val="wT18"/>
    <w:rsid w:val="00967FDF"/>
    <w:rPr>
      <w:b w:val="0"/>
      <w:bCs w:val="0"/>
    </w:rPr>
  </w:style>
  <w:style w:type="character" w:customStyle="1" w:styleId="wT19">
    <w:name w:val="wT19"/>
    <w:rsid w:val="00967FDF"/>
    <w:rPr>
      <w:b w:val="0"/>
      <w:bCs w:val="0"/>
    </w:rPr>
  </w:style>
  <w:style w:type="character" w:customStyle="1" w:styleId="wT22">
    <w:name w:val="wT22"/>
    <w:rsid w:val="00967FDF"/>
    <w:rPr>
      <w:b w:val="0"/>
      <w:bCs w:val="0"/>
    </w:rPr>
  </w:style>
  <w:style w:type="paragraph" w:customStyle="1" w:styleId="wP16">
    <w:name w:val="wP16"/>
    <w:basedOn w:val="a"/>
    <w:rsid w:val="00967FDF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2"/>
      <w:lang w:eastAsia="zh-CN" w:bidi="hi-IN"/>
    </w:rPr>
  </w:style>
  <w:style w:type="paragraph" w:customStyle="1" w:styleId="wP20">
    <w:name w:val="wP20"/>
    <w:basedOn w:val="a"/>
    <w:rsid w:val="00967FDF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7"/>
      <w:lang w:eastAsia="zh-CN" w:bidi="hi-IN"/>
    </w:rPr>
  </w:style>
  <w:style w:type="paragraph" w:customStyle="1" w:styleId="wP21">
    <w:name w:val="wP21"/>
    <w:basedOn w:val="a"/>
    <w:rsid w:val="00967FDF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7"/>
      <w:lang w:eastAsia="zh-CN" w:bidi="hi-IN"/>
    </w:rPr>
  </w:style>
  <w:style w:type="character" w:styleId="a5">
    <w:name w:val="Hyperlink"/>
    <w:basedOn w:val="a0"/>
    <w:uiPriority w:val="99"/>
    <w:unhideWhenUsed/>
    <w:rsid w:val="00967FDF"/>
    <w:rPr>
      <w:color w:val="0000FF" w:themeColor="hyperlink"/>
      <w:u w:val="single"/>
    </w:rPr>
  </w:style>
  <w:style w:type="character" w:customStyle="1" w:styleId="wT2">
    <w:name w:val="wT2"/>
    <w:rsid w:val="00967FDF"/>
    <w:rPr>
      <w:b w:val="0"/>
      <w:bCs w:val="0"/>
    </w:rPr>
  </w:style>
  <w:style w:type="character" w:customStyle="1" w:styleId="wT24">
    <w:name w:val="wT24"/>
    <w:rsid w:val="00967FDF"/>
    <w:rPr>
      <w:b w:val="0"/>
      <w:bCs w:val="0"/>
    </w:rPr>
  </w:style>
  <w:style w:type="character" w:customStyle="1" w:styleId="wT25">
    <w:name w:val="wT25"/>
    <w:rsid w:val="00967FDF"/>
    <w:rPr>
      <w:b w:val="0"/>
      <w:bCs w:val="0"/>
    </w:rPr>
  </w:style>
  <w:style w:type="character" w:customStyle="1" w:styleId="wT26">
    <w:name w:val="wT26"/>
    <w:rsid w:val="00967FDF"/>
    <w:rPr>
      <w:b w:val="0"/>
      <w:bCs w:val="0"/>
    </w:rPr>
  </w:style>
  <w:style w:type="character" w:customStyle="1" w:styleId="wT27">
    <w:name w:val="wT27"/>
    <w:rsid w:val="00967FDF"/>
    <w:rPr>
      <w:b/>
      <w:bCs w:val="0"/>
    </w:rPr>
  </w:style>
  <w:style w:type="character" w:customStyle="1" w:styleId="wT28">
    <w:name w:val="wT28"/>
    <w:rsid w:val="00967FDF"/>
    <w:rPr>
      <w:b/>
      <w:bCs w:val="0"/>
    </w:rPr>
  </w:style>
  <w:style w:type="character" w:customStyle="1" w:styleId="wT30">
    <w:name w:val="wT30"/>
    <w:rsid w:val="00967FDF"/>
    <w:rPr>
      <w:b w:val="0"/>
      <w:bCs w:val="0"/>
    </w:rPr>
  </w:style>
  <w:style w:type="character" w:customStyle="1" w:styleId="wT32">
    <w:name w:val="wT32"/>
    <w:rsid w:val="00967FDF"/>
    <w:rPr>
      <w:b w:val="0"/>
      <w:bCs w:val="0"/>
    </w:rPr>
  </w:style>
  <w:style w:type="character" w:customStyle="1" w:styleId="wT39">
    <w:name w:val="wT39"/>
    <w:rsid w:val="00967FDF"/>
    <w:rPr>
      <w:b w:val="0"/>
      <w:bCs w:val="0"/>
    </w:rPr>
  </w:style>
  <w:style w:type="character" w:customStyle="1" w:styleId="wT44">
    <w:name w:val="wT44"/>
    <w:rsid w:val="00967FDF"/>
    <w:rPr>
      <w:b w:val="0"/>
      <w:bCs w:val="0"/>
    </w:rPr>
  </w:style>
  <w:style w:type="character" w:customStyle="1" w:styleId="wT45">
    <w:name w:val="wT45"/>
    <w:rsid w:val="00967FDF"/>
    <w:rPr>
      <w:b w:val="0"/>
      <w:bCs w:val="0"/>
    </w:rPr>
  </w:style>
  <w:style w:type="character" w:customStyle="1" w:styleId="wT46">
    <w:name w:val="wT46"/>
    <w:rsid w:val="00967FDF"/>
    <w:rPr>
      <w:b w:val="0"/>
      <w:bCs w:val="0"/>
    </w:rPr>
  </w:style>
  <w:style w:type="character" w:customStyle="1" w:styleId="wT47">
    <w:name w:val="wT47"/>
    <w:rsid w:val="00967FDF"/>
    <w:rPr>
      <w:b w:val="0"/>
      <w:bCs w:val="0"/>
    </w:rPr>
  </w:style>
  <w:style w:type="character" w:customStyle="1" w:styleId="wT48">
    <w:name w:val="wT48"/>
    <w:rsid w:val="00967FDF"/>
    <w:rPr>
      <w:b w:val="0"/>
      <w:bCs w:val="0"/>
    </w:rPr>
  </w:style>
  <w:style w:type="character" w:customStyle="1" w:styleId="wT49">
    <w:name w:val="wT49"/>
    <w:rsid w:val="00967FDF"/>
    <w:rPr>
      <w:b w:val="0"/>
      <w:bCs w:val="0"/>
    </w:rPr>
  </w:style>
  <w:style w:type="character" w:customStyle="1" w:styleId="wT50">
    <w:name w:val="wT50"/>
    <w:rsid w:val="00967FDF"/>
    <w:rPr>
      <w:b w:val="0"/>
      <w:bCs w:val="0"/>
    </w:rPr>
  </w:style>
  <w:style w:type="character" w:customStyle="1" w:styleId="wT51">
    <w:name w:val="wT51"/>
    <w:rsid w:val="00967FDF"/>
    <w:rPr>
      <w:b w:val="0"/>
      <w:bCs w:val="0"/>
    </w:rPr>
  </w:style>
  <w:style w:type="character" w:customStyle="1" w:styleId="wT52">
    <w:name w:val="wT52"/>
    <w:rsid w:val="00967FDF"/>
    <w:rPr>
      <w:b w:val="0"/>
      <w:bCs w:val="0"/>
    </w:rPr>
  </w:style>
  <w:style w:type="character" w:customStyle="1" w:styleId="wT54">
    <w:name w:val="wT54"/>
    <w:rsid w:val="00967FDF"/>
    <w:rPr>
      <w:b w:val="0"/>
      <w:bCs w:val="0"/>
    </w:rPr>
  </w:style>
  <w:style w:type="character" w:customStyle="1" w:styleId="wT55">
    <w:name w:val="wT55"/>
    <w:rsid w:val="00967FDF"/>
    <w:rPr>
      <w:b w:val="0"/>
      <w:bCs w:val="0"/>
    </w:rPr>
  </w:style>
  <w:style w:type="character" w:customStyle="1" w:styleId="wT57">
    <w:name w:val="wT57"/>
    <w:rsid w:val="00967FDF"/>
    <w:rPr>
      <w:b w:val="0"/>
      <w:bCs w:val="0"/>
    </w:rPr>
  </w:style>
  <w:style w:type="paragraph" w:customStyle="1" w:styleId="wP1">
    <w:name w:val="wP1"/>
    <w:basedOn w:val="a"/>
    <w:rsid w:val="00967FDF"/>
    <w:pPr>
      <w:widowControl w:val="0"/>
      <w:suppressAutoHyphens/>
      <w:jc w:val="right"/>
    </w:pPr>
    <w:rPr>
      <w:rFonts w:eastAsia="Calibri"/>
      <w:kern w:val="1"/>
      <w:lang w:eastAsia="zh-CN" w:bidi="hi-IN"/>
    </w:rPr>
  </w:style>
  <w:style w:type="paragraph" w:customStyle="1" w:styleId="wP23">
    <w:name w:val="wP23"/>
    <w:basedOn w:val="a"/>
    <w:rsid w:val="00967FDF"/>
    <w:pPr>
      <w:pageBreakBefore/>
      <w:widowControl w:val="0"/>
      <w:suppressAutoHyphens/>
      <w:jc w:val="right"/>
    </w:pPr>
    <w:rPr>
      <w:rFonts w:eastAsia="Calibri"/>
      <w:kern w:val="1"/>
      <w:lang w:eastAsia="zh-CN" w:bidi="hi-IN"/>
    </w:rPr>
  </w:style>
  <w:style w:type="paragraph" w:customStyle="1" w:styleId="wP24">
    <w:name w:val="wP24"/>
    <w:basedOn w:val="a"/>
    <w:rsid w:val="00967FDF"/>
    <w:pPr>
      <w:widowControl w:val="0"/>
      <w:suppressAutoHyphens/>
      <w:autoSpaceDE w:val="0"/>
      <w:spacing w:line="276" w:lineRule="auto"/>
      <w:jc w:val="both"/>
    </w:pPr>
    <w:rPr>
      <w:rFonts w:ascii="Calibri" w:eastAsia="Calibri" w:hAnsi="Calibri"/>
      <w:kern w:val="1"/>
      <w:sz w:val="22"/>
      <w:lang w:eastAsia="zh-CN" w:bidi="hi-IN"/>
    </w:rPr>
  </w:style>
  <w:style w:type="paragraph" w:customStyle="1" w:styleId="wP25">
    <w:name w:val="wP25"/>
    <w:basedOn w:val="a"/>
    <w:rsid w:val="00967FDF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lang w:eastAsia="zh-CN" w:bidi="hi-IN"/>
    </w:rPr>
  </w:style>
  <w:style w:type="paragraph" w:customStyle="1" w:styleId="wP26">
    <w:name w:val="wP26"/>
    <w:basedOn w:val="a"/>
    <w:rsid w:val="00967FDF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lang w:eastAsia="zh-CN" w:bidi="hi-IN"/>
    </w:rPr>
  </w:style>
  <w:style w:type="paragraph" w:customStyle="1" w:styleId="wP27">
    <w:name w:val="wP27"/>
    <w:basedOn w:val="a"/>
    <w:rsid w:val="00967FDF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wP28">
    <w:name w:val="wP28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29">
    <w:name w:val="wP29"/>
    <w:basedOn w:val="a"/>
    <w:rsid w:val="00967FDF"/>
    <w:pPr>
      <w:widowControl w:val="0"/>
      <w:suppressAutoHyphens/>
      <w:jc w:val="both"/>
    </w:pPr>
    <w:rPr>
      <w:rFonts w:ascii="Courier New" w:eastAsia="Arial" w:hAnsi="Courier New" w:cs="Tahoma"/>
      <w:kern w:val="1"/>
      <w:sz w:val="20"/>
      <w:lang w:eastAsia="zh-CN" w:bidi="hi-IN"/>
    </w:rPr>
  </w:style>
  <w:style w:type="paragraph" w:customStyle="1" w:styleId="wP30">
    <w:name w:val="wP30"/>
    <w:basedOn w:val="a"/>
    <w:rsid w:val="00967FDF"/>
    <w:pPr>
      <w:widowControl w:val="0"/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31">
    <w:name w:val="wP31"/>
    <w:basedOn w:val="a"/>
    <w:rsid w:val="00967FDF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32">
    <w:name w:val="wP32"/>
    <w:basedOn w:val="a"/>
    <w:rsid w:val="00967FDF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33">
    <w:name w:val="wP33"/>
    <w:basedOn w:val="a"/>
    <w:rsid w:val="00967FDF"/>
    <w:pPr>
      <w:widowControl w:val="0"/>
      <w:suppressAutoHyphens/>
      <w:jc w:val="center"/>
    </w:pPr>
    <w:rPr>
      <w:rFonts w:eastAsia="Arial" w:cs="Tahoma"/>
      <w:kern w:val="1"/>
      <w:lang w:eastAsia="zh-CN" w:bidi="hi-IN"/>
    </w:rPr>
  </w:style>
  <w:style w:type="paragraph" w:customStyle="1" w:styleId="wP34">
    <w:name w:val="wP34"/>
    <w:basedOn w:val="a"/>
    <w:rsid w:val="00967FDF"/>
    <w:pPr>
      <w:widowControl w:val="0"/>
      <w:tabs>
        <w:tab w:val="left" w:pos="0"/>
      </w:tabs>
      <w:suppressAutoHyphens/>
    </w:pPr>
    <w:rPr>
      <w:rFonts w:eastAsia="Arial" w:cs="Tahoma"/>
      <w:kern w:val="1"/>
      <w:lang w:eastAsia="zh-CN" w:bidi="hi-IN"/>
    </w:rPr>
  </w:style>
  <w:style w:type="paragraph" w:customStyle="1" w:styleId="wP35">
    <w:name w:val="wP35"/>
    <w:basedOn w:val="a"/>
    <w:rsid w:val="00967FDF"/>
    <w:pPr>
      <w:widowControl w:val="0"/>
      <w:suppressAutoHyphens/>
    </w:pPr>
    <w:rPr>
      <w:rFonts w:eastAsia="Arial" w:cs="Tahoma"/>
      <w:kern w:val="1"/>
      <w:lang w:eastAsia="zh-CN" w:bidi="hi-IN"/>
    </w:rPr>
  </w:style>
  <w:style w:type="paragraph" w:customStyle="1" w:styleId="wP36">
    <w:name w:val="wP36"/>
    <w:basedOn w:val="a"/>
    <w:rsid w:val="00967FDF"/>
    <w:pPr>
      <w:widowControl w:val="0"/>
      <w:tabs>
        <w:tab w:val="left" w:pos="0"/>
      </w:tabs>
      <w:suppressAutoHyphens/>
    </w:pPr>
    <w:rPr>
      <w:rFonts w:eastAsia="Arial" w:cs="Tahoma"/>
      <w:kern w:val="1"/>
      <w:lang w:eastAsia="zh-CN" w:bidi="hi-IN"/>
    </w:rPr>
  </w:style>
  <w:style w:type="paragraph" w:customStyle="1" w:styleId="wP37">
    <w:name w:val="wP37"/>
    <w:basedOn w:val="a"/>
    <w:rsid w:val="00967FDF"/>
    <w:pPr>
      <w:widowControl w:val="0"/>
      <w:suppressAutoHyphens/>
      <w:jc w:val="both"/>
    </w:pPr>
    <w:rPr>
      <w:rFonts w:eastAsia="Arial"/>
      <w:kern w:val="1"/>
      <w:lang w:eastAsia="zh-CN" w:bidi="hi-IN"/>
    </w:rPr>
  </w:style>
  <w:style w:type="paragraph" w:customStyle="1" w:styleId="wP38">
    <w:name w:val="wP38"/>
    <w:basedOn w:val="a"/>
    <w:rsid w:val="00967FDF"/>
    <w:pPr>
      <w:widowControl w:val="0"/>
      <w:suppressAutoHyphens/>
    </w:pPr>
    <w:rPr>
      <w:rFonts w:eastAsia="Arial"/>
      <w:kern w:val="1"/>
      <w:lang w:eastAsia="zh-CN" w:bidi="hi-IN"/>
    </w:rPr>
  </w:style>
  <w:style w:type="paragraph" w:customStyle="1" w:styleId="wP39">
    <w:name w:val="wP39"/>
    <w:basedOn w:val="a"/>
    <w:rsid w:val="00967FDF"/>
    <w:pPr>
      <w:widowControl w:val="0"/>
      <w:suppressAutoHyphens/>
      <w:jc w:val="both"/>
    </w:pPr>
    <w:rPr>
      <w:rFonts w:eastAsia="Arial"/>
      <w:kern w:val="1"/>
      <w:lang w:eastAsia="zh-CN" w:bidi="hi-IN"/>
    </w:rPr>
  </w:style>
  <w:style w:type="paragraph" w:customStyle="1" w:styleId="wP40">
    <w:name w:val="wP40"/>
    <w:basedOn w:val="a"/>
    <w:rsid w:val="00967FDF"/>
    <w:pPr>
      <w:widowControl w:val="0"/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41">
    <w:name w:val="wP41"/>
    <w:basedOn w:val="a"/>
    <w:rsid w:val="00967FDF"/>
    <w:pPr>
      <w:widowControl w:val="0"/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42">
    <w:name w:val="wP42"/>
    <w:basedOn w:val="a"/>
    <w:rsid w:val="00967FDF"/>
    <w:pPr>
      <w:widowControl w:val="0"/>
      <w:suppressAutoHyphens/>
      <w:jc w:val="both"/>
    </w:pPr>
    <w:rPr>
      <w:rFonts w:ascii="Courier New" w:eastAsia="Arial" w:hAnsi="Courier New" w:cs="Tahoma"/>
      <w:kern w:val="1"/>
      <w:sz w:val="20"/>
      <w:lang w:eastAsia="zh-CN" w:bidi="hi-IN"/>
    </w:rPr>
  </w:style>
  <w:style w:type="paragraph" w:customStyle="1" w:styleId="wP43">
    <w:name w:val="wP43"/>
    <w:basedOn w:val="a"/>
    <w:rsid w:val="00967FDF"/>
    <w:pPr>
      <w:widowControl w:val="0"/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44">
    <w:name w:val="wP44"/>
    <w:basedOn w:val="a"/>
    <w:rsid w:val="00967FDF"/>
    <w:pPr>
      <w:widowControl w:val="0"/>
      <w:suppressAutoHyphens/>
      <w:jc w:val="both"/>
    </w:pPr>
    <w:rPr>
      <w:rFonts w:eastAsia="Arial"/>
      <w:kern w:val="1"/>
      <w:lang w:eastAsia="zh-CN" w:bidi="hi-IN"/>
    </w:rPr>
  </w:style>
  <w:style w:type="paragraph" w:customStyle="1" w:styleId="wP45">
    <w:name w:val="wP45"/>
    <w:basedOn w:val="a"/>
    <w:rsid w:val="00967FDF"/>
    <w:pPr>
      <w:widowControl w:val="0"/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46">
    <w:name w:val="wP46"/>
    <w:basedOn w:val="a"/>
    <w:rsid w:val="00967FDF"/>
    <w:pPr>
      <w:widowControl w:val="0"/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47">
    <w:name w:val="wP47"/>
    <w:basedOn w:val="a"/>
    <w:rsid w:val="00967FDF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48">
    <w:name w:val="wP48"/>
    <w:basedOn w:val="a"/>
    <w:rsid w:val="00967FDF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50">
    <w:name w:val="wP50"/>
    <w:basedOn w:val="a"/>
    <w:rsid w:val="00967FDF"/>
    <w:pPr>
      <w:widowControl w:val="0"/>
      <w:suppressAutoHyphens/>
      <w:jc w:val="both"/>
    </w:pPr>
    <w:rPr>
      <w:rFonts w:eastAsia="Arial" w:cs="Tahoma"/>
      <w:kern w:val="1"/>
      <w:lang w:eastAsia="zh-CN" w:bidi="hi-IN"/>
    </w:rPr>
  </w:style>
  <w:style w:type="paragraph" w:customStyle="1" w:styleId="wP51">
    <w:name w:val="wP51"/>
    <w:basedOn w:val="a"/>
    <w:rsid w:val="00967FDF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wP52">
    <w:name w:val="wP52"/>
    <w:basedOn w:val="a"/>
    <w:rsid w:val="00967FDF"/>
    <w:pPr>
      <w:widowControl w:val="0"/>
      <w:suppressAutoHyphens/>
      <w:autoSpaceDE w:val="0"/>
      <w:jc w:val="right"/>
    </w:pPr>
    <w:rPr>
      <w:rFonts w:eastAsia="Calibri"/>
      <w:kern w:val="1"/>
      <w:sz w:val="26"/>
      <w:lang w:eastAsia="zh-CN" w:bidi="hi-IN"/>
    </w:rPr>
  </w:style>
  <w:style w:type="paragraph" w:customStyle="1" w:styleId="wP53">
    <w:name w:val="wP53"/>
    <w:basedOn w:val="a"/>
    <w:rsid w:val="00967FDF"/>
    <w:pPr>
      <w:widowControl w:val="0"/>
      <w:suppressAutoHyphens/>
      <w:autoSpaceDE w:val="0"/>
      <w:jc w:val="center"/>
    </w:pPr>
    <w:rPr>
      <w:rFonts w:eastAsia="Calibri"/>
      <w:kern w:val="1"/>
      <w:sz w:val="26"/>
      <w:lang w:eastAsia="zh-CN" w:bidi="hi-IN"/>
    </w:rPr>
  </w:style>
  <w:style w:type="paragraph" w:customStyle="1" w:styleId="wP54">
    <w:name w:val="wP54"/>
    <w:basedOn w:val="a"/>
    <w:rsid w:val="00967FDF"/>
    <w:pPr>
      <w:widowControl w:val="0"/>
      <w:suppressAutoHyphens/>
      <w:autoSpaceDE w:val="0"/>
      <w:jc w:val="center"/>
    </w:pPr>
    <w:rPr>
      <w:rFonts w:eastAsia="Calibri"/>
      <w:kern w:val="1"/>
      <w:lang w:eastAsia="zh-CN" w:bidi="hi-IN"/>
    </w:rPr>
  </w:style>
  <w:style w:type="paragraph" w:customStyle="1" w:styleId="wP56">
    <w:name w:val="wP56"/>
    <w:basedOn w:val="a"/>
    <w:rsid w:val="00967FDF"/>
    <w:pPr>
      <w:widowControl w:val="0"/>
      <w:tabs>
        <w:tab w:val="left" w:pos="0"/>
      </w:tabs>
      <w:suppressAutoHyphens/>
      <w:autoSpaceDE w:val="0"/>
      <w:jc w:val="center"/>
    </w:pPr>
    <w:rPr>
      <w:rFonts w:eastAsia="Calibri"/>
      <w:kern w:val="1"/>
      <w:lang w:eastAsia="zh-CN" w:bidi="hi-IN"/>
    </w:rPr>
  </w:style>
  <w:style w:type="paragraph" w:customStyle="1" w:styleId="wP57">
    <w:name w:val="wP57"/>
    <w:basedOn w:val="a"/>
    <w:rsid w:val="00967FDF"/>
    <w:pPr>
      <w:widowControl w:val="0"/>
      <w:suppressAutoHyphens/>
      <w:autoSpaceDE w:val="0"/>
      <w:jc w:val="center"/>
    </w:pPr>
    <w:rPr>
      <w:rFonts w:eastAsia="Calibri"/>
      <w:kern w:val="1"/>
      <w:lang w:eastAsia="zh-CN" w:bidi="hi-IN"/>
    </w:rPr>
  </w:style>
  <w:style w:type="paragraph" w:customStyle="1" w:styleId="wP59">
    <w:name w:val="wP59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61">
    <w:name w:val="wP61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63">
    <w:name w:val="wP63"/>
    <w:basedOn w:val="a"/>
    <w:rsid w:val="00967FDF"/>
    <w:pPr>
      <w:widowControl w:val="0"/>
      <w:suppressAutoHyphens/>
      <w:autoSpaceDE w:val="0"/>
      <w:jc w:val="center"/>
    </w:pPr>
    <w:rPr>
      <w:rFonts w:eastAsia="Calibri"/>
      <w:kern w:val="1"/>
      <w:lang w:eastAsia="zh-CN" w:bidi="hi-IN"/>
    </w:rPr>
  </w:style>
  <w:style w:type="paragraph" w:customStyle="1" w:styleId="wP64">
    <w:name w:val="wP64"/>
    <w:basedOn w:val="a"/>
    <w:rsid w:val="00967FDF"/>
    <w:pPr>
      <w:widowControl w:val="0"/>
      <w:suppressAutoHyphens/>
      <w:autoSpaceDE w:val="0"/>
      <w:jc w:val="center"/>
    </w:pPr>
    <w:rPr>
      <w:rFonts w:eastAsia="Calibri"/>
      <w:kern w:val="1"/>
      <w:lang w:eastAsia="zh-CN" w:bidi="hi-IN"/>
    </w:rPr>
  </w:style>
  <w:style w:type="paragraph" w:customStyle="1" w:styleId="wP65">
    <w:name w:val="wP65"/>
    <w:basedOn w:val="a"/>
    <w:rsid w:val="00967FDF"/>
    <w:pPr>
      <w:widowControl w:val="0"/>
      <w:tabs>
        <w:tab w:val="left" w:pos="0"/>
      </w:tabs>
      <w:suppressAutoHyphens/>
      <w:autoSpaceDE w:val="0"/>
      <w:jc w:val="center"/>
    </w:pPr>
    <w:rPr>
      <w:rFonts w:eastAsia="Calibri"/>
      <w:kern w:val="1"/>
      <w:lang w:eastAsia="zh-CN" w:bidi="hi-IN"/>
    </w:rPr>
  </w:style>
  <w:style w:type="paragraph" w:customStyle="1" w:styleId="wP66">
    <w:name w:val="wP66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67">
    <w:name w:val="wP67"/>
    <w:basedOn w:val="a"/>
    <w:rsid w:val="00967FDF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69">
    <w:name w:val="wP69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0">
    <w:name w:val="wP70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1">
    <w:name w:val="wP71"/>
    <w:basedOn w:val="a"/>
    <w:rsid w:val="00967FDF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2">
    <w:name w:val="wP72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3">
    <w:name w:val="wP73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4">
    <w:name w:val="wP74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5">
    <w:name w:val="wP75"/>
    <w:basedOn w:val="a"/>
    <w:rsid w:val="00967FDF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6">
    <w:name w:val="wP76"/>
    <w:basedOn w:val="a"/>
    <w:rsid w:val="00967FDF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7">
    <w:name w:val="wP77"/>
    <w:basedOn w:val="a"/>
    <w:rsid w:val="00967FDF"/>
    <w:pPr>
      <w:widowControl w:val="0"/>
      <w:tabs>
        <w:tab w:val="left" w:pos="0"/>
      </w:tabs>
      <w:suppressAutoHyphens/>
      <w:autoSpaceDE w:val="0"/>
      <w:jc w:val="center"/>
    </w:pPr>
    <w:rPr>
      <w:rFonts w:eastAsia="Calibri"/>
      <w:kern w:val="1"/>
      <w:lang w:eastAsia="zh-CN" w:bidi="hi-IN"/>
    </w:rPr>
  </w:style>
  <w:style w:type="paragraph" w:customStyle="1" w:styleId="wP78">
    <w:name w:val="wP78"/>
    <w:basedOn w:val="a"/>
    <w:rsid w:val="00967FDF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79">
    <w:name w:val="wP79"/>
    <w:basedOn w:val="a"/>
    <w:rsid w:val="00967FDF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80">
    <w:name w:val="wP80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82">
    <w:name w:val="wP82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83">
    <w:name w:val="wP83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84">
    <w:name w:val="wP84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85">
    <w:name w:val="wP85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86">
    <w:name w:val="wP86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87">
    <w:name w:val="wP87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88">
    <w:name w:val="wP88"/>
    <w:basedOn w:val="a"/>
    <w:rsid w:val="00967FDF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89">
    <w:name w:val="wP89"/>
    <w:basedOn w:val="a"/>
    <w:rsid w:val="00967FDF"/>
    <w:pPr>
      <w:widowControl w:val="0"/>
      <w:suppressAutoHyphens/>
      <w:autoSpaceDE w:val="0"/>
      <w:jc w:val="center"/>
    </w:pPr>
    <w:rPr>
      <w:rFonts w:eastAsia="Calibri"/>
      <w:kern w:val="1"/>
      <w:lang w:eastAsia="zh-CN" w:bidi="hi-IN"/>
    </w:rPr>
  </w:style>
  <w:style w:type="paragraph" w:customStyle="1" w:styleId="wP90">
    <w:name w:val="wP90"/>
    <w:basedOn w:val="a"/>
    <w:rsid w:val="00967FDF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styleId="a6">
    <w:name w:val="header"/>
    <w:basedOn w:val="a"/>
    <w:link w:val="a7"/>
    <w:uiPriority w:val="99"/>
    <w:semiHidden/>
    <w:unhideWhenUsed/>
    <w:rsid w:val="00967F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7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67F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7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A04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A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BC4C06"/>
  </w:style>
  <w:style w:type="character" w:customStyle="1" w:styleId="apple-converted-space">
    <w:name w:val="apple-converted-space"/>
    <w:basedOn w:val="a0"/>
    <w:rsid w:val="00BC4C06"/>
  </w:style>
  <w:style w:type="character" w:customStyle="1" w:styleId="10">
    <w:name w:val="Заголовок 1 Знак"/>
    <w:basedOn w:val="a0"/>
    <w:link w:val="1"/>
    <w:uiPriority w:val="9"/>
    <w:rsid w:val="00E65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65472"/>
  </w:style>
  <w:style w:type="character" w:customStyle="1" w:styleId="nobr">
    <w:name w:val="nobr"/>
    <w:basedOn w:val="a0"/>
    <w:rsid w:val="00E65472"/>
  </w:style>
  <w:style w:type="paragraph" w:styleId="ab">
    <w:name w:val="Normal (Web)"/>
    <w:basedOn w:val="a"/>
    <w:uiPriority w:val="99"/>
    <w:semiHidden/>
    <w:unhideWhenUsed/>
    <w:rsid w:val="00DF20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0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30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843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31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8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4401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0BD1-0624-4E52-97E8-3FD892AA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2019-06-28T11:59:00Z</cp:lastPrinted>
  <dcterms:created xsi:type="dcterms:W3CDTF">2018-06-27T11:38:00Z</dcterms:created>
  <dcterms:modified xsi:type="dcterms:W3CDTF">2019-07-01T13:28:00Z</dcterms:modified>
</cp:coreProperties>
</file>