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93" w:rsidRDefault="00E73D93" w:rsidP="00E73D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E73D93" w:rsidRDefault="00E73D93" w:rsidP="00E73D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E73D93" w:rsidRDefault="00E73D93" w:rsidP="00E73D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E73D93" w:rsidRDefault="00E73D93" w:rsidP="00E73D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3D93" w:rsidRDefault="00E73D93" w:rsidP="00E73D93">
      <w:pPr>
        <w:jc w:val="center"/>
        <w:rPr>
          <w:b/>
          <w:szCs w:val="28"/>
        </w:rPr>
      </w:pPr>
      <w:r>
        <w:rPr>
          <w:b/>
          <w:szCs w:val="28"/>
        </w:rPr>
        <w:t xml:space="preserve"> РЕШЕНИЕ</w:t>
      </w:r>
    </w:p>
    <w:p w:rsidR="00E73D93" w:rsidRDefault="00E73D93" w:rsidP="00E73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D93" w:rsidRDefault="00E73D93" w:rsidP="00E73D9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29.06.2018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№ 153 </w:t>
      </w:r>
    </w:p>
    <w:p w:rsidR="00E73D93" w:rsidRDefault="00E73D93" w:rsidP="00E73D9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ихайлово</w:t>
      </w:r>
      <w:proofErr w:type="spellEnd"/>
    </w:p>
    <w:p w:rsidR="00E73D93" w:rsidRDefault="00E73D93" w:rsidP="00E73D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3D93" w:rsidRDefault="00E73D93" w:rsidP="00E73D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Михайловского сельского поселения от 22.01.2018№ 140 «О порядке реализации правотворческой инициативы граждан Михайловского сельского поселения»</w:t>
      </w:r>
    </w:p>
    <w:p w:rsidR="00E73D93" w:rsidRDefault="00E73D93" w:rsidP="00E73D93">
      <w:pPr>
        <w:spacing w:after="0" w:line="240" w:lineRule="auto"/>
        <w:ind w:firstLine="0"/>
        <w:rPr>
          <w:i/>
          <w:szCs w:val="28"/>
        </w:rPr>
      </w:pPr>
    </w:p>
    <w:p w:rsidR="00E73D93" w:rsidRDefault="00E73D93" w:rsidP="00E73D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Во исполнение экспертного заключения главного правового управления Правительства Ивановкой области от 07.05.2018 № 1843 на решение Совета Михайловского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от 22.01.2018№ 140 «О порядке реализации правотворческой инициативы граждан Михайловского сельского поселения» и в целях приведения вышеуказанного решения в соответствие с нормами действующего законодательства,</w:t>
      </w:r>
    </w:p>
    <w:p w:rsidR="00E73D93" w:rsidRDefault="00E73D93" w:rsidP="00E73D93">
      <w:pPr>
        <w:spacing w:after="0" w:line="240" w:lineRule="auto"/>
        <w:rPr>
          <w:szCs w:val="28"/>
        </w:rPr>
      </w:pPr>
    </w:p>
    <w:p w:rsidR="00E73D93" w:rsidRDefault="00E73D93" w:rsidP="00E73D9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Михайловского сельского поселения решил:</w:t>
      </w:r>
    </w:p>
    <w:p w:rsidR="00E73D93" w:rsidRDefault="00E73D93" w:rsidP="00E73D93">
      <w:pPr>
        <w:spacing w:after="0" w:line="240" w:lineRule="auto"/>
        <w:rPr>
          <w:b/>
          <w:szCs w:val="28"/>
        </w:rPr>
      </w:pPr>
    </w:p>
    <w:p w:rsidR="00E73D93" w:rsidRDefault="00E73D93" w:rsidP="00E73D93">
      <w:pPr>
        <w:spacing w:after="0" w:line="240" w:lineRule="auto"/>
        <w:rPr>
          <w:szCs w:val="28"/>
        </w:rPr>
      </w:pPr>
      <w:r>
        <w:rPr>
          <w:szCs w:val="28"/>
        </w:rPr>
        <w:t>1.Внести следующие изменений в решение Совета Михайловского сельского поселения от 22.01.2018№ 140 «О порядке реализации правотворческой инициативы граждан Михайловского сельского поселения»:</w:t>
      </w:r>
    </w:p>
    <w:p w:rsidR="00E73D93" w:rsidRDefault="00E73D93" w:rsidP="00E73D93">
      <w:pPr>
        <w:spacing w:after="0" w:line="240" w:lineRule="auto"/>
        <w:rPr>
          <w:szCs w:val="28"/>
        </w:rPr>
      </w:pPr>
      <w:r>
        <w:rPr>
          <w:szCs w:val="28"/>
        </w:rPr>
        <w:t>1.1. Пункт 9 Раздела 3 Порядка изложить в новой редакции:</w:t>
      </w:r>
    </w:p>
    <w:p w:rsidR="00E73D93" w:rsidRDefault="00E73D93" w:rsidP="00E73D93">
      <w:pPr>
        <w:shd w:val="clear" w:color="auto" w:fill="FFFFFF"/>
        <w:spacing w:after="0" w:line="290" w:lineRule="atLeast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-« 9.С правотворческой инициативой может выступить инициативная группа граждан, обладающих избирательным правом. </w:t>
      </w:r>
    </w:p>
    <w:p w:rsidR="00E73D93" w:rsidRDefault="00E73D93" w:rsidP="00E73D93">
      <w:pPr>
        <w:shd w:val="clear" w:color="auto" w:fill="FFFFFF"/>
        <w:spacing w:after="0" w:line="290" w:lineRule="atLeast"/>
        <w:ind w:firstLine="540"/>
        <w:rPr>
          <w:szCs w:val="28"/>
        </w:rPr>
      </w:pPr>
      <w:r>
        <w:rPr>
          <w:rFonts w:eastAsia="Times New Roman"/>
          <w:szCs w:val="28"/>
          <w:lang w:eastAsia="ru-RU"/>
        </w:rPr>
        <w:t>Минимальная численность инициативной группы граждан – 15 человек, она не может превышать 3 процента от числа жителей муниципального образования, обладающих избирательным правом</w:t>
      </w:r>
      <w:proofErr w:type="gramStart"/>
      <w:r>
        <w:rPr>
          <w:rFonts w:eastAsia="Times New Roman"/>
          <w:szCs w:val="28"/>
          <w:lang w:eastAsia="ru-RU"/>
        </w:rPr>
        <w:t>.».</w:t>
      </w:r>
      <w:proofErr w:type="gramEnd"/>
    </w:p>
    <w:p w:rsidR="00E73D93" w:rsidRDefault="00E73D93" w:rsidP="00E7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E73D93" w:rsidRDefault="00E73D93" w:rsidP="00E73D9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Default="00E73D93" w:rsidP="00E73D9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Default="00E73D93" w:rsidP="00E73D93">
      <w:pPr>
        <w:pStyle w:val="a3"/>
        <w:rPr>
          <w:rFonts w:ascii="Times New Roman" w:hAnsi="Times New Roman"/>
          <w:sz w:val="28"/>
          <w:szCs w:val="28"/>
        </w:rPr>
      </w:pPr>
    </w:p>
    <w:p w:rsidR="00E73D93" w:rsidRDefault="00E73D93" w:rsidP="00E73D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E73D93" w:rsidRDefault="00E73D93" w:rsidP="00E73D9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E73D93" w:rsidRDefault="00E73D93" w:rsidP="00E73D93">
      <w:pPr>
        <w:pStyle w:val="a3"/>
        <w:rPr>
          <w:rFonts w:ascii="Times New Roman" w:hAnsi="Times New Roman"/>
          <w:sz w:val="28"/>
          <w:szCs w:val="28"/>
        </w:rPr>
      </w:pPr>
    </w:p>
    <w:p w:rsidR="00E73D93" w:rsidRDefault="00E73D93" w:rsidP="00E73D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5B4056" w:rsidRDefault="00E73D93" w:rsidP="00E73D93">
      <w:pPr>
        <w:pStyle w:val="a3"/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М.Ю.Соловьева</w:t>
      </w:r>
    </w:p>
    <w:sectPr w:rsidR="005B4056" w:rsidSect="005B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3D93"/>
    <w:rsid w:val="005B4056"/>
    <w:rsid w:val="00E7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73D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3D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73D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2018-07-09T10:00:00Z</dcterms:created>
  <dcterms:modified xsi:type="dcterms:W3CDTF">2018-07-09T10:00:00Z</dcterms:modified>
</cp:coreProperties>
</file>