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46" w:rsidRDefault="00194C46" w:rsidP="00194C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ЮРЬЕВЕЦКИЙ МУНИЦИПАЛЬНЫЙ РАЙОН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МИХАЙЛОВСКОГО СЕЛЬСКОГО ПОСЕЛЕНИЯ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0CC">
        <w:rPr>
          <w:sz w:val="28"/>
          <w:szCs w:val="28"/>
        </w:rPr>
        <w:t>26.05.</w:t>
      </w:r>
      <w:r>
        <w:rPr>
          <w:sz w:val="28"/>
          <w:szCs w:val="28"/>
        </w:rPr>
        <w:t>2017г</w:t>
      </w:r>
      <w:r w:rsidR="009200CC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 w:rsidR="009200CC">
        <w:rPr>
          <w:sz w:val="28"/>
          <w:szCs w:val="28"/>
        </w:rPr>
        <w:t>106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4C46" w:rsidRDefault="00194C46" w:rsidP="00194C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делегировании депутатов в состав конкурсной комиссии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4C46" w:rsidRDefault="00194C46" w:rsidP="00194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от 06.02.2006 № 75(в редакции от 04.03.2015) «О порядке проведения органоном местного самоуправления открытого конкурса по отбору управляющей организации для управления многоквартирным домом», Уставом Михайловского сельского поселения, 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решил:</w:t>
      </w:r>
    </w:p>
    <w:p w:rsidR="00194C46" w:rsidRDefault="00194C46" w:rsidP="00194C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1.Делегировать в состав конкурсной комиссии по отбору управляющей организации для управления многоквартирными домами следующих депутатов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Соловьеву Марину Юрьевну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Тартус</w:t>
      </w:r>
      <w:proofErr w:type="spellEnd"/>
      <w:r>
        <w:rPr>
          <w:sz w:val="28"/>
          <w:szCs w:val="28"/>
        </w:rPr>
        <w:t xml:space="preserve">  Виталия Васильевича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решение в порядке, предусмотренном пунктом 11 статьи 38 Устава Михайловского сельского поселения, и разместить на официальном сайте администрации сельского поселения. 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Михайловского </w:t>
      </w:r>
    </w:p>
    <w:p w:rsidR="00194C46" w:rsidRDefault="00194C46" w:rsidP="00194C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 Соловьева</w:t>
      </w:r>
    </w:p>
    <w:p w:rsidR="00E24D4B" w:rsidRDefault="00E24D4B"/>
    <w:sectPr w:rsidR="00E24D4B" w:rsidSect="00E2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46"/>
    <w:rsid w:val="00194C46"/>
    <w:rsid w:val="007646BE"/>
    <w:rsid w:val="009200CC"/>
    <w:rsid w:val="00E2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2017-06-09T10:17:00Z</dcterms:created>
  <dcterms:modified xsi:type="dcterms:W3CDTF">2017-06-09T10:55:00Z</dcterms:modified>
</cp:coreProperties>
</file>