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39" w:rsidRPr="00607E39" w:rsidRDefault="00607E39" w:rsidP="00607E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E39">
        <w:rPr>
          <w:rFonts w:ascii="Times New Roman" w:hAnsi="Times New Roman" w:cs="Times New Roman"/>
          <w:b/>
          <w:sz w:val="28"/>
          <w:szCs w:val="28"/>
        </w:rPr>
        <w:t>ИВАНОВСКАЯ  ОБЛАСТЬ</w:t>
      </w:r>
    </w:p>
    <w:p w:rsidR="00607E39" w:rsidRPr="00607E39" w:rsidRDefault="00607E39" w:rsidP="00607E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E39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607E39" w:rsidRPr="00607E39" w:rsidRDefault="00607E39" w:rsidP="00607E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E39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607E39" w:rsidRPr="00607E39" w:rsidRDefault="00607E39" w:rsidP="00607E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E39" w:rsidRPr="00607E39" w:rsidRDefault="00607E39" w:rsidP="00607E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E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7E39" w:rsidRPr="00607E39" w:rsidRDefault="00607E39" w:rsidP="00607E3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36E7" w:rsidRDefault="00607E39" w:rsidP="002554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E39">
        <w:rPr>
          <w:rFonts w:ascii="Times New Roman" w:hAnsi="Times New Roman" w:cs="Times New Roman"/>
          <w:sz w:val="28"/>
          <w:szCs w:val="28"/>
        </w:rPr>
        <w:t xml:space="preserve">от </w:t>
      </w:r>
      <w:r w:rsidR="002554C2">
        <w:rPr>
          <w:rFonts w:ascii="Times New Roman" w:hAnsi="Times New Roman" w:cs="Times New Roman"/>
          <w:sz w:val="28"/>
          <w:szCs w:val="28"/>
        </w:rPr>
        <w:t>23.03.</w:t>
      </w:r>
      <w:r w:rsidRPr="00607E39">
        <w:rPr>
          <w:rFonts w:ascii="Times New Roman" w:hAnsi="Times New Roman" w:cs="Times New Roman"/>
          <w:sz w:val="28"/>
          <w:szCs w:val="28"/>
        </w:rPr>
        <w:t xml:space="preserve">2017 г.                                                                                       № </w:t>
      </w:r>
      <w:r w:rsidR="002554C2">
        <w:rPr>
          <w:rFonts w:ascii="Times New Roman" w:hAnsi="Times New Roman" w:cs="Times New Roman"/>
          <w:sz w:val="28"/>
          <w:szCs w:val="28"/>
        </w:rPr>
        <w:t>99</w:t>
      </w:r>
      <w:r w:rsidR="00C036E7" w:rsidRPr="00607E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554C2" w:rsidRDefault="002554C2" w:rsidP="002554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6E7" w:rsidRPr="00607E39" w:rsidRDefault="00C036E7" w:rsidP="00C03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 ведения перечня видов муниципального контроля и органов местного самоуправления </w:t>
      </w:r>
      <w:r w:rsidR="00607E39" w:rsidRPr="00607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</w:t>
      </w:r>
      <w:r w:rsidRPr="00607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поселения, уполномоченных на их осуществление</w:t>
      </w:r>
    </w:p>
    <w:p w:rsidR="00C036E7" w:rsidRPr="00607E39" w:rsidRDefault="00C036E7" w:rsidP="00C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7E39" w:rsidRPr="00607E39" w:rsidRDefault="00C036E7" w:rsidP="00607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26.12.2008 г. №294-ФЗ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</w:t>
      </w:r>
      <w:r w:rsidR="00607E39"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действующей редакции</w:t>
      </w:r>
      <w:r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7E39"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6E7" w:rsidRPr="00607E39" w:rsidRDefault="00607E39" w:rsidP="00607E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Михайловского сельского поселения</w:t>
      </w:r>
      <w:r w:rsidR="00C036E7" w:rsidRPr="0060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036E7" w:rsidRPr="00607E39" w:rsidRDefault="00C036E7" w:rsidP="00607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ведения перечня видов муниципального контроля и органов местного самоуправления </w:t>
      </w:r>
      <w:r w:rsidR="00607E39"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уполномоченных на их осуществление. </w:t>
      </w:r>
      <w:r w:rsidR="00607E39"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 1</w:t>
      </w:r>
      <w:r w:rsidR="00607E39"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E39" w:rsidRPr="00607E39" w:rsidRDefault="00C036E7" w:rsidP="00607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Форму перечня видов муниципального контроля и органов местного самоуправления </w:t>
      </w:r>
      <w:r w:rsidR="00607E39"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поселения, уполномоченных на их осуществление. /Прил</w:t>
      </w:r>
      <w:r w:rsid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 2</w:t>
      </w:r>
      <w:r w:rsidR="00607E39"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607E39" w:rsidRPr="00607E39" w:rsidRDefault="00607E39" w:rsidP="00607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01.01.2017 года.</w:t>
      </w:r>
    </w:p>
    <w:p w:rsidR="00607E39" w:rsidRPr="00607E39" w:rsidRDefault="00607E39" w:rsidP="00607E39">
      <w:pPr>
        <w:jc w:val="both"/>
        <w:rPr>
          <w:rFonts w:ascii="Times New Roman" w:hAnsi="Times New Roman" w:cs="Times New Roman"/>
          <w:sz w:val="28"/>
          <w:szCs w:val="28"/>
        </w:rPr>
      </w:pPr>
      <w:r w:rsidRPr="00607E39">
        <w:rPr>
          <w:rFonts w:ascii="Times New Roman" w:hAnsi="Times New Roman" w:cs="Times New Roman"/>
          <w:sz w:val="28"/>
          <w:szCs w:val="28"/>
        </w:rPr>
        <w:t>4.Обнародовать настоящее решение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607E39" w:rsidRPr="00607E39" w:rsidRDefault="00607E39" w:rsidP="00607E39">
      <w:pPr>
        <w:jc w:val="both"/>
        <w:rPr>
          <w:rFonts w:ascii="Times New Roman" w:hAnsi="Times New Roman" w:cs="Times New Roman"/>
          <w:sz w:val="28"/>
          <w:szCs w:val="28"/>
        </w:rPr>
      </w:pPr>
      <w:r w:rsidRPr="00607E3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07E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7E3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036E7" w:rsidRPr="00607E39" w:rsidRDefault="00C036E7" w:rsidP="00607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7E39" w:rsidRPr="00607E39" w:rsidRDefault="00C036E7" w:rsidP="00607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07E39">
        <w:rPr>
          <w:rFonts w:eastAsia="Times New Roman"/>
          <w:lang w:eastAsia="ru-RU"/>
        </w:rPr>
        <w:br/>
      </w:r>
      <w:r w:rsidR="00607E39" w:rsidRPr="00607E39">
        <w:rPr>
          <w:rFonts w:ascii="Times New Roman" w:hAnsi="Times New Roman" w:cs="Times New Roman"/>
          <w:sz w:val="28"/>
          <w:szCs w:val="28"/>
        </w:rPr>
        <w:t xml:space="preserve">Глава Михайловского сельского поселения </w:t>
      </w:r>
    </w:p>
    <w:p w:rsidR="00607E39" w:rsidRPr="00607E39" w:rsidRDefault="00607E39" w:rsidP="00607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07E39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607E39">
        <w:rPr>
          <w:rFonts w:ascii="Times New Roman" w:hAnsi="Times New Roman" w:cs="Times New Roman"/>
          <w:sz w:val="28"/>
          <w:szCs w:val="28"/>
        </w:rPr>
        <w:tab/>
      </w:r>
      <w:r w:rsidRPr="00607E39">
        <w:rPr>
          <w:rFonts w:ascii="Times New Roman" w:hAnsi="Times New Roman" w:cs="Times New Roman"/>
          <w:sz w:val="28"/>
          <w:szCs w:val="28"/>
        </w:rPr>
        <w:tab/>
      </w:r>
      <w:r w:rsidRPr="00607E39">
        <w:rPr>
          <w:rFonts w:ascii="Times New Roman" w:hAnsi="Times New Roman" w:cs="Times New Roman"/>
          <w:sz w:val="28"/>
          <w:szCs w:val="28"/>
        </w:rPr>
        <w:tab/>
      </w:r>
      <w:r w:rsidRPr="00607E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07E39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607E39" w:rsidRPr="00607E39" w:rsidRDefault="00607E39" w:rsidP="00607E39">
      <w:pPr>
        <w:jc w:val="both"/>
        <w:rPr>
          <w:sz w:val="28"/>
          <w:szCs w:val="28"/>
        </w:rPr>
      </w:pPr>
    </w:p>
    <w:p w:rsidR="00607E39" w:rsidRPr="00607E39" w:rsidRDefault="00C036E7" w:rsidP="00607E3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C036E7">
        <w:rPr>
          <w:rFonts w:ascii="Tahoma" w:hAnsi="Tahoma" w:cs="Tahoma"/>
          <w:lang w:eastAsia="ru-RU"/>
        </w:rPr>
        <w:lastRenderedPageBreak/>
        <w:t>                                                                         </w:t>
      </w:r>
      <w:r w:rsidR="00607E39" w:rsidRPr="00607E39">
        <w:rPr>
          <w:rFonts w:ascii="Times New Roman" w:hAnsi="Times New Roman" w:cs="Times New Roman"/>
          <w:lang w:eastAsia="ru-RU"/>
        </w:rPr>
        <w:t xml:space="preserve">Приложение № 1 </w:t>
      </w:r>
    </w:p>
    <w:p w:rsidR="00607E39" w:rsidRPr="00607E39" w:rsidRDefault="00607E39" w:rsidP="00607E3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07E39">
        <w:rPr>
          <w:rFonts w:ascii="Times New Roman" w:hAnsi="Times New Roman" w:cs="Times New Roman"/>
          <w:lang w:eastAsia="ru-RU"/>
        </w:rPr>
        <w:t xml:space="preserve">к решению Совета Михайловского </w:t>
      </w:r>
    </w:p>
    <w:p w:rsidR="00607E39" w:rsidRPr="00607E39" w:rsidRDefault="00607E39" w:rsidP="00607E3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07E39">
        <w:rPr>
          <w:rFonts w:ascii="Times New Roman" w:hAnsi="Times New Roman" w:cs="Times New Roman"/>
          <w:lang w:eastAsia="ru-RU"/>
        </w:rPr>
        <w:t>сельского поселения</w:t>
      </w:r>
    </w:p>
    <w:p w:rsidR="00607E39" w:rsidRPr="00607E39" w:rsidRDefault="00607E39" w:rsidP="00607E39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07E39">
        <w:rPr>
          <w:rFonts w:ascii="Times New Roman" w:hAnsi="Times New Roman" w:cs="Times New Roman"/>
          <w:lang w:eastAsia="ru-RU"/>
        </w:rPr>
        <w:t>От</w:t>
      </w:r>
      <w:r w:rsidR="002554C2">
        <w:rPr>
          <w:rFonts w:ascii="Times New Roman" w:hAnsi="Times New Roman" w:cs="Times New Roman"/>
          <w:lang w:eastAsia="ru-RU"/>
        </w:rPr>
        <w:t xml:space="preserve"> 23.03.</w:t>
      </w:r>
      <w:r w:rsidRPr="00607E39">
        <w:rPr>
          <w:rFonts w:ascii="Times New Roman" w:hAnsi="Times New Roman" w:cs="Times New Roman"/>
          <w:lang w:eastAsia="ru-RU"/>
        </w:rPr>
        <w:t xml:space="preserve">2017 № </w:t>
      </w:r>
      <w:r w:rsidR="002554C2">
        <w:rPr>
          <w:rFonts w:ascii="Times New Roman" w:hAnsi="Times New Roman" w:cs="Times New Roman"/>
          <w:lang w:eastAsia="ru-RU"/>
        </w:rPr>
        <w:t>99</w:t>
      </w:r>
    </w:p>
    <w:p w:rsidR="00C036E7" w:rsidRPr="00C036E7" w:rsidRDefault="00C036E7" w:rsidP="00607E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C036E7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C036E7" w:rsidRPr="00C036E7" w:rsidRDefault="00C036E7" w:rsidP="00C036E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C036E7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C036E7" w:rsidRPr="00F04A9B" w:rsidRDefault="00C036E7" w:rsidP="00C03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C036E7" w:rsidRPr="00F04A9B" w:rsidRDefault="00C036E7" w:rsidP="00C03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ведения перечня видов муниципального контроля и органов местного самоуправления </w:t>
      </w:r>
      <w:r w:rsidR="00F0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</w:t>
      </w:r>
      <w:r w:rsidRPr="00F0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</w:t>
      </w:r>
      <w:r w:rsidR="00F0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Юрьевецкого муниципального района Ивановской области</w:t>
      </w:r>
      <w:r w:rsidRPr="00F0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уполномоченных на их осуществление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ведения перечня видов муниципального контроля и органов местного самоуправления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Перечень видов муниципального контроля и органов местного самоуправления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уполномоченных на их осуществление (далее - Перечень), представляет собой систематизированный перечень сведений: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видах муниципального контроля, осуществляемого органами местного самоуправления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органах местного самоуправления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уполномоченных на осуществление соответствующих видов муниципального контроля на территории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Ведение Перечня осуществляет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держатель Перечня).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Ведение Перечня включает в себя следующие процедуры: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Включение в Перечень сведений с присвоением регистрационного номера;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Внесение изменений в сведения, содержащиеся в Перечне;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Исключение сведений из Перечня.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 самоуправления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полномочиями по осуществлению соответствующего регионального государственного контроля (надзора).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Не позднее 10 дней с момента принятия нормативного правового акта соответствующий орган местного самоуправления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включения (исключения) сведений в Перечень (из Перечня) руководитель органа местного самоуправления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представляет держателю Перечня официальное письмо, содержащее следующую информацию: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вида муниципального контроля, которое необходимо включить (исключить) в Перечень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 Держатель Перечня осуществляет проверку представленной органом местного самоуправления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информации на предмет соответствия действующему законодательству.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проверки указанной информации не может превышать двух рабочих дней.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 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местного самоуправления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обязан представить в течение пяти рабочих дней.</w:t>
      </w:r>
    </w:p>
    <w:p w:rsidR="00C036E7" w:rsidRPr="00F04A9B" w:rsidRDefault="00C036E7" w:rsidP="00F04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  По результатам проверки информации, представленной органом местного самоуправления </w:t>
      </w:r>
      <w:r w:rsid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F04A9B"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держатель Перечня в течение 30 дней вносит в установленном порядке представленные сведения в Перечень.</w:t>
      </w:r>
    </w:p>
    <w:p w:rsidR="00C036E7" w:rsidRDefault="00C036E7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Pr="00F04A9B" w:rsidRDefault="00F04A9B" w:rsidP="00F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9B" w:rsidRDefault="00F04A9B" w:rsidP="00F04A9B">
      <w:pPr>
        <w:pStyle w:val="a6"/>
        <w:jc w:val="right"/>
        <w:rPr>
          <w:rFonts w:ascii="Times New Roman" w:hAnsi="Times New Roman" w:cs="Times New Roman"/>
          <w:lang w:eastAsia="ru-RU"/>
        </w:rPr>
      </w:pPr>
    </w:p>
    <w:p w:rsidR="00F04A9B" w:rsidRPr="00607E39" w:rsidRDefault="00F04A9B" w:rsidP="00F04A9B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07E39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 w:rsidR="00FE7A91">
        <w:rPr>
          <w:rFonts w:ascii="Times New Roman" w:hAnsi="Times New Roman" w:cs="Times New Roman"/>
          <w:lang w:eastAsia="ru-RU"/>
        </w:rPr>
        <w:t>2</w:t>
      </w:r>
      <w:r w:rsidRPr="00607E39">
        <w:rPr>
          <w:rFonts w:ascii="Times New Roman" w:hAnsi="Times New Roman" w:cs="Times New Roman"/>
          <w:lang w:eastAsia="ru-RU"/>
        </w:rPr>
        <w:t xml:space="preserve"> </w:t>
      </w:r>
    </w:p>
    <w:p w:rsidR="00F04A9B" w:rsidRPr="00607E39" w:rsidRDefault="00F04A9B" w:rsidP="00F04A9B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07E39">
        <w:rPr>
          <w:rFonts w:ascii="Times New Roman" w:hAnsi="Times New Roman" w:cs="Times New Roman"/>
          <w:lang w:eastAsia="ru-RU"/>
        </w:rPr>
        <w:t xml:space="preserve">к решению Совета Михайловского </w:t>
      </w:r>
    </w:p>
    <w:p w:rsidR="00F04A9B" w:rsidRPr="00607E39" w:rsidRDefault="00F04A9B" w:rsidP="00F04A9B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07E39">
        <w:rPr>
          <w:rFonts w:ascii="Times New Roman" w:hAnsi="Times New Roman" w:cs="Times New Roman"/>
          <w:lang w:eastAsia="ru-RU"/>
        </w:rPr>
        <w:t>сельского поселения</w:t>
      </w:r>
    </w:p>
    <w:p w:rsidR="00F04A9B" w:rsidRPr="00607E39" w:rsidRDefault="00F04A9B" w:rsidP="00F04A9B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07E39">
        <w:rPr>
          <w:rFonts w:ascii="Times New Roman" w:hAnsi="Times New Roman" w:cs="Times New Roman"/>
          <w:lang w:eastAsia="ru-RU"/>
        </w:rPr>
        <w:t>От</w:t>
      </w:r>
      <w:r w:rsidR="002554C2">
        <w:rPr>
          <w:rFonts w:ascii="Times New Roman" w:hAnsi="Times New Roman" w:cs="Times New Roman"/>
          <w:lang w:eastAsia="ru-RU"/>
        </w:rPr>
        <w:t xml:space="preserve"> 23.03.</w:t>
      </w:r>
      <w:r w:rsidRPr="00607E39">
        <w:rPr>
          <w:rFonts w:ascii="Times New Roman" w:hAnsi="Times New Roman" w:cs="Times New Roman"/>
          <w:lang w:eastAsia="ru-RU"/>
        </w:rPr>
        <w:t>2017 №</w:t>
      </w:r>
      <w:r w:rsidR="002554C2">
        <w:rPr>
          <w:rFonts w:ascii="Times New Roman" w:hAnsi="Times New Roman" w:cs="Times New Roman"/>
          <w:lang w:eastAsia="ru-RU"/>
        </w:rPr>
        <w:t xml:space="preserve"> 99</w:t>
      </w:r>
    </w:p>
    <w:p w:rsidR="00C036E7" w:rsidRPr="00F04A9B" w:rsidRDefault="00C036E7" w:rsidP="00C03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6E7" w:rsidRPr="00F04A9B" w:rsidRDefault="00C036E7" w:rsidP="00C03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перечня</w:t>
      </w:r>
    </w:p>
    <w:p w:rsidR="00C036E7" w:rsidRPr="00F04A9B" w:rsidRDefault="00C036E7" w:rsidP="00C03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видов муниципального контроля и органов местного самоуправления </w:t>
      </w:r>
      <w:r w:rsidR="00F0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</w:t>
      </w:r>
      <w:r w:rsidRPr="00F0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поселения, уполномоченных на их осуществление</w:t>
      </w:r>
    </w:p>
    <w:p w:rsidR="00C036E7" w:rsidRPr="00F04A9B" w:rsidRDefault="00C036E7" w:rsidP="00C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52"/>
        <w:gridCol w:w="230"/>
        <w:gridCol w:w="206"/>
        <w:gridCol w:w="267"/>
      </w:tblGrid>
      <w:tr w:rsidR="00C036E7" w:rsidRPr="00F04A9B" w:rsidTr="0005232E">
        <w:trPr>
          <w:tblCellSpacing w:w="0" w:type="dxa"/>
        </w:trPr>
        <w:tc>
          <w:tcPr>
            <w:tcW w:w="8652" w:type="dxa"/>
            <w:shd w:val="clear" w:color="auto" w:fill="FFFFFF"/>
            <w:vAlign w:val="center"/>
            <w:hideMark/>
          </w:tcPr>
          <w:tbl>
            <w:tblPr>
              <w:tblStyle w:val="a7"/>
              <w:tblW w:w="8642" w:type="dxa"/>
              <w:tblLook w:val="04A0"/>
            </w:tblPr>
            <w:tblGrid>
              <w:gridCol w:w="560"/>
              <w:gridCol w:w="2060"/>
              <w:gridCol w:w="2478"/>
              <w:gridCol w:w="3544"/>
            </w:tblGrid>
            <w:tr w:rsidR="0005232E" w:rsidTr="0005232E">
              <w:tc>
                <w:tcPr>
                  <w:tcW w:w="0" w:type="auto"/>
                </w:tcPr>
                <w:p w:rsidR="00CF4484" w:rsidRDefault="00C036E7" w:rsidP="0005232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F4484" w:rsidRDefault="00CF4484" w:rsidP="0005232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5232E" w:rsidRPr="00F04A9B" w:rsidRDefault="0005232E" w:rsidP="0005232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5232E" w:rsidRDefault="0005232E" w:rsidP="0005232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F0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F0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F0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05232E" w:rsidRDefault="0005232E" w:rsidP="00C036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видов муниципального контроля</w:t>
                  </w:r>
                </w:p>
              </w:tc>
              <w:tc>
                <w:tcPr>
                  <w:tcW w:w="2478" w:type="dxa"/>
                </w:tcPr>
                <w:p w:rsidR="0005232E" w:rsidRDefault="0005232E" w:rsidP="00C036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0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Основание (реквизиты нормативного правового акта</w:t>
                  </w:r>
                  <w:proofErr w:type="gramEnd"/>
                </w:p>
              </w:tc>
              <w:tc>
                <w:tcPr>
                  <w:tcW w:w="3544" w:type="dxa"/>
                  <w:vAlign w:val="center"/>
                </w:tcPr>
                <w:p w:rsidR="0005232E" w:rsidRPr="00F04A9B" w:rsidRDefault="0005232E" w:rsidP="005E26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Орган местного самоуправления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Михайлов</w:t>
                  </w:r>
                  <w:r w:rsidRPr="00F04A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ского сельского поселения, уполномоченный на осуществление муниципального контроля</w:t>
                  </w:r>
                </w:p>
              </w:tc>
            </w:tr>
            <w:tr w:rsidR="0005232E" w:rsidTr="0005232E">
              <w:tc>
                <w:tcPr>
                  <w:tcW w:w="0" w:type="auto"/>
                </w:tcPr>
                <w:p w:rsidR="0005232E" w:rsidRDefault="0005232E" w:rsidP="00C036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05232E" w:rsidRDefault="0005232E" w:rsidP="00C036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8" w:type="dxa"/>
                </w:tcPr>
                <w:p w:rsidR="0005232E" w:rsidRDefault="0005232E" w:rsidP="00C036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05232E" w:rsidRDefault="0005232E" w:rsidP="00C036E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36E7" w:rsidRPr="00F04A9B" w:rsidRDefault="00C036E7" w:rsidP="00C03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C036E7" w:rsidRPr="00F04A9B" w:rsidRDefault="00C036E7" w:rsidP="00C03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dxa"/>
            <w:shd w:val="clear" w:color="auto" w:fill="FFFFFF"/>
            <w:vAlign w:val="center"/>
            <w:hideMark/>
          </w:tcPr>
          <w:p w:rsidR="00C036E7" w:rsidRPr="00F04A9B" w:rsidRDefault="00C036E7" w:rsidP="00C03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shd w:val="clear" w:color="auto" w:fill="FFFFFF"/>
            <w:vAlign w:val="center"/>
            <w:hideMark/>
          </w:tcPr>
          <w:p w:rsidR="00C036E7" w:rsidRPr="00F04A9B" w:rsidRDefault="00C036E7" w:rsidP="00F04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6E7" w:rsidRPr="00F04A9B" w:rsidTr="0005232E">
        <w:trPr>
          <w:tblCellSpacing w:w="0" w:type="dxa"/>
        </w:trPr>
        <w:tc>
          <w:tcPr>
            <w:tcW w:w="8652" w:type="dxa"/>
            <w:shd w:val="clear" w:color="auto" w:fill="FFFFFF"/>
            <w:hideMark/>
          </w:tcPr>
          <w:p w:rsidR="00C036E7" w:rsidRPr="00F04A9B" w:rsidRDefault="00C036E7" w:rsidP="00C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dxa"/>
            <w:shd w:val="clear" w:color="auto" w:fill="FFFFFF"/>
            <w:hideMark/>
          </w:tcPr>
          <w:p w:rsidR="00C036E7" w:rsidRPr="00F04A9B" w:rsidRDefault="00C036E7" w:rsidP="00C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dxa"/>
            <w:shd w:val="clear" w:color="auto" w:fill="FFFFFF"/>
            <w:hideMark/>
          </w:tcPr>
          <w:p w:rsidR="00C036E7" w:rsidRPr="00F04A9B" w:rsidRDefault="00C036E7" w:rsidP="00C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dxa"/>
            <w:shd w:val="clear" w:color="auto" w:fill="FFFFFF"/>
            <w:hideMark/>
          </w:tcPr>
          <w:p w:rsidR="00C036E7" w:rsidRPr="00F04A9B" w:rsidRDefault="00C036E7" w:rsidP="00C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36E7" w:rsidRPr="00F04A9B" w:rsidTr="0005232E">
        <w:trPr>
          <w:tblCellSpacing w:w="0" w:type="dxa"/>
        </w:trPr>
        <w:tc>
          <w:tcPr>
            <w:tcW w:w="8652" w:type="dxa"/>
            <w:shd w:val="clear" w:color="auto" w:fill="FFFFFF"/>
            <w:hideMark/>
          </w:tcPr>
          <w:p w:rsidR="00C036E7" w:rsidRPr="00F04A9B" w:rsidRDefault="00C036E7" w:rsidP="00C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dxa"/>
            <w:shd w:val="clear" w:color="auto" w:fill="FFFFFF"/>
            <w:hideMark/>
          </w:tcPr>
          <w:p w:rsidR="00C036E7" w:rsidRPr="00F04A9B" w:rsidRDefault="00C036E7" w:rsidP="00C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dxa"/>
            <w:shd w:val="clear" w:color="auto" w:fill="FFFFFF"/>
            <w:hideMark/>
          </w:tcPr>
          <w:p w:rsidR="00C036E7" w:rsidRPr="00F04A9B" w:rsidRDefault="00C036E7" w:rsidP="00C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dxa"/>
            <w:shd w:val="clear" w:color="auto" w:fill="FFFFFF"/>
            <w:hideMark/>
          </w:tcPr>
          <w:p w:rsidR="00C036E7" w:rsidRPr="00F04A9B" w:rsidRDefault="00C036E7" w:rsidP="00C03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36E7" w:rsidRPr="00F04A9B" w:rsidRDefault="00C036E7" w:rsidP="00C0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0281" w:rsidRPr="00F04A9B" w:rsidRDefault="00BF0281">
      <w:pPr>
        <w:rPr>
          <w:rFonts w:ascii="Times New Roman" w:hAnsi="Times New Roman" w:cs="Times New Roman"/>
          <w:sz w:val="24"/>
          <w:szCs w:val="24"/>
        </w:rPr>
      </w:pPr>
    </w:p>
    <w:sectPr w:rsidR="00BF0281" w:rsidRPr="00F04A9B" w:rsidSect="00BF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6E7"/>
    <w:rsid w:val="0005232E"/>
    <w:rsid w:val="002554C2"/>
    <w:rsid w:val="002C4363"/>
    <w:rsid w:val="00607E39"/>
    <w:rsid w:val="006B51C5"/>
    <w:rsid w:val="00964D8D"/>
    <w:rsid w:val="00A02883"/>
    <w:rsid w:val="00A67840"/>
    <w:rsid w:val="00BF0281"/>
    <w:rsid w:val="00C036E7"/>
    <w:rsid w:val="00CF4484"/>
    <w:rsid w:val="00E55901"/>
    <w:rsid w:val="00E82DFB"/>
    <w:rsid w:val="00F04A9B"/>
    <w:rsid w:val="00FE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6E7"/>
    <w:rPr>
      <w:b/>
      <w:bCs/>
    </w:rPr>
  </w:style>
  <w:style w:type="paragraph" w:customStyle="1" w:styleId="consplusnormal">
    <w:name w:val="consplusnormal"/>
    <w:basedOn w:val="a"/>
    <w:rsid w:val="00C0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6E7"/>
  </w:style>
  <w:style w:type="paragraph" w:customStyle="1" w:styleId="consnonformat">
    <w:name w:val="consnonformat"/>
    <w:basedOn w:val="a"/>
    <w:rsid w:val="00C0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C0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C0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36E7"/>
    <w:rPr>
      <w:color w:val="0000FF"/>
      <w:u w:val="single"/>
    </w:rPr>
  </w:style>
  <w:style w:type="paragraph" w:styleId="a6">
    <w:name w:val="No Spacing"/>
    <w:uiPriority w:val="1"/>
    <w:qFormat/>
    <w:rsid w:val="00607E39"/>
    <w:pPr>
      <w:spacing w:after="0" w:line="240" w:lineRule="auto"/>
    </w:pPr>
  </w:style>
  <w:style w:type="table" w:styleId="a7">
    <w:name w:val="Table Grid"/>
    <w:basedOn w:val="a1"/>
    <w:uiPriority w:val="59"/>
    <w:rsid w:val="00F04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2017-03-22T08:42:00Z</cp:lastPrinted>
  <dcterms:created xsi:type="dcterms:W3CDTF">2017-01-19T08:24:00Z</dcterms:created>
  <dcterms:modified xsi:type="dcterms:W3CDTF">2017-03-28T09:20:00Z</dcterms:modified>
</cp:coreProperties>
</file>