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AC" w:rsidRDefault="009019AC" w:rsidP="009019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9019AC" w:rsidRDefault="009019AC" w:rsidP="009019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Михайловского сельского поселения </w:t>
      </w:r>
      <w:proofErr w:type="spellStart"/>
      <w:r>
        <w:rPr>
          <w:b/>
          <w:sz w:val="36"/>
          <w:szCs w:val="36"/>
        </w:rPr>
        <w:t>Юрьевецкого</w:t>
      </w:r>
      <w:proofErr w:type="spellEnd"/>
      <w:r>
        <w:rPr>
          <w:b/>
          <w:sz w:val="36"/>
          <w:szCs w:val="36"/>
        </w:rPr>
        <w:t xml:space="preserve"> муниципального района</w:t>
      </w:r>
    </w:p>
    <w:p w:rsidR="009019AC" w:rsidRDefault="009019AC" w:rsidP="009019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019AC" w:rsidRDefault="009019AC" w:rsidP="009019AC">
      <w:pPr>
        <w:jc w:val="both"/>
        <w:rPr>
          <w:sz w:val="28"/>
          <w:szCs w:val="28"/>
        </w:rPr>
      </w:pPr>
      <w:r>
        <w:rPr>
          <w:sz w:val="28"/>
          <w:szCs w:val="28"/>
        </w:rPr>
        <w:t>от    2</w:t>
      </w:r>
      <w:r w:rsidR="00E7596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E75967">
        <w:rPr>
          <w:sz w:val="28"/>
          <w:szCs w:val="28"/>
        </w:rPr>
        <w:t>8</w:t>
      </w:r>
      <w:r>
        <w:rPr>
          <w:sz w:val="28"/>
          <w:szCs w:val="28"/>
        </w:rPr>
        <w:t>.2017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11</w:t>
      </w:r>
      <w:r w:rsidR="00E7596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9019AC" w:rsidRDefault="009019AC" w:rsidP="009019AC">
      <w:pPr>
        <w:jc w:val="both"/>
        <w:rPr>
          <w:sz w:val="28"/>
          <w:szCs w:val="28"/>
        </w:rPr>
      </w:pPr>
    </w:p>
    <w:p w:rsidR="009019AC" w:rsidRDefault="009019AC" w:rsidP="00901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Правил  землепользования и застройки на территории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</w:t>
      </w:r>
    </w:p>
    <w:p w:rsidR="009019AC" w:rsidRDefault="009019AC" w:rsidP="00901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Ивановской области.</w:t>
      </w:r>
    </w:p>
    <w:p w:rsidR="009019AC" w:rsidRDefault="009019AC" w:rsidP="009019AC">
      <w:pPr>
        <w:jc w:val="center"/>
      </w:pPr>
    </w:p>
    <w:p w:rsidR="009019AC" w:rsidRDefault="009019AC" w:rsidP="009019A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 соответствии с Конституцией Российской Федерации, Федеральным законом от 29.12.2004 № 191 ФЗ «О введении в действие Градостроительного кодекса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Градостроительным кодексом РФ, Земельным кодексом РФ, Федеральным законом от 06.10.2003  № 131-ФЗ "Об общих принципах организации местного самоуправления в Российской Федерации" (в действующей редакции),Уставом Михайловского сельского поселения, принимая во внимание заключение Правительства Ивановской области на проект Правил землепользования и застройки  Михайловского сельского,</w:t>
      </w:r>
    </w:p>
    <w:p w:rsidR="009019AC" w:rsidRDefault="009019AC" w:rsidP="009019AC">
      <w:pPr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Совет Михайловского сельского поселения  РЕШИЛ:</w:t>
      </w:r>
    </w:p>
    <w:p w:rsidR="00E75967" w:rsidRDefault="009019AC" w:rsidP="009019AC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Правила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  Ивановской области с картографическим материалом </w:t>
      </w:r>
      <w:r w:rsidR="00E75967">
        <w:rPr>
          <w:sz w:val="28"/>
          <w:szCs w:val="28"/>
        </w:rPr>
        <w:t>в полном объеме</w:t>
      </w:r>
      <w:r>
        <w:rPr>
          <w:sz w:val="28"/>
          <w:szCs w:val="28"/>
        </w:rPr>
        <w:t xml:space="preserve">  (прилагается)</w:t>
      </w:r>
      <w:r w:rsidR="00E75967">
        <w:rPr>
          <w:sz w:val="28"/>
          <w:szCs w:val="28"/>
        </w:rPr>
        <w:t>;</w:t>
      </w:r>
    </w:p>
    <w:p w:rsidR="00E75967" w:rsidRDefault="009019AC" w:rsidP="00901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Признать  утратившим</w:t>
      </w:r>
      <w:r w:rsidR="00E759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5967">
        <w:rPr>
          <w:sz w:val="28"/>
          <w:szCs w:val="28"/>
        </w:rPr>
        <w:t xml:space="preserve"> </w:t>
      </w:r>
      <w:r>
        <w:rPr>
          <w:sz w:val="28"/>
          <w:szCs w:val="28"/>
        </w:rPr>
        <w:t>илу  решени</w:t>
      </w:r>
      <w:r w:rsidR="00E75967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  <w:r w:rsidR="00E75967">
        <w:rPr>
          <w:sz w:val="28"/>
          <w:szCs w:val="28"/>
        </w:rPr>
        <w:t>:</w:t>
      </w:r>
    </w:p>
    <w:p w:rsidR="00E75967" w:rsidRDefault="00E75967" w:rsidP="009019A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29.06.2017 № 110 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 Правил землепользования и застройки на территории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области»;</w:t>
      </w:r>
    </w:p>
    <w:p w:rsidR="009019AC" w:rsidRDefault="00E75967" w:rsidP="009019A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19AC">
        <w:rPr>
          <w:sz w:val="28"/>
          <w:szCs w:val="28"/>
        </w:rPr>
        <w:t xml:space="preserve"> от 21.05.2015 № 196 «</w:t>
      </w:r>
      <w:r w:rsidR="009019AC">
        <w:rPr>
          <w:b/>
          <w:sz w:val="28"/>
          <w:szCs w:val="28"/>
        </w:rPr>
        <w:t xml:space="preserve"> </w:t>
      </w:r>
      <w:r w:rsidR="009019AC">
        <w:rPr>
          <w:sz w:val="28"/>
          <w:szCs w:val="28"/>
        </w:rPr>
        <w:t xml:space="preserve">Об утверждении  Правил землепользования и застройки на территории Михайловского сельского поселения </w:t>
      </w:r>
      <w:proofErr w:type="spellStart"/>
      <w:r w:rsidR="009019AC">
        <w:rPr>
          <w:sz w:val="28"/>
          <w:szCs w:val="28"/>
        </w:rPr>
        <w:t>Юрьевецкого</w:t>
      </w:r>
      <w:proofErr w:type="spellEnd"/>
      <w:r w:rsidR="009019AC">
        <w:rPr>
          <w:sz w:val="28"/>
          <w:szCs w:val="28"/>
        </w:rPr>
        <w:t xml:space="preserve"> муниципального района Ивановской области»;</w:t>
      </w:r>
    </w:p>
    <w:p w:rsidR="009019AC" w:rsidRDefault="009019AC" w:rsidP="009019AC">
      <w:pPr>
        <w:jc w:val="both"/>
        <w:rPr>
          <w:sz w:val="28"/>
          <w:szCs w:val="28"/>
        </w:rPr>
      </w:pPr>
      <w:r>
        <w:rPr>
          <w:sz w:val="28"/>
          <w:szCs w:val="28"/>
        </w:rPr>
        <w:t>3.  Обнародовать настоящее решение в соответствии со  статьей  38 Устава Михайловского сельского поселения и разместить на сайте администрации Михайловского сельского поселения.</w:t>
      </w:r>
    </w:p>
    <w:p w:rsidR="009019AC" w:rsidRDefault="00E75967" w:rsidP="009019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19AC">
        <w:rPr>
          <w:sz w:val="28"/>
          <w:szCs w:val="28"/>
        </w:rPr>
        <w:t xml:space="preserve">. </w:t>
      </w:r>
      <w:proofErr w:type="gramStart"/>
      <w:r w:rsidR="009019AC">
        <w:rPr>
          <w:sz w:val="28"/>
          <w:szCs w:val="28"/>
        </w:rPr>
        <w:t>Контроль за</w:t>
      </w:r>
      <w:proofErr w:type="gramEnd"/>
      <w:r w:rsidR="009019AC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при Совете Михайловского сельского поселения.</w:t>
      </w:r>
    </w:p>
    <w:p w:rsidR="009019AC" w:rsidRDefault="009019AC" w:rsidP="009019AC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Председатель Совета </w:t>
      </w:r>
    </w:p>
    <w:p w:rsidR="009019AC" w:rsidRDefault="009019AC" w:rsidP="009019AC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Михайловского сельского поселения </w:t>
      </w:r>
    </w:p>
    <w:p w:rsidR="009019AC" w:rsidRDefault="009019AC" w:rsidP="009019AC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Юрьевецкого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муниципального  района </w:t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  <w:t>М.Ю.Соловьева</w:t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</w:rPr>
        <w:t xml:space="preserve">                         </w:t>
      </w:r>
    </w:p>
    <w:p w:rsidR="00E569BD" w:rsidRDefault="00E569BD"/>
    <w:sectPr w:rsidR="00E569BD" w:rsidSect="00E5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9AC"/>
    <w:rsid w:val="00483874"/>
    <w:rsid w:val="009019AC"/>
    <w:rsid w:val="00E569BD"/>
    <w:rsid w:val="00E7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2017-08-29T08:24:00Z</dcterms:created>
  <dcterms:modified xsi:type="dcterms:W3CDTF">2017-08-30T09:21:00Z</dcterms:modified>
</cp:coreProperties>
</file>