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45" w:rsidRDefault="00116845" w:rsidP="00116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Ивановская область</w:t>
      </w:r>
    </w:p>
    <w:p w:rsidR="00116845" w:rsidRDefault="00116845" w:rsidP="00116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Михайловского сельского поселения Юрьевецкого муниципального района</w:t>
      </w:r>
    </w:p>
    <w:p w:rsidR="00116845" w:rsidRDefault="00116845" w:rsidP="00116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16845" w:rsidRDefault="00116845" w:rsidP="00116845">
      <w:pPr>
        <w:jc w:val="both"/>
      </w:pPr>
      <w:r>
        <w:t>от    08.12.2017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128 </w:t>
      </w:r>
    </w:p>
    <w:p w:rsidR="00116845" w:rsidRDefault="00116845" w:rsidP="00116845">
      <w:pPr>
        <w:jc w:val="both"/>
      </w:pPr>
    </w:p>
    <w:p w:rsidR="00116845" w:rsidRDefault="00116845" w:rsidP="00116845">
      <w:pPr>
        <w:jc w:val="center"/>
        <w:rPr>
          <w:b/>
        </w:rPr>
      </w:pPr>
      <w:r>
        <w:rPr>
          <w:b/>
        </w:rPr>
        <w:t xml:space="preserve">Об утверждении  Правил  землепользования и застройки на территории Михайловского сельского поселения Юрьевецкого </w:t>
      </w:r>
    </w:p>
    <w:p w:rsidR="00116845" w:rsidRDefault="00116845" w:rsidP="00116845">
      <w:pPr>
        <w:jc w:val="center"/>
        <w:rPr>
          <w:b/>
        </w:rPr>
      </w:pPr>
      <w:r>
        <w:rPr>
          <w:b/>
        </w:rPr>
        <w:t>муниципального района Ивановской области.</w:t>
      </w:r>
    </w:p>
    <w:p w:rsidR="00116845" w:rsidRDefault="00116845" w:rsidP="00116845">
      <w:pPr>
        <w:jc w:val="center"/>
      </w:pPr>
    </w:p>
    <w:p w:rsidR="00116845" w:rsidRDefault="00116845" w:rsidP="00116845">
      <w:pPr>
        <w:jc w:val="both"/>
      </w:pPr>
      <w:r>
        <w:tab/>
        <w:t>В  соответствии с Конституцией Российской Федерации, Федеральным законом от 29.12.2004 № 191 ФЗ «О введении в действие Градостроительного кодекса Российской Федерации» , Градостроительным кодексом РФ, Земельным кодексом РФ, Федеральным законом от 06.10.2003  № 131-ФЗ "Об общих принципах организации местного самоуправления в Российской Федерации" (в действующей редакции),Уставом Михайловского сельского поселения, принимая во внимание заключение Правительства Ивановской области на проект Правил землепользования и застройки  Михайловского сельского,</w:t>
      </w:r>
    </w:p>
    <w:p w:rsidR="00116845" w:rsidRDefault="00116845" w:rsidP="00116845">
      <w:pPr>
        <w:jc w:val="both"/>
        <w:rPr>
          <w:b/>
        </w:rPr>
      </w:pPr>
      <w:r>
        <w:tab/>
      </w:r>
      <w:r>
        <w:rPr>
          <w:b/>
        </w:rPr>
        <w:t>Совет Михайловского сельского поселения  РЕШИЛ:</w:t>
      </w:r>
    </w:p>
    <w:p w:rsidR="00116845" w:rsidRDefault="00116845" w:rsidP="00116845">
      <w:pPr>
        <w:jc w:val="both"/>
        <w:rPr>
          <w:b/>
        </w:rPr>
      </w:pPr>
    </w:p>
    <w:p w:rsidR="00116845" w:rsidRDefault="00116845" w:rsidP="00116845">
      <w:pPr>
        <w:jc w:val="both"/>
      </w:pPr>
      <w:r>
        <w:t>1. Утвердить</w:t>
      </w:r>
      <w:r>
        <w:rPr>
          <w:b/>
        </w:rPr>
        <w:t xml:space="preserve">  </w:t>
      </w:r>
      <w:r>
        <w:t>Правила землепользования и застройки на территории  Михайловского сельского поселения Юрьевецкого муниципального района   Ивановской области с картографическим материалом   (прилагается) за исключением части , касающейся деревень : Устиниха, Хлопотиха, Калитиха, Ваньково, Молево и земельного участка с кадастровым номером 37:22:020102:32 (д.Михайлово,ул.Дорожный участок) (ГрК РФ, ст.23, часть 2);</w:t>
      </w:r>
    </w:p>
    <w:p w:rsidR="00116845" w:rsidRDefault="00116845" w:rsidP="00116845">
      <w:pPr>
        <w:jc w:val="both"/>
      </w:pPr>
      <w:r>
        <w:t>2. Признать  утратившим силу  решение Совета Михайловского сельского поселения Юрьевецкого муниципального района Ивановской области от 28.08.2017 № 117 «</w:t>
      </w:r>
      <w:r>
        <w:rPr>
          <w:b/>
        </w:rPr>
        <w:t xml:space="preserve"> </w:t>
      </w:r>
      <w:r>
        <w:t>Об утверждении  Правил землепользования и застройки на территории Михайловского сельского поселения Юрьевецкого муниципального района Ивановской области» за исключением части, касающейся деревень : Устиниха, Хлопотиха, Калитиха, Ваньково, Молево и земельного участка с кадастровым номером 37:22:020102:32 (д.Михайлово,ул.Дорожный участок);</w:t>
      </w:r>
    </w:p>
    <w:p w:rsidR="00116845" w:rsidRDefault="00116845" w:rsidP="00116845">
      <w:pPr>
        <w:jc w:val="both"/>
      </w:pPr>
      <w:r>
        <w:t>3. В отношении деревень : Устиниха, Хлопотиха, Калитиха, Ваньково, Молево и земельного участка с кадастровым номером 37:22:020102:32 (д.Михайлово,ул.Дорожный участок)применяются Правила землепользования и застройки, утвержденные решением Совета Михайловского сельского поселения Юрьевецкого муниципального района Ивановской области № 117 от 28.08.2017 года.</w:t>
      </w:r>
    </w:p>
    <w:p w:rsidR="00116845" w:rsidRDefault="00116845" w:rsidP="00116845">
      <w:pPr>
        <w:jc w:val="both"/>
      </w:pPr>
      <w:r>
        <w:t>4. Обнародовать настоящее решение в соответствии со  статьей  38 Устава Михайловского сельского поселения и разместить на сайте администрации Михайловского сельского поселения.</w:t>
      </w:r>
    </w:p>
    <w:p w:rsidR="00116845" w:rsidRDefault="00116845" w:rsidP="00116845">
      <w:pPr>
        <w:jc w:val="both"/>
      </w:pPr>
      <w:r>
        <w:t>5. Контроль за исполнением настоящего решения возложить на постоянную комиссию по местному самоуправлению при Совете Михайловского сельского поселения.</w:t>
      </w:r>
    </w:p>
    <w:p w:rsidR="00116845" w:rsidRDefault="00116845" w:rsidP="00116845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</w:p>
    <w:p w:rsidR="00116845" w:rsidRDefault="00116845" w:rsidP="00116845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</w:p>
    <w:p w:rsidR="00116845" w:rsidRDefault="00116845" w:rsidP="00116845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Председатель Совета </w:t>
      </w:r>
    </w:p>
    <w:p w:rsidR="00116845" w:rsidRDefault="00116845" w:rsidP="00116845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Михайловского сельского поселения </w:t>
      </w:r>
    </w:p>
    <w:p w:rsidR="00116845" w:rsidRDefault="00116845" w:rsidP="00116845">
      <w:r>
        <w:rPr>
          <w:b/>
          <w:bCs/>
          <w:bdr w:val="none" w:sz="0" w:space="0" w:color="auto" w:frame="1"/>
        </w:rPr>
        <w:t xml:space="preserve">Юрьевецкого муниципального  района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  <w:t>М.Ю.Соловьева</w:t>
      </w:r>
      <w:r>
        <w:rPr>
          <w:b/>
          <w:bCs/>
          <w:bdr w:val="none" w:sz="0" w:space="0" w:color="auto" w:frame="1"/>
        </w:rPr>
        <w:tab/>
      </w:r>
      <w:r>
        <w:tab/>
        <w:t xml:space="preserve">                         </w:t>
      </w:r>
    </w:p>
    <w:p w:rsidR="00116845" w:rsidRDefault="00116845" w:rsidP="00116845"/>
    <w:p w:rsidR="00E468AB" w:rsidRDefault="00E468AB"/>
    <w:sectPr w:rsidR="00E468AB" w:rsidSect="00E4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6845"/>
    <w:rsid w:val="00116845"/>
    <w:rsid w:val="00E4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2017-12-12T08:49:00Z</dcterms:created>
  <dcterms:modified xsi:type="dcterms:W3CDTF">2017-12-12T08:50:00Z</dcterms:modified>
</cp:coreProperties>
</file>