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07" w:rsidRPr="00CA63D2" w:rsidRDefault="00CA63D2" w:rsidP="00CA6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D2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CA63D2" w:rsidRPr="00CA63D2" w:rsidRDefault="00CA63D2" w:rsidP="00CA6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D2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CA63D2" w:rsidRDefault="00CA63D2" w:rsidP="00CA6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D2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CA63D2" w:rsidRPr="00CA63D2" w:rsidRDefault="00CA63D2" w:rsidP="00CA6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D2" w:rsidRDefault="00CA63D2" w:rsidP="004E1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63D2" w:rsidRPr="00CA63D2" w:rsidRDefault="00CA63D2" w:rsidP="004E10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63D2">
        <w:rPr>
          <w:rFonts w:ascii="Times New Roman" w:hAnsi="Times New Roman" w:cs="Times New Roman"/>
          <w:sz w:val="28"/>
          <w:szCs w:val="28"/>
        </w:rPr>
        <w:t>т 18.02.2015г.</w:t>
      </w:r>
      <w:r w:rsidRPr="00CA63D2">
        <w:rPr>
          <w:rFonts w:ascii="Times New Roman" w:hAnsi="Times New Roman" w:cs="Times New Roman"/>
          <w:sz w:val="28"/>
          <w:szCs w:val="28"/>
        </w:rPr>
        <w:tab/>
      </w:r>
      <w:r w:rsidRPr="00CA63D2">
        <w:rPr>
          <w:rFonts w:ascii="Times New Roman" w:hAnsi="Times New Roman" w:cs="Times New Roman"/>
          <w:sz w:val="28"/>
          <w:szCs w:val="28"/>
        </w:rPr>
        <w:tab/>
      </w:r>
      <w:r w:rsidRPr="00CA63D2">
        <w:rPr>
          <w:rFonts w:ascii="Times New Roman" w:hAnsi="Times New Roman" w:cs="Times New Roman"/>
          <w:sz w:val="28"/>
          <w:szCs w:val="28"/>
        </w:rPr>
        <w:tab/>
      </w:r>
      <w:r w:rsidRPr="00CA63D2">
        <w:rPr>
          <w:rFonts w:ascii="Times New Roman" w:hAnsi="Times New Roman" w:cs="Times New Roman"/>
          <w:sz w:val="28"/>
          <w:szCs w:val="28"/>
        </w:rPr>
        <w:tab/>
      </w:r>
      <w:r w:rsidRPr="00CA63D2">
        <w:rPr>
          <w:rFonts w:ascii="Times New Roman" w:hAnsi="Times New Roman" w:cs="Times New Roman"/>
          <w:sz w:val="28"/>
          <w:szCs w:val="28"/>
        </w:rPr>
        <w:tab/>
      </w:r>
      <w:r w:rsidRPr="00CA63D2">
        <w:rPr>
          <w:rFonts w:ascii="Times New Roman" w:hAnsi="Times New Roman" w:cs="Times New Roman"/>
          <w:sz w:val="28"/>
          <w:szCs w:val="28"/>
        </w:rPr>
        <w:tab/>
      </w:r>
      <w:r w:rsidRPr="00CA63D2">
        <w:rPr>
          <w:rFonts w:ascii="Times New Roman" w:hAnsi="Times New Roman" w:cs="Times New Roman"/>
          <w:sz w:val="28"/>
          <w:szCs w:val="28"/>
        </w:rPr>
        <w:tab/>
      </w:r>
      <w:r w:rsidRPr="00CA63D2">
        <w:rPr>
          <w:rFonts w:ascii="Times New Roman" w:hAnsi="Times New Roman" w:cs="Times New Roman"/>
          <w:sz w:val="28"/>
          <w:szCs w:val="28"/>
        </w:rPr>
        <w:tab/>
      </w:r>
      <w:r w:rsidRPr="00CA63D2">
        <w:rPr>
          <w:rFonts w:ascii="Times New Roman" w:hAnsi="Times New Roman" w:cs="Times New Roman"/>
          <w:sz w:val="28"/>
          <w:szCs w:val="28"/>
        </w:rPr>
        <w:tab/>
        <w:t>№ 184</w:t>
      </w:r>
    </w:p>
    <w:p w:rsidR="00CA63D2" w:rsidRPr="00CA63D2" w:rsidRDefault="00CA63D2" w:rsidP="00CA6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D2">
        <w:rPr>
          <w:rFonts w:ascii="Times New Roman" w:hAnsi="Times New Roman" w:cs="Times New Roman"/>
          <w:b/>
          <w:sz w:val="28"/>
          <w:szCs w:val="28"/>
        </w:rPr>
        <w:t>О поддержании инициативы о преобразовании</w:t>
      </w:r>
    </w:p>
    <w:p w:rsidR="00CA63D2" w:rsidRDefault="00CA63D2" w:rsidP="00CA6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D2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  <w:proofErr w:type="spellStart"/>
      <w:r w:rsidRPr="00CA63D2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CA63D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63D2" w:rsidRDefault="00CA63D2" w:rsidP="00CA6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D2" w:rsidRDefault="00CA63D2" w:rsidP="00CA6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Рассмотрев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18.02.2014 №   « О выдвижении инициативы о преобразовании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руководствуясь статьями 13, 28 федерального закона № 131-ФЗ от 06.10.2003 г.</w:t>
      </w:r>
      <w:r w:rsidR="00840A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</w:t>
      </w:r>
    </w:p>
    <w:p w:rsidR="00CA63D2" w:rsidRPr="00BB0770" w:rsidRDefault="00CA63D2" w:rsidP="00CA63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770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CA63D2" w:rsidRDefault="00CA63D2" w:rsidP="00CA6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инициативу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объединении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B07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вановской области и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40A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вановской области в соответствии со ст.13 Федерального закона № 131-ФЗ от 06.10.2003г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40A0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40A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Федерации».</w:t>
      </w:r>
    </w:p>
    <w:p w:rsidR="00840A0F" w:rsidRDefault="00840A0F" w:rsidP="00CA6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Предложить, что при объединении указанных в пункте 1настоящего решения муниципальных образований образуется новое муниципальное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Михайловское</w:t>
      </w:r>
      <w:r w:rsidRPr="00840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840A0F" w:rsidRDefault="00840A0F" w:rsidP="00CA6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по вопросу преобразования Михайловского сельского поселения</w:t>
      </w:r>
      <w:r w:rsidRPr="00840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r w:rsidR="00BB0770">
        <w:rPr>
          <w:rFonts w:ascii="Times New Roman" w:hAnsi="Times New Roman" w:cs="Times New Roman"/>
          <w:sz w:val="28"/>
          <w:szCs w:val="28"/>
        </w:rPr>
        <w:t xml:space="preserve"> 03 марта </w:t>
      </w:r>
      <w:r w:rsidR="003D40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015года </w:t>
      </w:r>
      <w:r w:rsidR="003D40E0">
        <w:rPr>
          <w:rFonts w:ascii="Times New Roman" w:hAnsi="Times New Roman" w:cs="Times New Roman"/>
          <w:sz w:val="28"/>
          <w:szCs w:val="28"/>
        </w:rPr>
        <w:t xml:space="preserve">в </w:t>
      </w:r>
      <w:r w:rsidR="00BB077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B0770">
        <w:rPr>
          <w:rFonts w:ascii="Times New Roman" w:hAnsi="Times New Roman" w:cs="Times New Roman"/>
          <w:sz w:val="28"/>
          <w:szCs w:val="28"/>
        </w:rPr>
        <w:t xml:space="preserve">  по адресу: </w:t>
      </w:r>
      <w:proofErr w:type="spellStart"/>
      <w:r w:rsidR="00BB07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B077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B0770">
        <w:rPr>
          <w:rFonts w:ascii="Times New Roman" w:hAnsi="Times New Roman" w:cs="Times New Roman"/>
          <w:sz w:val="28"/>
          <w:szCs w:val="28"/>
        </w:rPr>
        <w:t>ихайлово</w:t>
      </w:r>
      <w:proofErr w:type="spellEnd"/>
      <w:r w:rsidR="00BB0770">
        <w:rPr>
          <w:rFonts w:ascii="Times New Roman" w:hAnsi="Times New Roman" w:cs="Times New Roman"/>
          <w:sz w:val="28"/>
          <w:szCs w:val="28"/>
        </w:rPr>
        <w:t>, ул.Территория ПУ-20, д.6 в здании Михайловского СДК.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проведение публичных слушаний</w:t>
      </w:r>
      <w:r w:rsidR="004E10F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A0F" w:rsidRDefault="00840A0F" w:rsidP="00CA6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(председателю Совета)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40A0F" w:rsidRDefault="00840A0F" w:rsidP="00CA6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AA40CA" w:rsidRPr="004E10F9" w:rsidRDefault="00840A0F" w:rsidP="00AA4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0F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соответствие со ст.37 Устава Михайловского сельского поселения и разместить на официальном сайте  </w:t>
      </w:r>
      <w:r w:rsidR="00AA40CA" w:rsidRPr="004E10F9">
        <w:rPr>
          <w:rFonts w:ascii="Times New Roman" w:hAnsi="Times New Roman" w:cs="Times New Roman"/>
          <w:sz w:val="28"/>
          <w:szCs w:val="28"/>
        </w:rPr>
        <w:t>поселения в сети « Интернет».</w:t>
      </w:r>
    </w:p>
    <w:p w:rsidR="00AA40CA" w:rsidRDefault="00AA40CA" w:rsidP="00AA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0CA" w:rsidRDefault="00AA40CA" w:rsidP="00AA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AA40CA" w:rsidRPr="00CA63D2" w:rsidRDefault="00AA40CA" w:rsidP="00AA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Н.В.Чистяков</w:t>
      </w:r>
    </w:p>
    <w:sectPr w:rsidR="00AA40CA" w:rsidRPr="00CA63D2" w:rsidSect="003E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F5A10"/>
    <w:multiLevelType w:val="hybridMultilevel"/>
    <w:tmpl w:val="7AF6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D2"/>
    <w:rsid w:val="0014295A"/>
    <w:rsid w:val="001559FF"/>
    <w:rsid w:val="00181698"/>
    <w:rsid w:val="0031514C"/>
    <w:rsid w:val="003D40E0"/>
    <w:rsid w:val="003E4F07"/>
    <w:rsid w:val="004E10F9"/>
    <w:rsid w:val="004F5739"/>
    <w:rsid w:val="00840A0F"/>
    <w:rsid w:val="008E0266"/>
    <w:rsid w:val="00AA40CA"/>
    <w:rsid w:val="00BB0770"/>
    <w:rsid w:val="00CA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3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2015-02-16T13:29:00Z</dcterms:created>
  <dcterms:modified xsi:type="dcterms:W3CDTF">2015-02-19T05:58:00Z</dcterms:modified>
</cp:coreProperties>
</file>