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B6" w:rsidRDefault="00F742B6" w:rsidP="00F742B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Ивановская  область</w:t>
      </w:r>
    </w:p>
    <w:p w:rsidR="00F742B6" w:rsidRDefault="00F742B6" w:rsidP="00F742B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Юрьевецкий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муниципальный  район</w:t>
      </w:r>
    </w:p>
    <w:p w:rsidR="00F742B6" w:rsidRDefault="00F742B6" w:rsidP="00F742B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 Михайловского  сельского поселения</w:t>
      </w:r>
    </w:p>
    <w:p w:rsidR="00F742B6" w:rsidRDefault="00F742B6" w:rsidP="00F742B6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первого созыва</w:t>
      </w:r>
    </w:p>
    <w:p w:rsidR="00F742B6" w:rsidRDefault="00F742B6" w:rsidP="00F742B6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F742B6" w:rsidRDefault="00F742B6" w:rsidP="00F742B6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F742B6" w:rsidRDefault="00F742B6" w:rsidP="00F742B6"/>
    <w:p w:rsidR="00106174" w:rsidRDefault="00E82F7C" w:rsidP="00106174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16.11.2015г.  </w:t>
      </w:r>
      <w:r w:rsidR="004404FA">
        <w:rPr>
          <w:b w:val="0"/>
          <w:sz w:val="28"/>
          <w:szCs w:val="28"/>
        </w:rPr>
        <w:t xml:space="preserve">                                            </w:t>
      </w:r>
      <w:r>
        <w:rPr>
          <w:b w:val="0"/>
          <w:sz w:val="28"/>
          <w:szCs w:val="28"/>
        </w:rPr>
        <w:t>№ 21</w:t>
      </w:r>
    </w:p>
    <w:p w:rsidR="00106174" w:rsidRDefault="00106174" w:rsidP="00106174">
      <w:pPr>
        <w:pStyle w:val="4"/>
        <w:jc w:val="center"/>
        <w:rPr>
          <w:b w:val="0"/>
          <w:sz w:val="28"/>
          <w:szCs w:val="28"/>
        </w:rPr>
      </w:pPr>
    </w:p>
    <w:p w:rsidR="00C03124" w:rsidRPr="00106174" w:rsidRDefault="00C03124" w:rsidP="00106174">
      <w:pPr>
        <w:pStyle w:val="4"/>
        <w:jc w:val="center"/>
        <w:rPr>
          <w:sz w:val="28"/>
          <w:szCs w:val="28"/>
        </w:rPr>
      </w:pPr>
      <w:r w:rsidRPr="00106174">
        <w:rPr>
          <w:color w:val="333333"/>
          <w:sz w:val="28"/>
          <w:szCs w:val="28"/>
        </w:rPr>
        <w:t xml:space="preserve">О </w:t>
      </w:r>
      <w:r w:rsidR="004404FA">
        <w:rPr>
          <w:color w:val="333333"/>
          <w:sz w:val="28"/>
          <w:szCs w:val="28"/>
        </w:rPr>
        <w:t>принятии проекта решения «О</w:t>
      </w:r>
      <w:r w:rsidR="00106174">
        <w:rPr>
          <w:bCs w:val="0"/>
          <w:color w:val="333333"/>
          <w:sz w:val="28"/>
          <w:szCs w:val="28"/>
        </w:rPr>
        <w:t xml:space="preserve"> </w:t>
      </w:r>
      <w:r w:rsidRPr="00106174">
        <w:rPr>
          <w:color w:val="333333"/>
          <w:sz w:val="28"/>
          <w:szCs w:val="28"/>
        </w:rPr>
        <w:t>бюджет</w:t>
      </w:r>
      <w:r w:rsidR="004404FA">
        <w:rPr>
          <w:color w:val="333333"/>
          <w:sz w:val="28"/>
          <w:szCs w:val="28"/>
        </w:rPr>
        <w:t>е</w:t>
      </w:r>
      <w:r w:rsidRPr="00106174">
        <w:rPr>
          <w:color w:val="333333"/>
          <w:sz w:val="28"/>
          <w:szCs w:val="28"/>
        </w:rPr>
        <w:t xml:space="preserve">  </w:t>
      </w:r>
      <w:r w:rsidR="00F742B6" w:rsidRPr="00106174">
        <w:rPr>
          <w:color w:val="333333"/>
          <w:sz w:val="28"/>
          <w:szCs w:val="28"/>
        </w:rPr>
        <w:t>Михайловского</w:t>
      </w:r>
      <w:r w:rsidR="00106174" w:rsidRPr="00106174">
        <w:rPr>
          <w:color w:val="333333"/>
          <w:sz w:val="28"/>
          <w:szCs w:val="28"/>
        </w:rPr>
        <w:t xml:space="preserve"> </w:t>
      </w:r>
      <w:r w:rsidRPr="00106174">
        <w:rPr>
          <w:color w:val="333333"/>
          <w:sz w:val="28"/>
          <w:szCs w:val="28"/>
        </w:rPr>
        <w:t xml:space="preserve">сельского поселения </w:t>
      </w:r>
      <w:r w:rsidR="00106174" w:rsidRPr="00106174">
        <w:rPr>
          <w:bCs w:val="0"/>
          <w:color w:val="333333"/>
          <w:sz w:val="28"/>
          <w:szCs w:val="28"/>
        </w:rPr>
        <w:t xml:space="preserve">   </w:t>
      </w:r>
      <w:proofErr w:type="spellStart"/>
      <w:r w:rsidR="00F742B6" w:rsidRPr="00106174">
        <w:rPr>
          <w:color w:val="333333"/>
          <w:sz w:val="28"/>
          <w:szCs w:val="28"/>
        </w:rPr>
        <w:t>Юрьевецкого</w:t>
      </w:r>
      <w:proofErr w:type="spellEnd"/>
      <w:r w:rsidR="00A44DEF" w:rsidRPr="00106174">
        <w:rPr>
          <w:color w:val="333333"/>
          <w:sz w:val="28"/>
          <w:szCs w:val="28"/>
        </w:rPr>
        <w:t xml:space="preserve"> </w:t>
      </w:r>
      <w:r w:rsidRPr="00106174">
        <w:rPr>
          <w:color w:val="333333"/>
          <w:sz w:val="28"/>
          <w:szCs w:val="28"/>
        </w:rPr>
        <w:t>муниципального района на 2016 год</w:t>
      </w:r>
      <w:r w:rsidR="004404FA">
        <w:rPr>
          <w:color w:val="333333"/>
          <w:sz w:val="28"/>
          <w:szCs w:val="28"/>
        </w:rPr>
        <w:t>»</w:t>
      </w:r>
    </w:p>
    <w:p w:rsidR="005B4D8B" w:rsidRDefault="00C03124" w:rsidP="00C03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106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авления в Российской Федерации»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(в</w:t>
      </w:r>
      <w:r w:rsidR="00106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действующей редакции),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5B4D8B" w:rsidRDefault="005B4D8B" w:rsidP="00C03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РЕШИЛ:</w:t>
      </w:r>
    </w:p>
    <w:p w:rsidR="004404FA" w:rsidRDefault="00106174" w:rsidP="0044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 Принять проект решения «О бюджете 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на 2016 год»</w:t>
      </w:r>
      <w:r w:rsidR="004404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(Приложение №1)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04FA" w:rsidRDefault="00106174" w:rsidP="0044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 решения «О бюджете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 на 2016 год» вместе с «Порядком учёта предложений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на 2016 год и порядком участия граждан в его обсуж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дении»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всеобщего ознакомления, обсуждения и направления предложений и замечаний к проекту бюджета 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ципального района на 2016 год.</w:t>
      </w:r>
      <w:proofErr w:type="gramEnd"/>
    </w:p>
    <w:p w:rsidR="004404FA" w:rsidRDefault="00106174" w:rsidP="0044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Порядок учёта предложений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на 2016 год и порядок участия граждан в ег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обсуждении (</w:t>
      </w:r>
      <w:r w:rsidR="004404F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риложение № </w:t>
      </w:r>
      <w:r w:rsidR="004404FA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001845" w:rsidRDefault="00106174" w:rsidP="0044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Провести публичные слушания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3124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 Ивановской </w:t>
      </w:r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области в здании администрации Михайловского сельского поселения по адресу: </w:t>
      </w:r>
      <w:proofErr w:type="spellStart"/>
      <w:r w:rsidR="005B4D8B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Start"/>
      <w:r w:rsidR="005B4D8B"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ихайлово</w:t>
      </w:r>
      <w:proofErr w:type="spellEnd"/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, ул.Советская, д. 14а</w:t>
      </w:r>
      <w:r w:rsidR="000018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  в 14.00 часов  27.11.2015г. </w:t>
      </w:r>
    </w:p>
    <w:p w:rsidR="00106174" w:rsidRDefault="00001845" w:rsidP="00C03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61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01845" w:rsidRDefault="005B4D8B" w:rsidP="005B4D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1845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="0000184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F742B6" w:rsidRPr="005B4D8B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:rsidR="005B4D8B" w:rsidRPr="005B4D8B" w:rsidRDefault="00F742B6" w:rsidP="005B4D8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B4D8B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сельского </w:t>
      </w:r>
      <w:r w:rsidR="005B4D8B" w:rsidRPr="005B4D8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C03124" w:rsidRPr="005B4D8B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5B4D8B" w:rsidRPr="005B4D8B" w:rsidRDefault="00001845" w:rsidP="00AC540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AC540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А.Г.Муравьев</w:t>
      </w:r>
    </w:p>
    <w:p w:rsidR="00C03124" w:rsidRPr="005B4D8B" w:rsidRDefault="00C03124" w:rsidP="00C031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Приложение № </w:t>
      </w:r>
      <w:r w:rsidR="004404FA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решению Совета</w:t>
      </w: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742B6"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t>Михайловского</w:t>
      </w: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</w:t>
      </w:r>
      <w:r w:rsid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t>льского поселения</w:t>
      </w:r>
      <w:r w:rsid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от  16.11.2015 г. №21</w:t>
      </w:r>
    </w:p>
    <w:p w:rsidR="00C03124" w:rsidRPr="00C03124" w:rsidRDefault="00C03124" w:rsidP="00C03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4D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</w:t>
      </w:r>
      <w:r w:rsidRPr="005B4D8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03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учета предложений по проекту бюджета </w:t>
      </w:r>
      <w:r w:rsidR="00F74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муниципального района на 2016 год и порядок участия граждан в его обсуждении.</w:t>
      </w:r>
    </w:p>
    <w:p w:rsidR="00B169D4" w:rsidRPr="00E82F7C" w:rsidRDefault="00C03124" w:rsidP="00E82F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Настоящий Порядок разработан в соответствии с пунктом 2, части 3 статьи 28 Федерального закона от 06.10.2003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131-ФЗ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общих принципах 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организации местного 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самоуправления 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Российской Федерации»       (в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действующе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>й редакции)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 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Предложения и замечания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на 2016 год вносятся: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</w:t>
      </w:r>
      <w:proofErr w:type="gramStart"/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гражданами</w:t>
      </w:r>
      <w:proofErr w:type="gramEnd"/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проживающими на территории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поселения;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- организациями и учреждениями расположенными на территории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поселения.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3. Предложения и замечания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 на 2016 год подаются или присылаются по почте в </w:t>
      </w:r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письменном виде по адресу: 155442, Ивановская область, </w:t>
      </w:r>
      <w:proofErr w:type="spellStart"/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Юрьевецкий</w:t>
      </w:r>
      <w:proofErr w:type="spellEnd"/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район, </w:t>
      </w:r>
      <w:proofErr w:type="spellStart"/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Start"/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End"/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ихайлово</w:t>
      </w:r>
      <w:proofErr w:type="spellEnd"/>
      <w:r w:rsidR="005B4D8B">
        <w:rPr>
          <w:rFonts w:ascii="Times New Roman" w:eastAsia="Times New Roman" w:hAnsi="Times New Roman" w:cs="Times New Roman"/>
          <w:color w:val="333333"/>
          <w:sz w:val="28"/>
          <w:szCs w:val="28"/>
        </w:rPr>
        <w:t>, ул.Советская, д. 14а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должны быть подписаны с указанием: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гражданином – фамилии, имени, отчества,  адрес места жительства;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юридическим лицом – юридического адреса, подписи и расшифровки подписи руководителя, заверенной печатью.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4. Предложения и замечания по проекту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 на 2016 год, поступившие в администрацию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района, обобщаются и вносятся на рассмотрение Совета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</w:t>
      </w:r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>ления в течени</w:t>
      </w:r>
      <w:proofErr w:type="gramStart"/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="00AC54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десяти дней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дня обнародования проекта бюджета </w:t>
      </w:r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proofErr w:type="spellStart"/>
      <w:r w:rsidR="00F742B6">
        <w:rPr>
          <w:rFonts w:ascii="Times New Roman" w:eastAsia="Times New Roman" w:hAnsi="Times New Roman" w:cs="Times New Roman"/>
          <w:color w:val="333333"/>
          <w:sz w:val="28"/>
          <w:szCs w:val="28"/>
        </w:rPr>
        <w:t>Юрьевецкого</w:t>
      </w:r>
      <w:proofErr w:type="spellEnd"/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312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</w:t>
      </w:r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t>ципального района на 2016 год.</w:t>
      </w:r>
      <w:r w:rsidR="00E82F7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sectPr w:rsidR="00B169D4" w:rsidRPr="00E82F7C" w:rsidSect="0002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067650"/>
    <w:multiLevelType w:val="hybridMultilevel"/>
    <w:tmpl w:val="649AE968"/>
    <w:lvl w:ilvl="0" w:tplc="0776990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F46150"/>
    <w:multiLevelType w:val="multilevel"/>
    <w:tmpl w:val="C39E1B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EF40273"/>
    <w:multiLevelType w:val="multilevel"/>
    <w:tmpl w:val="96C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3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4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5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0C134CD"/>
    <w:multiLevelType w:val="hybridMultilevel"/>
    <w:tmpl w:val="C39E1BCA"/>
    <w:lvl w:ilvl="0" w:tplc="6CCC66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5D3221"/>
    <w:multiLevelType w:val="hybridMultilevel"/>
    <w:tmpl w:val="D71A7A70"/>
    <w:lvl w:ilvl="0" w:tplc="05FA83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4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5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25"/>
  </w:num>
  <w:num w:numId="12">
    <w:abstractNumId w:val="16"/>
  </w:num>
  <w:num w:numId="13">
    <w:abstractNumId w:val="24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23"/>
  </w:num>
  <w:num w:numId="19">
    <w:abstractNumId w:val="8"/>
  </w:num>
  <w:num w:numId="20">
    <w:abstractNumId w:val="15"/>
  </w:num>
  <w:num w:numId="21">
    <w:abstractNumId w:val="22"/>
  </w:num>
  <w:num w:numId="22">
    <w:abstractNumId w:val="18"/>
  </w:num>
  <w:num w:numId="23">
    <w:abstractNumId w:val="2"/>
  </w:num>
  <w:num w:numId="24">
    <w:abstractNumId w:val="21"/>
  </w:num>
  <w:num w:numId="25">
    <w:abstractNumId w:val="19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124"/>
    <w:rsid w:val="00001845"/>
    <w:rsid w:val="00020C10"/>
    <w:rsid w:val="00106174"/>
    <w:rsid w:val="001E51FF"/>
    <w:rsid w:val="00287804"/>
    <w:rsid w:val="00427C06"/>
    <w:rsid w:val="004404FA"/>
    <w:rsid w:val="00547E49"/>
    <w:rsid w:val="005B4D8B"/>
    <w:rsid w:val="005C28C5"/>
    <w:rsid w:val="006414B4"/>
    <w:rsid w:val="00A44DEF"/>
    <w:rsid w:val="00AC540D"/>
    <w:rsid w:val="00B169D4"/>
    <w:rsid w:val="00C03124"/>
    <w:rsid w:val="00E507E5"/>
    <w:rsid w:val="00E82F7C"/>
    <w:rsid w:val="00F7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0"/>
  </w:style>
  <w:style w:type="paragraph" w:styleId="1">
    <w:name w:val="heading 1"/>
    <w:basedOn w:val="a"/>
    <w:next w:val="a"/>
    <w:link w:val="10"/>
    <w:qFormat/>
    <w:rsid w:val="00287804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878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8780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F742B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878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28780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287804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287804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28780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124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C0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03124"/>
    <w:rPr>
      <w:b/>
      <w:bCs/>
    </w:rPr>
  </w:style>
  <w:style w:type="character" w:customStyle="1" w:styleId="40">
    <w:name w:val="Заголовок 4 Знак"/>
    <w:basedOn w:val="a0"/>
    <w:link w:val="4"/>
    <w:rsid w:val="00F742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742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8780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8780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87804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8780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8780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8780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287804"/>
    <w:rPr>
      <w:rFonts w:ascii="Peterburg" w:eastAsia="Times New Roman" w:hAnsi="Peterburg" w:cs="Times New Roman"/>
      <w:b/>
      <w:sz w:val="36"/>
      <w:szCs w:val="20"/>
    </w:rPr>
  </w:style>
  <w:style w:type="character" w:customStyle="1" w:styleId="90">
    <w:name w:val="Заголовок 9 Знак"/>
    <w:basedOn w:val="a0"/>
    <w:link w:val="9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2878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287804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878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28780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28780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287804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2878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87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87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87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87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aliases w:val=" Знак"/>
    <w:basedOn w:val="a"/>
    <w:link w:val="ac"/>
    <w:rsid w:val="0028780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aliases w:val=" Знак Знак"/>
    <w:basedOn w:val="a0"/>
    <w:link w:val="ab"/>
    <w:rsid w:val="00287804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87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8780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287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87804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нак Знак"/>
    <w:basedOn w:val="a0"/>
    <w:locked/>
    <w:rsid w:val="00287804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40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36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D0A7-378A-435C-8110-447D5B2D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14</cp:revision>
  <dcterms:created xsi:type="dcterms:W3CDTF">2015-11-20T06:47:00Z</dcterms:created>
  <dcterms:modified xsi:type="dcterms:W3CDTF">2015-11-25T08:35:00Z</dcterms:modified>
</cp:coreProperties>
</file>