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2C" w:rsidRPr="00B830C4" w:rsidRDefault="008A772C" w:rsidP="008A772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B830C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A772C" w:rsidRPr="00B830C4" w:rsidRDefault="008A772C" w:rsidP="008A772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30C4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</w:p>
    <w:p w:rsidR="008A772C" w:rsidRPr="00B830C4" w:rsidRDefault="008A772C" w:rsidP="008A772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30C4">
        <w:rPr>
          <w:rFonts w:ascii="Times New Roman" w:hAnsi="Times New Roman" w:cs="Times New Roman"/>
          <w:sz w:val="28"/>
          <w:szCs w:val="28"/>
        </w:rPr>
        <w:t>ЮРЬЕВЕЦКОГО МУНИЦИПАЛЬНОГО</w:t>
      </w:r>
    </w:p>
    <w:p w:rsidR="008A772C" w:rsidRDefault="008A772C" w:rsidP="008A772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30C4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8A772C" w:rsidRPr="00B830C4" w:rsidRDefault="008A772C" w:rsidP="008A772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772C" w:rsidRPr="00B830C4" w:rsidRDefault="008A772C" w:rsidP="008A772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30C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A772C" w:rsidRPr="00B830C4" w:rsidRDefault="008A772C" w:rsidP="008A772C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8A772C" w:rsidRPr="00B830C4" w:rsidRDefault="008A772C" w:rsidP="008A772C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653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241B">
        <w:rPr>
          <w:rFonts w:ascii="Times New Roman" w:hAnsi="Times New Roman" w:cs="Times New Roman"/>
          <w:b w:val="0"/>
          <w:sz w:val="28"/>
          <w:szCs w:val="28"/>
        </w:rPr>
        <w:t>17.10.</w:t>
      </w:r>
      <w:r w:rsidRPr="00366535">
        <w:rPr>
          <w:rFonts w:ascii="Times New Roman" w:hAnsi="Times New Roman" w:cs="Times New Roman"/>
          <w:b w:val="0"/>
          <w:sz w:val="28"/>
          <w:szCs w:val="28"/>
        </w:rPr>
        <w:t>201</w:t>
      </w:r>
      <w:r w:rsidR="0022241B">
        <w:rPr>
          <w:rFonts w:ascii="Times New Roman" w:hAnsi="Times New Roman" w:cs="Times New Roman"/>
          <w:b w:val="0"/>
          <w:sz w:val="28"/>
          <w:szCs w:val="28"/>
        </w:rPr>
        <w:t>7</w:t>
      </w:r>
      <w:r w:rsidRPr="00366535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366535">
        <w:rPr>
          <w:rFonts w:ascii="Times New Roman" w:hAnsi="Times New Roman" w:cs="Times New Roman"/>
          <w:b w:val="0"/>
          <w:sz w:val="28"/>
          <w:szCs w:val="28"/>
        </w:rPr>
        <w:tab/>
      </w:r>
      <w:r w:rsidRPr="00366535">
        <w:rPr>
          <w:rFonts w:ascii="Times New Roman" w:hAnsi="Times New Roman" w:cs="Times New Roman"/>
          <w:b w:val="0"/>
          <w:sz w:val="28"/>
          <w:szCs w:val="28"/>
        </w:rPr>
        <w:tab/>
      </w:r>
      <w:r w:rsidRPr="00366535">
        <w:rPr>
          <w:rFonts w:ascii="Times New Roman" w:hAnsi="Times New Roman" w:cs="Times New Roman"/>
          <w:b w:val="0"/>
          <w:sz w:val="28"/>
          <w:szCs w:val="28"/>
        </w:rPr>
        <w:tab/>
      </w:r>
      <w:r w:rsidRPr="00366535">
        <w:rPr>
          <w:rFonts w:ascii="Times New Roman" w:hAnsi="Times New Roman" w:cs="Times New Roman"/>
          <w:b w:val="0"/>
          <w:sz w:val="28"/>
          <w:szCs w:val="28"/>
        </w:rPr>
        <w:tab/>
      </w:r>
      <w:r w:rsidRPr="00366535">
        <w:rPr>
          <w:rFonts w:ascii="Times New Roman" w:hAnsi="Times New Roman" w:cs="Times New Roman"/>
          <w:b w:val="0"/>
          <w:sz w:val="28"/>
          <w:szCs w:val="28"/>
        </w:rPr>
        <w:tab/>
      </w:r>
      <w:r w:rsidRPr="00366535">
        <w:rPr>
          <w:rFonts w:ascii="Times New Roman" w:hAnsi="Times New Roman" w:cs="Times New Roman"/>
          <w:b w:val="0"/>
          <w:sz w:val="28"/>
          <w:szCs w:val="28"/>
        </w:rPr>
        <w:tab/>
      </w:r>
      <w:r w:rsidRPr="00366535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</w:t>
      </w:r>
      <w:r w:rsidR="0022241B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36653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2241B">
        <w:rPr>
          <w:rFonts w:ascii="Times New Roman" w:hAnsi="Times New Roman" w:cs="Times New Roman"/>
          <w:b w:val="0"/>
          <w:sz w:val="28"/>
          <w:szCs w:val="28"/>
        </w:rPr>
        <w:t>64</w:t>
      </w:r>
    </w:p>
    <w:p w:rsidR="008A772C" w:rsidRPr="00EE0D1F" w:rsidRDefault="008A772C" w:rsidP="008A77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772C" w:rsidRDefault="008A772C" w:rsidP="008A772C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Михайловского сельского поселения от 16.02.2016№19 «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Об утверждении Положения о порядке образования Комиссии по соблюдению требований к служебному поведению муниципальных служащих и урегулированию конфликта интересов в администрации Михайловского сельского поселения»</w:t>
      </w:r>
    </w:p>
    <w:p w:rsidR="008A772C" w:rsidRDefault="008A772C" w:rsidP="008A772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8A772C" w:rsidRDefault="008A772C" w:rsidP="008A772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8A772C" w:rsidRDefault="008A772C" w:rsidP="008A7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F07">
        <w:rPr>
          <w:rFonts w:ascii="Times New Roman" w:hAnsi="Times New Roman" w:cs="Times New Roman"/>
          <w:b/>
          <w:bCs/>
          <w:spacing w:val="1"/>
          <w:sz w:val="28"/>
          <w:szCs w:val="28"/>
        </w:rPr>
        <w:tab/>
      </w:r>
      <w:r w:rsidRPr="00CF0F0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8A772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772C">
        <w:rPr>
          <w:rFonts w:ascii="Times New Roman" w:hAnsi="Times New Roman" w:cs="Times New Roman"/>
          <w:sz w:val="28"/>
          <w:szCs w:val="28"/>
        </w:rPr>
        <w:t xml:space="preserve"> </w:t>
      </w:r>
      <w:r w:rsidRPr="00CF0F07">
        <w:rPr>
          <w:rFonts w:ascii="Times New Roman" w:hAnsi="Times New Roman" w:cs="Times New Roman"/>
          <w:sz w:val="28"/>
          <w:szCs w:val="28"/>
        </w:rPr>
        <w:t xml:space="preserve">от 2 марта 2007 года N 25-ФЗ "О муниципальной службе в Российской Федерации", Федеральным </w:t>
      </w:r>
      <w:hyperlink r:id="rId9" w:history="1">
        <w:r w:rsidRPr="008A772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F0F07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</w:t>
      </w:r>
      <w:r>
        <w:rPr>
          <w:rFonts w:ascii="Times New Roman" w:hAnsi="Times New Roman" w:cs="Times New Roman"/>
          <w:sz w:val="28"/>
          <w:szCs w:val="28"/>
        </w:rPr>
        <w:t>во исполнение протеста прокуратуры Юрьевецкого района от 12.10.2017№02-16-17</w:t>
      </w:r>
      <w:r w:rsidR="004C0626">
        <w:rPr>
          <w:rFonts w:ascii="Times New Roman" w:hAnsi="Times New Roman" w:cs="Times New Roman"/>
          <w:sz w:val="28"/>
          <w:szCs w:val="28"/>
        </w:rPr>
        <w:t xml:space="preserve"> и в целях приведения вышеуказанного постановления требованиям действующего законодательства,</w:t>
      </w:r>
    </w:p>
    <w:p w:rsidR="0022241B" w:rsidRDefault="0022241B" w:rsidP="008A7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772C" w:rsidRDefault="008A772C" w:rsidP="008A77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2241B" w:rsidRDefault="0022241B" w:rsidP="0022241B">
      <w:pPr>
        <w:spacing w:after="0" w:line="240" w:lineRule="auto"/>
        <w:jc w:val="both"/>
        <w:rPr>
          <w:rFonts w:ascii="Times New Roman" w:hAnsi="Times New Roman"/>
          <w:bCs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следующие изменения </w:t>
      </w:r>
      <w:r w:rsidRPr="0022241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приложение № 1</w:t>
      </w:r>
      <w:r w:rsidRPr="0022241B">
        <w:rPr>
          <w:rFonts w:ascii="Times New Roman" w:hAnsi="Times New Roman"/>
          <w:sz w:val="28"/>
          <w:szCs w:val="28"/>
        </w:rPr>
        <w:t xml:space="preserve">  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22241B">
        <w:rPr>
          <w:rFonts w:ascii="Times New Roman" w:hAnsi="Times New Roman"/>
          <w:sz w:val="28"/>
          <w:szCs w:val="28"/>
        </w:rPr>
        <w:t xml:space="preserve"> администрации Михайловского сельского поселения от 16.02.2016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41B">
        <w:rPr>
          <w:rFonts w:ascii="Times New Roman" w:hAnsi="Times New Roman"/>
          <w:sz w:val="28"/>
          <w:szCs w:val="28"/>
        </w:rPr>
        <w:t>№19 «</w:t>
      </w:r>
      <w:r w:rsidRPr="0022241B">
        <w:rPr>
          <w:rFonts w:ascii="Times New Roman" w:hAnsi="Times New Roman"/>
          <w:bCs/>
          <w:spacing w:val="1"/>
          <w:sz w:val="28"/>
          <w:szCs w:val="28"/>
        </w:rPr>
        <w:t>Об утверждении Положения о порядке образования Комиссии по соблюдению требований к служебному поведению муниципальных служащих и урегулированию конфликта интересов в администрации Михайловского сельского поселения»</w:t>
      </w:r>
      <w:r>
        <w:rPr>
          <w:rFonts w:ascii="Times New Roman" w:hAnsi="Times New Roman"/>
          <w:bCs/>
          <w:spacing w:val="1"/>
          <w:sz w:val="28"/>
          <w:szCs w:val="28"/>
        </w:rPr>
        <w:t>:</w:t>
      </w:r>
    </w:p>
    <w:p w:rsidR="0022241B" w:rsidRDefault="0022241B" w:rsidP="0022241B">
      <w:pPr>
        <w:spacing w:after="0" w:line="240" w:lineRule="auto"/>
        <w:jc w:val="both"/>
        <w:rPr>
          <w:rFonts w:ascii="Times New Roman" w:hAnsi="Times New Roman"/>
          <w:bCs/>
          <w:spacing w:val="1"/>
          <w:sz w:val="28"/>
          <w:szCs w:val="28"/>
        </w:rPr>
      </w:pPr>
      <w:r>
        <w:rPr>
          <w:rFonts w:ascii="Times New Roman" w:hAnsi="Times New Roman"/>
          <w:bCs/>
          <w:spacing w:val="1"/>
          <w:sz w:val="28"/>
          <w:szCs w:val="28"/>
        </w:rPr>
        <w:t xml:space="preserve">1.1. Статью 1 Положения </w:t>
      </w:r>
      <w:r w:rsidRPr="0022241B">
        <w:rPr>
          <w:rFonts w:ascii="Times New Roman" w:hAnsi="Times New Roman"/>
          <w:bCs/>
          <w:spacing w:val="1"/>
          <w:sz w:val="28"/>
          <w:szCs w:val="28"/>
        </w:rPr>
        <w:t>о порядке образования Комиссии по соблюдению требований к служебному поведению муниципальных служащих и урегулированию конфликта интересов в администрации Михайловского сельского поселения</w:t>
      </w:r>
      <w:r>
        <w:rPr>
          <w:rFonts w:ascii="Times New Roman" w:hAnsi="Times New Roman"/>
          <w:bCs/>
          <w:spacing w:val="1"/>
          <w:sz w:val="28"/>
          <w:szCs w:val="28"/>
        </w:rPr>
        <w:t xml:space="preserve"> дополнить пун</w:t>
      </w:r>
      <w:r w:rsidR="00486C45">
        <w:rPr>
          <w:rFonts w:ascii="Times New Roman" w:hAnsi="Times New Roman"/>
          <w:bCs/>
          <w:spacing w:val="1"/>
          <w:sz w:val="28"/>
          <w:szCs w:val="28"/>
        </w:rPr>
        <w:t>ктом 1.6. следующего содержания</w:t>
      </w:r>
      <w:r>
        <w:rPr>
          <w:rFonts w:ascii="Times New Roman" w:hAnsi="Times New Roman"/>
          <w:bCs/>
          <w:spacing w:val="1"/>
          <w:sz w:val="28"/>
          <w:szCs w:val="28"/>
        </w:rPr>
        <w:t>:</w:t>
      </w:r>
    </w:p>
    <w:p w:rsidR="0022241B" w:rsidRPr="0022241B" w:rsidRDefault="0022241B" w:rsidP="0022241B">
      <w:pPr>
        <w:spacing w:after="0" w:line="240" w:lineRule="auto"/>
        <w:jc w:val="both"/>
        <w:rPr>
          <w:rFonts w:ascii="Times New Roman" w:hAnsi="Times New Roman"/>
          <w:bCs/>
          <w:spacing w:val="1"/>
          <w:sz w:val="28"/>
          <w:szCs w:val="28"/>
        </w:rPr>
      </w:pPr>
      <w:r>
        <w:rPr>
          <w:rFonts w:ascii="Times New Roman" w:hAnsi="Times New Roman"/>
          <w:bCs/>
          <w:spacing w:val="1"/>
          <w:sz w:val="28"/>
          <w:szCs w:val="28"/>
        </w:rPr>
        <w:t>-«1.6. Одним из оснований</w:t>
      </w:r>
      <w:r w:rsidR="00367033">
        <w:rPr>
          <w:rFonts w:ascii="Times New Roman" w:hAnsi="Times New Roman"/>
          <w:bCs/>
          <w:spacing w:val="1"/>
          <w:sz w:val="28"/>
          <w:szCs w:val="28"/>
        </w:rPr>
        <w:t xml:space="preserve"> для проведения </w:t>
      </w:r>
      <w:r>
        <w:rPr>
          <w:rFonts w:ascii="Times New Roman" w:hAnsi="Times New Roman"/>
          <w:bCs/>
          <w:spacing w:val="1"/>
          <w:sz w:val="28"/>
          <w:szCs w:val="28"/>
        </w:rPr>
        <w:t xml:space="preserve"> заседания комиссии являются материалы о возможности применения мер дисциплинарной ответственности к муниципальному служащему, сообщившему ранее в правоохранительные или иные  государственные органы или средства массовой информации о ставших ему известными фактах коррупции ( в случае совершения им дисциплинарного проступка в течение года после указанного сообщения).».</w:t>
      </w:r>
    </w:p>
    <w:p w:rsidR="0060424A" w:rsidRDefault="00486C45" w:rsidP="0060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0424A">
        <w:rPr>
          <w:rFonts w:ascii="Times New Roman" w:hAnsi="Times New Roman"/>
          <w:sz w:val="28"/>
          <w:szCs w:val="28"/>
        </w:rPr>
        <w:t>.Обнародовать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поселения.</w:t>
      </w:r>
    </w:p>
    <w:p w:rsidR="00486C45" w:rsidRDefault="00486C45" w:rsidP="00486C45">
      <w:pPr>
        <w:spacing w:after="76" w:line="33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80829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постановле</w:t>
      </w:r>
      <w:r w:rsidRPr="00180829">
        <w:rPr>
          <w:rFonts w:ascii="Times New Roman" w:hAnsi="Times New Roman"/>
          <w:sz w:val="28"/>
          <w:szCs w:val="28"/>
        </w:rPr>
        <w:t>ния оставляю за собой.</w:t>
      </w:r>
    </w:p>
    <w:p w:rsidR="0022241B" w:rsidRDefault="0022241B" w:rsidP="002224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424A" w:rsidRPr="004C0626" w:rsidRDefault="0060424A" w:rsidP="0060424A">
      <w:pPr>
        <w:pStyle w:val="ConsNonformat0"/>
        <w:widowControl/>
        <w:rPr>
          <w:rFonts w:ascii="Times New Roman" w:hAnsi="Times New Roman" w:cs="Times New Roman"/>
          <w:b/>
          <w:sz w:val="28"/>
          <w:szCs w:val="28"/>
        </w:rPr>
      </w:pPr>
      <w:r w:rsidRPr="004C0626">
        <w:rPr>
          <w:rFonts w:ascii="Times New Roman" w:hAnsi="Times New Roman" w:cs="Times New Roman"/>
          <w:b/>
          <w:sz w:val="28"/>
          <w:szCs w:val="28"/>
        </w:rPr>
        <w:t>Глава Михайловского сельского поселения</w:t>
      </w:r>
    </w:p>
    <w:p w:rsidR="0060424A" w:rsidRPr="004C0626" w:rsidRDefault="0060424A" w:rsidP="0060424A">
      <w:pPr>
        <w:pStyle w:val="ConsNonformat0"/>
        <w:widowControl/>
        <w:rPr>
          <w:rFonts w:ascii="Times New Roman" w:hAnsi="Times New Roman"/>
          <w:b/>
          <w:sz w:val="24"/>
          <w:szCs w:val="24"/>
        </w:rPr>
      </w:pPr>
      <w:r w:rsidRPr="004C0626">
        <w:rPr>
          <w:rFonts w:ascii="Times New Roman" w:hAnsi="Times New Roman" w:cs="Times New Roman"/>
          <w:b/>
          <w:sz w:val="28"/>
          <w:szCs w:val="28"/>
        </w:rPr>
        <w:t>Юрьевецкого сельского поселения-</w:t>
      </w:r>
      <w:r w:rsidRPr="004C0626">
        <w:rPr>
          <w:rFonts w:ascii="Times New Roman" w:hAnsi="Times New Roman" w:cs="Times New Roman"/>
          <w:b/>
          <w:sz w:val="28"/>
          <w:szCs w:val="28"/>
        </w:rPr>
        <w:tab/>
      </w:r>
      <w:r w:rsidRPr="004C0626">
        <w:rPr>
          <w:rFonts w:ascii="Times New Roman" w:hAnsi="Times New Roman" w:cs="Times New Roman"/>
          <w:b/>
          <w:sz w:val="28"/>
          <w:szCs w:val="28"/>
        </w:rPr>
        <w:tab/>
      </w:r>
      <w:r w:rsidRPr="004C0626">
        <w:rPr>
          <w:rFonts w:ascii="Times New Roman" w:hAnsi="Times New Roman" w:cs="Times New Roman"/>
          <w:b/>
          <w:sz w:val="28"/>
          <w:szCs w:val="28"/>
        </w:rPr>
        <w:tab/>
      </w:r>
      <w:r w:rsidRPr="004C0626">
        <w:rPr>
          <w:rFonts w:ascii="Times New Roman" w:hAnsi="Times New Roman" w:cs="Times New Roman"/>
          <w:b/>
          <w:sz w:val="28"/>
          <w:szCs w:val="28"/>
        </w:rPr>
        <w:tab/>
        <w:t>Е.С.Вудрицкая</w:t>
      </w:r>
    </w:p>
    <w:bookmarkEnd w:id="0"/>
    <w:bookmarkEnd w:id="1"/>
    <w:bookmarkEnd w:id="2"/>
    <w:bookmarkEnd w:id="3"/>
    <w:p w:rsidR="0060424A" w:rsidRDefault="0060424A" w:rsidP="0060424A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60424A" w:rsidSect="000A2FAA">
      <w:pgSz w:w="11906" w:h="16838"/>
      <w:pgMar w:top="719" w:right="567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247" w:rsidRDefault="006E3247">
      <w:pPr>
        <w:spacing w:after="0" w:line="240" w:lineRule="auto"/>
      </w:pPr>
      <w:r>
        <w:separator/>
      </w:r>
    </w:p>
  </w:endnote>
  <w:endnote w:type="continuationSeparator" w:id="1">
    <w:p w:rsidR="006E3247" w:rsidRDefault="006E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247" w:rsidRDefault="006E3247">
      <w:pPr>
        <w:spacing w:after="0" w:line="240" w:lineRule="auto"/>
      </w:pPr>
      <w:r>
        <w:separator/>
      </w:r>
    </w:p>
  </w:footnote>
  <w:footnote w:type="continuationSeparator" w:id="1">
    <w:p w:rsidR="006E3247" w:rsidRDefault="006E3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B3E"/>
    <w:multiLevelType w:val="hybridMultilevel"/>
    <w:tmpl w:val="1D9C6A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5E233432"/>
    <w:multiLevelType w:val="multilevel"/>
    <w:tmpl w:val="2006D7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7A1A7E6C"/>
    <w:multiLevelType w:val="multilevel"/>
    <w:tmpl w:val="853CB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D8F"/>
    <w:rsid w:val="00000A1E"/>
    <w:rsid w:val="00002F44"/>
    <w:rsid w:val="0000393F"/>
    <w:rsid w:val="000140FB"/>
    <w:rsid w:val="00022035"/>
    <w:rsid w:val="00031D45"/>
    <w:rsid w:val="000374FB"/>
    <w:rsid w:val="00043863"/>
    <w:rsid w:val="00063EF9"/>
    <w:rsid w:val="000662BC"/>
    <w:rsid w:val="00080549"/>
    <w:rsid w:val="000A2FAA"/>
    <w:rsid w:val="000B404C"/>
    <w:rsid w:val="000C19AA"/>
    <w:rsid w:val="000C7DF1"/>
    <w:rsid w:val="000D24F6"/>
    <w:rsid w:val="000D3F3D"/>
    <w:rsid w:val="000D5E3C"/>
    <w:rsid w:val="000E2AA6"/>
    <w:rsid w:val="001039D3"/>
    <w:rsid w:val="00106987"/>
    <w:rsid w:val="0012300F"/>
    <w:rsid w:val="00135B29"/>
    <w:rsid w:val="001368E1"/>
    <w:rsid w:val="00155E9A"/>
    <w:rsid w:val="0017470D"/>
    <w:rsid w:val="001A198E"/>
    <w:rsid w:val="001B72CA"/>
    <w:rsid w:val="001C36C1"/>
    <w:rsid w:val="001D3268"/>
    <w:rsid w:val="001E585C"/>
    <w:rsid w:val="001F0041"/>
    <w:rsid w:val="0021211A"/>
    <w:rsid w:val="0022241B"/>
    <w:rsid w:val="00250F4C"/>
    <w:rsid w:val="00251270"/>
    <w:rsid w:val="00256070"/>
    <w:rsid w:val="002565EF"/>
    <w:rsid w:val="00273D4C"/>
    <w:rsid w:val="00275C44"/>
    <w:rsid w:val="00285FC1"/>
    <w:rsid w:val="002A09A4"/>
    <w:rsid w:val="002B5F0F"/>
    <w:rsid w:val="002C0760"/>
    <w:rsid w:val="002C3BFF"/>
    <w:rsid w:val="002D7027"/>
    <w:rsid w:val="002F06B0"/>
    <w:rsid w:val="00301EA2"/>
    <w:rsid w:val="00310881"/>
    <w:rsid w:val="00342B58"/>
    <w:rsid w:val="00347CBF"/>
    <w:rsid w:val="003528BD"/>
    <w:rsid w:val="00367033"/>
    <w:rsid w:val="003A4BE5"/>
    <w:rsid w:val="003D00DD"/>
    <w:rsid w:val="00404C91"/>
    <w:rsid w:val="004172F9"/>
    <w:rsid w:val="004233C6"/>
    <w:rsid w:val="00462D6B"/>
    <w:rsid w:val="00476EA3"/>
    <w:rsid w:val="00476F6F"/>
    <w:rsid w:val="0047768E"/>
    <w:rsid w:val="00484EE4"/>
    <w:rsid w:val="00486C45"/>
    <w:rsid w:val="0049051D"/>
    <w:rsid w:val="004A2BB1"/>
    <w:rsid w:val="004B2A3C"/>
    <w:rsid w:val="004B514D"/>
    <w:rsid w:val="004B5A8E"/>
    <w:rsid w:val="004C0626"/>
    <w:rsid w:val="004E2ACD"/>
    <w:rsid w:val="004E511E"/>
    <w:rsid w:val="00512CC2"/>
    <w:rsid w:val="00571B78"/>
    <w:rsid w:val="00582FB2"/>
    <w:rsid w:val="00585D5D"/>
    <w:rsid w:val="005862A9"/>
    <w:rsid w:val="005952C3"/>
    <w:rsid w:val="005C2768"/>
    <w:rsid w:val="005C3E94"/>
    <w:rsid w:val="005C6182"/>
    <w:rsid w:val="005D47F8"/>
    <w:rsid w:val="005E3B7F"/>
    <w:rsid w:val="005E7797"/>
    <w:rsid w:val="005F67EA"/>
    <w:rsid w:val="0060424A"/>
    <w:rsid w:val="00604658"/>
    <w:rsid w:val="00607658"/>
    <w:rsid w:val="0061053A"/>
    <w:rsid w:val="00624EB1"/>
    <w:rsid w:val="00627974"/>
    <w:rsid w:val="006411D2"/>
    <w:rsid w:val="0066784A"/>
    <w:rsid w:val="0068646B"/>
    <w:rsid w:val="00687C50"/>
    <w:rsid w:val="006A5ECE"/>
    <w:rsid w:val="006B1FD3"/>
    <w:rsid w:val="006D685E"/>
    <w:rsid w:val="006E3247"/>
    <w:rsid w:val="006E4E56"/>
    <w:rsid w:val="006F73BF"/>
    <w:rsid w:val="0071632B"/>
    <w:rsid w:val="007167B6"/>
    <w:rsid w:val="0072181E"/>
    <w:rsid w:val="007318F3"/>
    <w:rsid w:val="00776127"/>
    <w:rsid w:val="007915BD"/>
    <w:rsid w:val="007A0202"/>
    <w:rsid w:val="007A4850"/>
    <w:rsid w:val="007A6263"/>
    <w:rsid w:val="007D32ED"/>
    <w:rsid w:val="007D3ABD"/>
    <w:rsid w:val="007E2D94"/>
    <w:rsid w:val="00813AD1"/>
    <w:rsid w:val="008166F4"/>
    <w:rsid w:val="00816CCD"/>
    <w:rsid w:val="00817D65"/>
    <w:rsid w:val="00836081"/>
    <w:rsid w:val="0085037F"/>
    <w:rsid w:val="00881178"/>
    <w:rsid w:val="00886363"/>
    <w:rsid w:val="008A0324"/>
    <w:rsid w:val="008A772C"/>
    <w:rsid w:val="008C599B"/>
    <w:rsid w:val="00913866"/>
    <w:rsid w:val="0092188D"/>
    <w:rsid w:val="00922452"/>
    <w:rsid w:val="00923459"/>
    <w:rsid w:val="00933434"/>
    <w:rsid w:val="00943258"/>
    <w:rsid w:val="00956823"/>
    <w:rsid w:val="00984A8C"/>
    <w:rsid w:val="00993420"/>
    <w:rsid w:val="0099431E"/>
    <w:rsid w:val="009B5DC3"/>
    <w:rsid w:val="009C7D74"/>
    <w:rsid w:val="009D368E"/>
    <w:rsid w:val="009F73F6"/>
    <w:rsid w:val="00A01715"/>
    <w:rsid w:val="00A079B9"/>
    <w:rsid w:val="00A26970"/>
    <w:rsid w:val="00A27C71"/>
    <w:rsid w:val="00A33222"/>
    <w:rsid w:val="00A52479"/>
    <w:rsid w:val="00A623CC"/>
    <w:rsid w:val="00A710AC"/>
    <w:rsid w:val="00AB6794"/>
    <w:rsid w:val="00AC5D2D"/>
    <w:rsid w:val="00AD7A1F"/>
    <w:rsid w:val="00B04E42"/>
    <w:rsid w:val="00B15331"/>
    <w:rsid w:val="00B309FD"/>
    <w:rsid w:val="00B34FA1"/>
    <w:rsid w:val="00B51A92"/>
    <w:rsid w:val="00B606BA"/>
    <w:rsid w:val="00B62F49"/>
    <w:rsid w:val="00B6343B"/>
    <w:rsid w:val="00B9229A"/>
    <w:rsid w:val="00BA14E8"/>
    <w:rsid w:val="00BB48C4"/>
    <w:rsid w:val="00BE0CA3"/>
    <w:rsid w:val="00BE2E6A"/>
    <w:rsid w:val="00BE4A62"/>
    <w:rsid w:val="00BF6122"/>
    <w:rsid w:val="00C12035"/>
    <w:rsid w:val="00C12C2D"/>
    <w:rsid w:val="00C37925"/>
    <w:rsid w:val="00C44502"/>
    <w:rsid w:val="00C46C02"/>
    <w:rsid w:val="00C65E61"/>
    <w:rsid w:val="00C704E7"/>
    <w:rsid w:val="00C826D7"/>
    <w:rsid w:val="00C82D75"/>
    <w:rsid w:val="00CB3223"/>
    <w:rsid w:val="00CC0A22"/>
    <w:rsid w:val="00CC24E3"/>
    <w:rsid w:val="00CD5DCE"/>
    <w:rsid w:val="00CE5CA5"/>
    <w:rsid w:val="00CF0F07"/>
    <w:rsid w:val="00D45342"/>
    <w:rsid w:val="00D505F3"/>
    <w:rsid w:val="00D97D8F"/>
    <w:rsid w:val="00DA758B"/>
    <w:rsid w:val="00DC39FE"/>
    <w:rsid w:val="00DC7AB6"/>
    <w:rsid w:val="00DF6297"/>
    <w:rsid w:val="00E029EF"/>
    <w:rsid w:val="00E05A4C"/>
    <w:rsid w:val="00E31172"/>
    <w:rsid w:val="00E51CF9"/>
    <w:rsid w:val="00E65931"/>
    <w:rsid w:val="00E71ECB"/>
    <w:rsid w:val="00E774F5"/>
    <w:rsid w:val="00EA5595"/>
    <w:rsid w:val="00EB3CE6"/>
    <w:rsid w:val="00EB5F26"/>
    <w:rsid w:val="00EE0D1F"/>
    <w:rsid w:val="00F01B11"/>
    <w:rsid w:val="00F11593"/>
    <w:rsid w:val="00F323EB"/>
    <w:rsid w:val="00F35A88"/>
    <w:rsid w:val="00F37EE8"/>
    <w:rsid w:val="00F413BB"/>
    <w:rsid w:val="00F833E6"/>
    <w:rsid w:val="00F91895"/>
    <w:rsid w:val="00FC2D64"/>
    <w:rsid w:val="00FD1537"/>
    <w:rsid w:val="00FD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8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D97D8F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D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nhideWhenUsed/>
    <w:rsid w:val="00D97D8F"/>
    <w:rPr>
      <w:color w:val="0000FF"/>
      <w:u w:val="single"/>
    </w:rPr>
  </w:style>
  <w:style w:type="paragraph" w:customStyle="1" w:styleId="Style3">
    <w:name w:val="Style3"/>
    <w:basedOn w:val="a"/>
    <w:rsid w:val="00D97D8F"/>
    <w:pPr>
      <w:widowControl w:val="0"/>
      <w:autoSpaceDE w:val="0"/>
      <w:autoSpaceDN w:val="0"/>
      <w:adjustRightInd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47">
    <w:name w:val="Font Style47"/>
    <w:basedOn w:val="a0"/>
    <w:rsid w:val="00D97D8F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rsid w:val="00D97D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a0"/>
    <w:rsid w:val="00D97D8F"/>
    <w:rPr>
      <w:rFonts w:ascii="Times New Roman" w:hAnsi="Times New Roman" w:cs="Times New Roman" w:hint="default"/>
      <w:sz w:val="22"/>
      <w:szCs w:val="22"/>
    </w:rPr>
  </w:style>
  <w:style w:type="paragraph" w:customStyle="1" w:styleId="a4">
    <w:name w:val="Прижатый влево"/>
    <w:basedOn w:val="a"/>
    <w:next w:val="a"/>
    <w:rsid w:val="00D97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  <w:lang w:eastAsia="ru-RU"/>
    </w:rPr>
  </w:style>
  <w:style w:type="paragraph" w:customStyle="1" w:styleId="10">
    <w:name w:val="Обычный1"/>
    <w:rsid w:val="00D97D8F"/>
    <w:rPr>
      <w:sz w:val="24"/>
    </w:rPr>
  </w:style>
  <w:style w:type="paragraph" w:styleId="a5">
    <w:name w:val="Body Text Indent"/>
    <w:basedOn w:val="a"/>
    <w:link w:val="a6"/>
    <w:rsid w:val="00D97D8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7D8F"/>
    <w:rPr>
      <w:sz w:val="24"/>
      <w:szCs w:val="24"/>
      <w:lang w:val="ru-RU" w:eastAsia="ru-RU" w:bidi="ar-SA"/>
    </w:rPr>
  </w:style>
  <w:style w:type="character" w:customStyle="1" w:styleId="FontStyle46">
    <w:name w:val="Font Style46"/>
    <w:rsid w:val="00D97D8F"/>
    <w:rPr>
      <w:rFonts w:ascii="Times New Roman" w:hAnsi="Times New Roman" w:cs="Times New Roman"/>
      <w:sz w:val="22"/>
      <w:szCs w:val="22"/>
    </w:rPr>
  </w:style>
  <w:style w:type="paragraph" w:styleId="a7">
    <w:name w:val="No Spacing"/>
    <w:qFormat/>
    <w:rsid w:val="00D97D8F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D97D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Strong"/>
    <w:basedOn w:val="a0"/>
    <w:qFormat/>
    <w:rsid w:val="00E65931"/>
    <w:rPr>
      <w:rFonts w:cs="Times New Roman"/>
      <w:b/>
      <w:bCs/>
    </w:rPr>
  </w:style>
  <w:style w:type="paragraph" w:customStyle="1" w:styleId="bt">
    <w:name w:val="bt"/>
    <w:basedOn w:val="a"/>
    <w:rsid w:val="00AD7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632B"/>
    <w:rPr>
      <w:rFonts w:cs="Times New Roman"/>
    </w:rPr>
  </w:style>
  <w:style w:type="paragraph" w:styleId="a9">
    <w:name w:val="Normal (Web)"/>
    <w:basedOn w:val="a"/>
    <w:rsid w:val="003108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caption"/>
    <w:basedOn w:val="a"/>
    <w:next w:val="a"/>
    <w:unhideWhenUsed/>
    <w:qFormat/>
    <w:rsid w:val="00EE0D1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EE0D1F"/>
    <w:rPr>
      <w:rFonts w:ascii="Courier New" w:eastAsia="Calibri" w:hAnsi="Courier New" w:cs="Courier New"/>
      <w:lang w:val="ru-RU" w:eastAsia="ru-RU" w:bidi="ar-SA"/>
    </w:rPr>
  </w:style>
  <w:style w:type="paragraph" w:customStyle="1" w:styleId="ConsNonformat0">
    <w:name w:val="ConsNonformat"/>
    <w:link w:val="ConsNonformat"/>
    <w:rsid w:val="00EE0D1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b">
    <w:name w:val="List Paragraph"/>
    <w:basedOn w:val="a"/>
    <w:uiPriority w:val="34"/>
    <w:qFormat/>
    <w:rsid w:val="0088636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E3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E3B7F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7D3AB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CE5C3C416710C360088D894D1C85565EB8EC2D2918523201D68ABD6AC87B6BEBBA97A579u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CE5C3C416710C360088D894D1C85565EB8E92A291F523201D68ABD6AC87B6BEBBA97A697C2C79D78u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3BF02-34DE-4E6D-8939-1205E067F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 постановлением Администрации Новорахинского сельского поселения</vt:lpstr>
    </vt:vector>
  </TitlesOfParts>
  <Company>MoBIL GROUP</Company>
  <LinksUpToDate>false</LinksUpToDate>
  <CharactersWithSpaces>2453</CharactersWithSpaces>
  <SharedDoc>false</SharedDoc>
  <HLinks>
    <vt:vector size="36" baseType="variant">
      <vt:variant>
        <vt:i4>7012468</vt:i4>
      </vt:variant>
      <vt:variant>
        <vt:i4>15</vt:i4>
      </vt:variant>
      <vt:variant>
        <vt:i4>0</vt:i4>
      </vt:variant>
      <vt:variant>
        <vt:i4>5</vt:i4>
      </vt:variant>
      <vt:variant>
        <vt:lpwstr>http://pgu.nov.ru/</vt:lpwstr>
      </vt:variant>
      <vt:variant>
        <vt:lpwstr/>
      </vt:variant>
      <vt:variant>
        <vt:i4>7995515</vt:i4>
      </vt:variant>
      <vt:variant>
        <vt:i4>12</vt:i4>
      </vt:variant>
      <vt:variant>
        <vt:i4>0</vt:i4>
      </vt:variant>
      <vt:variant>
        <vt:i4>5</vt:i4>
      </vt:variant>
      <vt:variant>
        <vt:lpwstr>http://www.bronnicaadm.ru/</vt:lpwstr>
      </vt:variant>
      <vt:variant>
        <vt:lpwstr/>
      </vt:variant>
      <vt:variant>
        <vt:i4>7012468</vt:i4>
      </vt:variant>
      <vt:variant>
        <vt:i4>9</vt:i4>
      </vt:variant>
      <vt:variant>
        <vt:i4>0</vt:i4>
      </vt:variant>
      <vt:variant>
        <vt:i4>5</vt:i4>
      </vt:variant>
      <vt:variant>
        <vt:lpwstr>http://pgu.nov.ru/</vt:lpwstr>
      </vt:variant>
      <vt:variant>
        <vt:lpwstr/>
      </vt:variant>
      <vt:variant>
        <vt:i4>7995515</vt:i4>
      </vt:variant>
      <vt:variant>
        <vt:i4>6</vt:i4>
      </vt:variant>
      <vt:variant>
        <vt:i4>0</vt:i4>
      </vt:variant>
      <vt:variant>
        <vt:i4>5</vt:i4>
      </vt:variant>
      <vt:variant>
        <vt:lpwstr>http://www.bronnicaadm.ru/</vt:lpwstr>
      </vt:variant>
      <vt:variant>
        <vt:lpwstr/>
      </vt:variant>
      <vt:variant>
        <vt:i4>6160441</vt:i4>
      </vt:variant>
      <vt:variant>
        <vt:i4>3</vt:i4>
      </vt:variant>
      <vt:variant>
        <vt:i4>0</vt:i4>
      </vt:variant>
      <vt:variant>
        <vt:i4>5</vt:i4>
      </vt:variant>
      <vt:variant>
        <vt:lpwstr>mailto:berezki2@mail.ru</vt:lpwstr>
      </vt:variant>
      <vt:variant>
        <vt:lpwstr/>
      </vt:variant>
      <vt:variant>
        <vt:i4>7995515</vt:i4>
      </vt:variant>
      <vt:variant>
        <vt:i4>0</vt:i4>
      </vt:variant>
      <vt:variant>
        <vt:i4>0</vt:i4>
      </vt:variant>
      <vt:variant>
        <vt:i4>5</vt:i4>
      </vt:variant>
      <vt:variant>
        <vt:lpwstr>http://www.bronnicaadm.ru/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 постановлением Администрации Новорахинского сельского поселения</dc:title>
  <dc:subject/>
  <dc:creator>Лола</dc:creator>
  <cp:keywords/>
  <dc:description/>
  <cp:lastModifiedBy>1</cp:lastModifiedBy>
  <cp:revision>3</cp:revision>
  <cp:lastPrinted>2016-02-24T09:20:00Z</cp:lastPrinted>
  <dcterms:created xsi:type="dcterms:W3CDTF">2017-10-17T07:59:00Z</dcterms:created>
  <dcterms:modified xsi:type="dcterms:W3CDTF">2017-10-17T07:59:00Z</dcterms:modified>
</cp:coreProperties>
</file>