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99" w:rsidRPr="0076579B" w:rsidRDefault="00CC5C99" w:rsidP="00CC5C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C5C99" w:rsidRPr="0076579B" w:rsidRDefault="00CC5C99" w:rsidP="00CC5C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CC5C99" w:rsidRPr="0076579B" w:rsidRDefault="00CC5C99" w:rsidP="00CC5C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CC5C99" w:rsidRPr="0076579B" w:rsidRDefault="00CC5C99" w:rsidP="00CC5C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CC5C99" w:rsidRPr="0076579B" w:rsidRDefault="00CC5C99" w:rsidP="00CC5C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C99" w:rsidRDefault="00CC5C99" w:rsidP="00CC5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CC5C99" w:rsidRDefault="00CC5C99" w:rsidP="00CC5C99">
      <w:pPr>
        <w:jc w:val="both"/>
        <w:rPr>
          <w:rFonts w:ascii="Times New Roman" w:hAnsi="Times New Roman" w:cs="Times New Roman"/>
          <w:sz w:val="28"/>
          <w:szCs w:val="28"/>
        </w:rPr>
      </w:pPr>
      <w:r w:rsidRPr="00C52D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03.06.</w:t>
      </w:r>
      <w:r w:rsidRPr="00C52DA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52DAE">
        <w:rPr>
          <w:rFonts w:ascii="Times New Roman" w:hAnsi="Times New Roman" w:cs="Times New Roman"/>
          <w:sz w:val="28"/>
          <w:szCs w:val="28"/>
        </w:rPr>
        <w:t>г.</w:t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 w:rsidRPr="00C52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1DC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22CD7">
        <w:rPr>
          <w:rFonts w:ascii="Times New Roman" w:hAnsi="Times New Roman" w:cs="Times New Roman"/>
          <w:sz w:val="28"/>
          <w:szCs w:val="28"/>
        </w:rPr>
        <w:t xml:space="preserve"> 54</w:t>
      </w:r>
    </w:p>
    <w:p w:rsidR="00CC5C99" w:rsidRDefault="00CC5C99" w:rsidP="00CC5C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C99" w:rsidRPr="00CC5C99" w:rsidRDefault="00CC5C99" w:rsidP="00CC5C9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5C9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Михайловского сельского поселения от 25.05.2018№ 36 «О</w:t>
      </w:r>
      <w:r w:rsidRPr="00CC5C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 утверждении требований к организациям, образующим инфраструктуру поддержки субъектов малого и среднего предпринимательства Михайловского сельского поселения»</w:t>
      </w:r>
    </w:p>
    <w:p w:rsidR="00CC5C99" w:rsidRPr="00CC5C99" w:rsidRDefault="00CC5C99" w:rsidP="00CC5C99">
      <w:pPr>
        <w:pStyle w:val="a3"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CC5C99">
        <w:rPr>
          <w:color w:val="000000"/>
          <w:sz w:val="28"/>
          <w:szCs w:val="28"/>
        </w:rPr>
        <w:t>В соответствии с Федеральным</w:t>
      </w:r>
      <w:r w:rsidR="00EB3D49">
        <w:rPr>
          <w:color w:val="000000"/>
          <w:sz w:val="28"/>
          <w:szCs w:val="28"/>
        </w:rPr>
        <w:t>и</w:t>
      </w:r>
      <w:r w:rsidRPr="00CC5C99">
        <w:rPr>
          <w:color w:val="000000"/>
          <w:sz w:val="28"/>
          <w:szCs w:val="28"/>
        </w:rPr>
        <w:t xml:space="preserve"> закон</w:t>
      </w:r>
      <w:r w:rsidR="00422CD7">
        <w:rPr>
          <w:color w:val="000000"/>
          <w:sz w:val="28"/>
          <w:szCs w:val="28"/>
        </w:rPr>
        <w:t>ами</w:t>
      </w:r>
      <w:r w:rsidRPr="00CC5C99">
        <w:rPr>
          <w:color w:val="000000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</w:t>
      </w:r>
      <w:r w:rsidR="00422CD7">
        <w:rPr>
          <w:color w:val="000000"/>
          <w:sz w:val="28"/>
          <w:szCs w:val="28"/>
        </w:rPr>
        <w:t xml:space="preserve">от 26.07.2006 №  135-ФЗ « О защите конкуренции», </w:t>
      </w:r>
      <w:r w:rsidRPr="00CC5C99">
        <w:rPr>
          <w:color w:val="000000"/>
          <w:sz w:val="28"/>
          <w:szCs w:val="28"/>
        </w:rPr>
        <w:t>во исполнение пр</w:t>
      </w:r>
      <w:r>
        <w:rPr>
          <w:color w:val="000000"/>
          <w:sz w:val="28"/>
          <w:szCs w:val="28"/>
        </w:rPr>
        <w:t>отеста</w:t>
      </w:r>
      <w:r w:rsidRPr="00CC5C99">
        <w:rPr>
          <w:color w:val="000000"/>
          <w:sz w:val="28"/>
          <w:szCs w:val="28"/>
        </w:rPr>
        <w:t xml:space="preserve"> прокуратуры </w:t>
      </w:r>
      <w:proofErr w:type="spellStart"/>
      <w:r w:rsidRPr="00CC5C99">
        <w:rPr>
          <w:color w:val="000000"/>
          <w:sz w:val="28"/>
          <w:szCs w:val="28"/>
        </w:rPr>
        <w:t>Юрьевецкого</w:t>
      </w:r>
      <w:proofErr w:type="spellEnd"/>
      <w:r w:rsidRPr="00CC5C99">
        <w:rPr>
          <w:color w:val="000000"/>
          <w:sz w:val="28"/>
          <w:szCs w:val="28"/>
        </w:rPr>
        <w:t xml:space="preserve"> района от </w:t>
      </w:r>
      <w:r>
        <w:rPr>
          <w:color w:val="000000"/>
          <w:sz w:val="28"/>
          <w:szCs w:val="28"/>
        </w:rPr>
        <w:t>29</w:t>
      </w:r>
      <w:r w:rsidRPr="00CC5C99">
        <w:rPr>
          <w:color w:val="000000"/>
          <w:sz w:val="28"/>
          <w:szCs w:val="28"/>
        </w:rPr>
        <w:t>.05.201</w:t>
      </w:r>
      <w:r>
        <w:rPr>
          <w:color w:val="000000"/>
          <w:sz w:val="28"/>
          <w:szCs w:val="28"/>
        </w:rPr>
        <w:t>9</w:t>
      </w:r>
      <w:r w:rsidRPr="00CC5C99">
        <w:rPr>
          <w:color w:val="000000"/>
          <w:sz w:val="28"/>
          <w:szCs w:val="28"/>
        </w:rPr>
        <w:t>№ 02-1</w:t>
      </w:r>
      <w:r>
        <w:rPr>
          <w:color w:val="000000"/>
          <w:sz w:val="28"/>
          <w:szCs w:val="28"/>
        </w:rPr>
        <w:t>6</w:t>
      </w:r>
      <w:r w:rsidRPr="00CC5C99">
        <w:rPr>
          <w:color w:val="000000"/>
          <w:sz w:val="28"/>
          <w:szCs w:val="28"/>
        </w:rPr>
        <w:t>-1</w:t>
      </w:r>
      <w:r>
        <w:rPr>
          <w:color w:val="000000"/>
          <w:sz w:val="28"/>
          <w:szCs w:val="28"/>
        </w:rPr>
        <w:t>9</w:t>
      </w:r>
      <w:r w:rsidR="00EB3D49">
        <w:rPr>
          <w:color w:val="000000"/>
          <w:sz w:val="28"/>
          <w:szCs w:val="28"/>
        </w:rPr>
        <w:t>,</w:t>
      </w:r>
    </w:p>
    <w:p w:rsidR="00CC5C99" w:rsidRDefault="00CC5C99" w:rsidP="00CC5C99">
      <w:pPr>
        <w:pStyle w:val="a3"/>
        <w:shd w:val="clear" w:color="auto" w:fill="FFFFFF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ПОСТАНОВЛЯЕТ:</w:t>
      </w:r>
    </w:p>
    <w:p w:rsidR="00CC5C99" w:rsidRPr="00F9391D" w:rsidRDefault="00CC5C99" w:rsidP="00F939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391D">
        <w:rPr>
          <w:rFonts w:ascii="Times New Roman" w:hAnsi="Times New Roman" w:cs="Times New Roman"/>
          <w:sz w:val="28"/>
          <w:szCs w:val="28"/>
        </w:rPr>
        <w:t xml:space="preserve">1.Внести в Приложение </w:t>
      </w:r>
      <w:r w:rsidR="00F9391D" w:rsidRPr="00F9391D">
        <w:rPr>
          <w:rFonts w:ascii="Times New Roman" w:hAnsi="Times New Roman" w:cs="Times New Roman"/>
          <w:sz w:val="28"/>
          <w:szCs w:val="28"/>
        </w:rPr>
        <w:t xml:space="preserve">к </w:t>
      </w:r>
      <w:r w:rsidRPr="00F9391D">
        <w:rPr>
          <w:rFonts w:ascii="Times New Roman" w:hAnsi="Times New Roman" w:cs="Times New Roman"/>
          <w:sz w:val="28"/>
          <w:szCs w:val="28"/>
        </w:rPr>
        <w:t>постановлени</w:t>
      </w:r>
      <w:r w:rsidR="00F9391D" w:rsidRPr="00F9391D">
        <w:rPr>
          <w:rFonts w:ascii="Times New Roman" w:hAnsi="Times New Roman" w:cs="Times New Roman"/>
          <w:sz w:val="28"/>
          <w:szCs w:val="28"/>
        </w:rPr>
        <w:t>ю</w:t>
      </w:r>
      <w:r w:rsidRPr="00F9391D"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 сельского поселения от 25.05.2018№ 36 «Об утверждении требований к организациям, образующим инфраструктуру поддержки субъектов малого и среднего предпринимательства Михайловского сельского поселения» / далее Приложение/  изменения, следующего содержания:</w:t>
      </w:r>
    </w:p>
    <w:p w:rsidR="00CC5C99" w:rsidRPr="00F9391D" w:rsidRDefault="00CC5C99" w:rsidP="00F9391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91D">
        <w:rPr>
          <w:rFonts w:ascii="Times New Roman" w:hAnsi="Times New Roman" w:cs="Times New Roman"/>
          <w:sz w:val="28"/>
          <w:szCs w:val="28"/>
        </w:rPr>
        <w:t>1.1.Пункт 7 части 2 Приложения  отменить</w:t>
      </w:r>
      <w:r w:rsidR="00416C8A" w:rsidRPr="00F9391D">
        <w:rPr>
          <w:rFonts w:ascii="Times New Roman" w:hAnsi="Times New Roman" w:cs="Times New Roman"/>
          <w:sz w:val="28"/>
          <w:szCs w:val="28"/>
        </w:rPr>
        <w:t>.</w:t>
      </w:r>
    </w:p>
    <w:p w:rsidR="00CC5C99" w:rsidRPr="00F9391D" w:rsidRDefault="00CC5C99" w:rsidP="00F9391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91D">
        <w:rPr>
          <w:rFonts w:ascii="Times New Roman" w:hAnsi="Times New Roman" w:cs="Times New Roman"/>
          <w:color w:val="000000"/>
          <w:sz w:val="28"/>
          <w:szCs w:val="28"/>
        </w:rPr>
        <w:t>2. Обнародовать настоящее Постановление в соответствии со ст.38 Устава Михайловского сельского поселения и разместить на официальном сайте администрации сельского поселения в сети «Интернет».</w:t>
      </w:r>
    </w:p>
    <w:p w:rsidR="00CC5C99" w:rsidRDefault="00CC5C99" w:rsidP="00CC5C99">
      <w:pPr>
        <w:pStyle w:val="a3"/>
        <w:shd w:val="clear" w:color="auto" w:fill="FFFFFF"/>
        <w:ind w:firstLine="706"/>
        <w:jc w:val="both"/>
        <w:rPr>
          <w:rFonts w:ascii="Georgia" w:hAnsi="Georgia"/>
          <w:color w:val="000000"/>
        </w:rPr>
      </w:pPr>
    </w:p>
    <w:p w:rsidR="00CC5C99" w:rsidRPr="00B307D0" w:rsidRDefault="00CC5C99" w:rsidP="00CC5C9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07D0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CC5C99" w:rsidRPr="00B307D0" w:rsidRDefault="00CC5C99" w:rsidP="00CC5C9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307D0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B307D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C5C99" w:rsidRPr="00B307D0" w:rsidRDefault="00CC5C99" w:rsidP="00CC5C99">
      <w:pPr>
        <w:pStyle w:val="a4"/>
        <w:rPr>
          <w:rFonts w:ascii="Times New Roman" w:hAnsi="Times New Roman" w:cs="Times New Roman"/>
          <w:sz w:val="28"/>
          <w:szCs w:val="28"/>
        </w:rPr>
      </w:pPr>
      <w:r w:rsidRPr="00B307D0"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CC5C99" w:rsidRPr="00B307D0" w:rsidRDefault="00CC5C99" w:rsidP="00CC5C99">
      <w:pPr>
        <w:pStyle w:val="a3"/>
        <w:shd w:val="clear" w:color="auto" w:fill="FFFFFF"/>
        <w:spacing w:line="276" w:lineRule="atLeast"/>
        <w:ind w:left="720"/>
        <w:jc w:val="right"/>
        <w:rPr>
          <w:color w:val="000000"/>
          <w:sz w:val="28"/>
          <w:szCs w:val="28"/>
        </w:rPr>
      </w:pPr>
    </w:p>
    <w:p w:rsidR="00CC5C99" w:rsidRDefault="00CC5C99" w:rsidP="00CC5C99">
      <w:pPr>
        <w:pStyle w:val="a3"/>
        <w:shd w:val="clear" w:color="auto" w:fill="FFFFFF"/>
        <w:spacing w:line="276" w:lineRule="atLeast"/>
        <w:ind w:left="720"/>
        <w:jc w:val="right"/>
        <w:rPr>
          <w:color w:val="000000"/>
          <w:sz w:val="28"/>
          <w:szCs w:val="28"/>
        </w:rPr>
      </w:pPr>
    </w:p>
    <w:p w:rsidR="00F9391D" w:rsidRDefault="00F9391D" w:rsidP="00CC5C99">
      <w:pPr>
        <w:pStyle w:val="a3"/>
        <w:shd w:val="clear" w:color="auto" w:fill="FFFFFF"/>
        <w:spacing w:line="276" w:lineRule="atLeast"/>
        <w:ind w:left="720"/>
        <w:jc w:val="right"/>
        <w:rPr>
          <w:color w:val="000000"/>
          <w:sz w:val="28"/>
          <w:szCs w:val="28"/>
        </w:rPr>
      </w:pPr>
    </w:p>
    <w:sectPr w:rsidR="00F9391D" w:rsidSect="007B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2B4"/>
    <w:rsid w:val="000769A9"/>
    <w:rsid w:val="001A7201"/>
    <w:rsid w:val="00252ACB"/>
    <w:rsid w:val="002552B4"/>
    <w:rsid w:val="002A35E3"/>
    <w:rsid w:val="002C11BC"/>
    <w:rsid w:val="00402EF9"/>
    <w:rsid w:val="00416C8A"/>
    <w:rsid w:val="00422CD7"/>
    <w:rsid w:val="00457C3D"/>
    <w:rsid w:val="00531DCC"/>
    <w:rsid w:val="007B57D5"/>
    <w:rsid w:val="007D02EC"/>
    <w:rsid w:val="008D6D7C"/>
    <w:rsid w:val="008E58A5"/>
    <w:rsid w:val="00B307D0"/>
    <w:rsid w:val="00BB3B79"/>
    <w:rsid w:val="00BE722C"/>
    <w:rsid w:val="00CC5C99"/>
    <w:rsid w:val="00DD563E"/>
    <w:rsid w:val="00E67A7F"/>
    <w:rsid w:val="00EB3D49"/>
    <w:rsid w:val="00F9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07D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C5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A91F9-E330-414D-8767-1DF1F39C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2019-06-03T09:14:00Z</cp:lastPrinted>
  <dcterms:created xsi:type="dcterms:W3CDTF">2018-05-22T07:32:00Z</dcterms:created>
  <dcterms:modified xsi:type="dcterms:W3CDTF">2019-06-03T12:22:00Z</dcterms:modified>
</cp:coreProperties>
</file>